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90" w:rsidRDefault="007262D3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</w:t>
      </w:r>
    </w:p>
    <w:p w:rsidR="00B65890" w:rsidRDefault="007262D3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  <w:sz w:val="16"/>
          <w:szCs w:val="16"/>
        </w:rPr>
        <w:t>Miejscowość i data</w:t>
      </w:r>
    </w:p>
    <w:p w:rsidR="00B65890" w:rsidRDefault="007262D3">
      <w:pPr>
        <w:spacing w:line="240" w:lineRule="auto"/>
        <w:contextualSpacing/>
      </w:pPr>
      <w:r>
        <w:rPr>
          <w:sz w:val="24"/>
          <w:szCs w:val="24"/>
        </w:rPr>
        <w:t>………………………………………………………</w:t>
      </w:r>
    </w:p>
    <w:p w:rsidR="00B65890" w:rsidRDefault="007262D3">
      <w:pPr>
        <w:spacing w:line="240" w:lineRule="auto"/>
        <w:contextualSpacing/>
      </w:pPr>
      <w:r>
        <w:rPr>
          <w:i/>
          <w:sz w:val="16"/>
          <w:szCs w:val="16"/>
        </w:rPr>
        <w:t>Imię i nazwisko lub nazwa wnioskodawcy</w:t>
      </w:r>
    </w:p>
    <w:p w:rsidR="00B65890" w:rsidRDefault="00B65890">
      <w:pPr>
        <w:spacing w:line="240" w:lineRule="auto"/>
        <w:contextualSpacing/>
        <w:rPr>
          <w:sz w:val="16"/>
          <w:szCs w:val="16"/>
        </w:rPr>
      </w:pPr>
    </w:p>
    <w:p w:rsidR="00B65890" w:rsidRDefault="007262D3">
      <w:pPr>
        <w:spacing w:line="240" w:lineRule="auto"/>
        <w:contextualSpacing/>
      </w:pPr>
      <w:r>
        <w:rPr>
          <w:sz w:val="24"/>
          <w:szCs w:val="24"/>
        </w:rPr>
        <w:t>……………………………………………………...</w:t>
      </w:r>
    </w:p>
    <w:p w:rsidR="00B65890" w:rsidRDefault="00B65890">
      <w:pPr>
        <w:spacing w:line="240" w:lineRule="auto"/>
        <w:contextualSpacing/>
        <w:rPr>
          <w:sz w:val="24"/>
          <w:szCs w:val="24"/>
        </w:rPr>
      </w:pPr>
    </w:p>
    <w:p w:rsidR="00B65890" w:rsidRDefault="007262D3">
      <w:pPr>
        <w:spacing w:line="240" w:lineRule="auto"/>
        <w:contextualSpacing/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ab/>
      </w:r>
    </w:p>
    <w:p w:rsidR="00B65890" w:rsidRDefault="007262D3">
      <w:pPr>
        <w:spacing w:line="240" w:lineRule="auto"/>
        <w:contextualSpacing/>
      </w:pPr>
      <w:r>
        <w:rPr>
          <w:i/>
          <w:sz w:val="16"/>
          <w:szCs w:val="16"/>
        </w:rPr>
        <w:t>Adres wnioskodawcy</w:t>
      </w:r>
      <w:r>
        <w:rPr>
          <w:i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</w:t>
      </w:r>
      <w:r>
        <w:rPr>
          <w:i/>
          <w:sz w:val="28"/>
          <w:szCs w:val="28"/>
        </w:rPr>
        <w:t xml:space="preserve">Urząd Gminy w </w:t>
      </w:r>
      <w:r>
        <w:rPr>
          <w:i/>
          <w:sz w:val="28"/>
          <w:szCs w:val="28"/>
        </w:rPr>
        <w:t>Boniewie</w:t>
      </w:r>
    </w:p>
    <w:p w:rsidR="00B65890" w:rsidRDefault="007262D3">
      <w:pPr>
        <w:spacing w:after="0" w:line="240" w:lineRule="auto"/>
        <w:ind w:left="5272"/>
        <w:contextualSpacing/>
      </w:pPr>
      <w:r>
        <w:rPr>
          <w:i/>
          <w:sz w:val="28"/>
          <w:szCs w:val="28"/>
        </w:rPr>
        <w:t xml:space="preserve">    ul. Szkolna 28</w:t>
      </w:r>
    </w:p>
    <w:p w:rsidR="00B65890" w:rsidRDefault="007262D3">
      <w:pPr>
        <w:spacing w:line="240" w:lineRule="auto"/>
        <w:contextualSpacing/>
      </w:pPr>
      <w:r>
        <w:rPr>
          <w:i/>
          <w:sz w:val="28"/>
          <w:szCs w:val="28"/>
        </w:rPr>
        <w:t xml:space="preserve">                                                                                       87-851 Boniewo              </w:t>
      </w:r>
    </w:p>
    <w:p w:rsidR="00B65890" w:rsidRDefault="00B65890">
      <w:pPr>
        <w:jc w:val="center"/>
        <w:rPr>
          <w:sz w:val="16"/>
          <w:szCs w:val="16"/>
        </w:rPr>
      </w:pPr>
    </w:p>
    <w:p w:rsidR="00B65890" w:rsidRDefault="007262D3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WNIOSEK O WYDANIE WYPISU I WYRYSU Z MIEJSCOWEGO PLANU ZAGOSPODAROWANIA PRZESTRZENNEGO</w:t>
      </w:r>
    </w:p>
    <w:bookmarkEnd w:id="0"/>
    <w:p w:rsidR="00B65890" w:rsidRDefault="007262D3">
      <w:pPr>
        <w:spacing w:line="240" w:lineRule="auto"/>
        <w:contextualSpacing/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5890" w:rsidRDefault="007262D3">
      <w:pPr>
        <w:spacing w:line="240" w:lineRule="auto"/>
        <w:contextualSpacing/>
        <w:jc w:val="both"/>
      </w:pPr>
      <w:r>
        <w:t xml:space="preserve">Na podstawie art. </w:t>
      </w:r>
      <w:r>
        <w:t>30 ust. 1 ustawy z dnia 27 marca 2003 r. o planowaniu i zagospodarowaniu przestrzennym wnioskuję o wydanie wypisu i wyrysu z miejscowego planu zagospodarowania przestrzennego dla terenu położonego:</w:t>
      </w:r>
    </w:p>
    <w:p w:rsidR="00B65890" w:rsidRDefault="00B65890">
      <w:pPr>
        <w:spacing w:line="240" w:lineRule="auto"/>
        <w:contextualSpacing/>
      </w:pPr>
    </w:p>
    <w:p w:rsidR="00B65890" w:rsidRDefault="007262D3">
      <w:pPr>
        <w:spacing w:line="240" w:lineRule="auto"/>
        <w:contextualSpacing/>
        <w:rPr>
          <w:b/>
        </w:rPr>
      </w:pPr>
      <w:r>
        <w:rPr>
          <w:b/>
        </w:rPr>
        <w:t>Dane ewidencyjne nieruchomości:</w:t>
      </w:r>
    </w:p>
    <w:p w:rsidR="00B65890" w:rsidRDefault="00B65890">
      <w:pPr>
        <w:spacing w:line="240" w:lineRule="auto"/>
        <w:contextualSpacing/>
      </w:pPr>
    </w:p>
    <w:p w:rsidR="00B65890" w:rsidRDefault="007262D3">
      <w:pPr>
        <w:spacing w:line="240" w:lineRule="auto"/>
        <w:contextualSpacing/>
      </w:pPr>
      <w:r>
        <w:t>Obręb…………………</w:t>
      </w:r>
      <w:proofErr w:type="gramStart"/>
      <w:r>
        <w:t>…….</w:t>
      </w:r>
      <w:proofErr w:type="gramEnd"/>
      <w:r>
        <w:t xml:space="preserve">.……..……… </w:t>
      </w:r>
      <w:r>
        <w:t xml:space="preserve"> </w:t>
      </w:r>
    </w:p>
    <w:p w:rsidR="00B65890" w:rsidRDefault="00B65890">
      <w:pPr>
        <w:spacing w:line="240" w:lineRule="auto"/>
        <w:contextualSpacing/>
      </w:pPr>
    </w:p>
    <w:p w:rsidR="00B65890" w:rsidRDefault="007262D3">
      <w:pPr>
        <w:spacing w:line="240" w:lineRule="auto"/>
        <w:contextualSpacing/>
      </w:pPr>
      <w:r>
        <w:t xml:space="preserve">Działka/działki nr </w:t>
      </w:r>
      <w:proofErr w:type="gramStart"/>
      <w:r>
        <w:t>......................................................................... .</w:t>
      </w:r>
      <w:proofErr w:type="gramEnd"/>
    </w:p>
    <w:p w:rsidR="00B65890" w:rsidRDefault="00B65890">
      <w:pPr>
        <w:spacing w:line="240" w:lineRule="auto"/>
        <w:contextualSpacing/>
      </w:pPr>
    </w:p>
    <w:p w:rsidR="00B65890" w:rsidRDefault="00B65890">
      <w:pPr>
        <w:spacing w:line="240" w:lineRule="auto"/>
        <w:contextualSpacing/>
        <w:rPr>
          <w:i/>
          <w:sz w:val="16"/>
          <w:szCs w:val="16"/>
        </w:rPr>
      </w:pPr>
    </w:p>
    <w:p w:rsidR="00B65890" w:rsidRDefault="007262D3">
      <w:pPr>
        <w:spacing w:line="240" w:lineRule="auto"/>
        <w:contextualSpacing/>
        <w:rPr>
          <w:b/>
        </w:rPr>
      </w:pPr>
      <w:r>
        <w:rPr>
          <w:b/>
        </w:rPr>
        <w:t>Adres nieruchomości:</w:t>
      </w:r>
    </w:p>
    <w:p w:rsidR="00B65890" w:rsidRDefault="00B65890">
      <w:pPr>
        <w:spacing w:line="240" w:lineRule="auto"/>
        <w:contextualSpacing/>
      </w:pPr>
    </w:p>
    <w:p w:rsidR="00B65890" w:rsidRDefault="007262D3">
      <w:pPr>
        <w:spacing w:line="240" w:lineRule="auto"/>
        <w:contextualSpacing/>
      </w:pPr>
      <w:r>
        <w:t xml:space="preserve">Miejscowość: …………………………………………………………. </w:t>
      </w:r>
      <w:r>
        <w:tab/>
        <w:t>Gmina …………………………………………………</w:t>
      </w:r>
      <w:r>
        <w:tab/>
      </w:r>
      <w:r>
        <w:tab/>
      </w:r>
      <w:r>
        <w:tab/>
      </w:r>
    </w:p>
    <w:p w:rsidR="00B65890" w:rsidRDefault="00B65890">
      <w:pPr>
        <w:spacing w:line="240" w:lineRule="auto"/>
        <w:contextualSpacing/>
      </w:pPr>
    </w:p>
    <w:p w:rsidR="00B65890" w:rsidRDefault="007262D3">
      <w:pPr>
        <w:spacing w:line="240" w:lineRule="auto"/>
        <w:contextualSpacing/>
      </w:pPr>
      <w:r>
        <w:t>Ulica ……………………</w:t>
      </w:r>
      <w:proofErr w:type="gramStart"/>
      <w:r>
        <w:t>…….</w:t>
      </w:r>
      <w:proofErr w:type="gramEnd"/>
      <w:r>
        <w:t xml:space="preserve">.…………..…………………….………..      Numer </w:t>
      </w:r>
      <w:proofErr w:type="gramStart"/>
      <w:r>
        <w:t>…….</w:t>
      </w:r>
      <w:proofErr w:type="gramEnd"/>
      <w:r>
        <w:t>……………………………………..…….. .</w:t>
      </w:r>
    </w:p>
    <w:p w:rsidR="00B65890" w:rsidRDefault="00B65890">
      <w:pPr>
        <w:spacing w:line="240" w:lineRule="auto"/>
        <w:contextualSpacing/>
      </w:pPr>
    </w:p>
    <w:p w:rsidR="00B65890" w:rsidRDefault="00B65890">
      <w:pPr>
        <w:spacing w:line="240" w:lineRule="auto"/>
        <w:contextualSpacing/>
        <w:rPr>
          <w:b/>
        </w:rPr>
      </w:pPr>
    </w:p>
    <w:p w:rsidR="00B65890" w:rsidRDefault="007262D3">
      <w:pPr>
        <w:spacing w:line="240" w:lineRule="auto"/>
        <w:contextualSpacing/>
      </w:pPr>
      <w:r>
        <w:rPr>
          <w:b/>
        </w:rPr>
        <w:t>Planowane zamierzenie inwestycyjne:</w:t>
      </w:r>
    </w:p>
    <w:p w:rsidR="00B65890" w:rsidRDefault="00B65890">
      <w:pPr>
        <w:spacing w:line="240" w:lineRule="auto"/>
        <w:contextualSpacing/>
        <w:rPr>
          <w:b/>
        </w:rPr>
      </w:pPr>
    </w:p>
    <w:p w:rsidR="00B65890" w:rsidRDefault="007262D3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……………………………………………………………………………………………………………………………………………………….</w:t>
      </w:r>
    </w:p>
    <w:p w:rsidR="00B65890" w:rsidRDefault="00726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5890" w:rsidRDefault="007262D3">
      <w:pPr>
        <w:spacing w:after="0" w:line="240" w:lineRule="auto"/>
        <w:rPr>
          <w:b/>
        </w:rPr>
      </w:pPr>
      <w:r>
        <w:rPr>
          <w:b/>
        </w:rPr>
        <w:t>Do wniosku załączam:</w:t>
      </w:r>
    </w:p>
    <w:p w:rsidR="00B65890" w:rsidRDefault="007262D3">
      <w:pPr>
        <w:numPr>
          <w:ilvl w:val="0"/>
          <w:numId w:val="1"/>
        </w:numPr>
        <w:spacing w:after="0" w:line="240" w:lineRule="auto"/>
      </w:pPr>
      <w:r>
        <w:t>dowód uiszczenia opłaty skarbowej za wydanie wypisu i wyrysu.</w:t>
      </w:r>
    </w:p>
    <w:p w:rsidR="00B65890" w:rsidRDefault="00726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5890" w:rsidRDefault="00726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5890" w:rsidRDefault="00726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5890" w:rsidRDefault="00B65890">
      <w:pPr>
        <w:spacing w:after="0" w:line="240" w:lineRule="auto"/>
        <w:ind w:left="4248"/>
        <w:rPr>
          <w:sz w:val="24"/>
          <w:szCs w:val="24"/>
        </w:rPr>
      </w:pPr>
    </w:p>
    <w:p w:rsidR="00B65890" w:rsidRDefault="007262D3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………….</w:t>
      </w:r>
    </w:p>
    <w:p w:rsidR="00B65890" w:rsidRDefault="007262D3">
      <w:pPr>
        <w:spacing w:after="0" w:line="240" w:lineRule="auto"/>
        <w:rPr>
          <w:i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Podpis wnioskodawcy</w:t>
      </w:r>
    </w:p>
    <w:p w:rsidR="00B65890" w:rsidRDefault="00B65890">
      <w:pPr>
        <w:spacing w:line="360" w:lineRule="auto"/>
        <w:jc w:val="both"/>
        <w:rPr>
          <w:sz w:val="16"/>
          <w:szCs w:val="16"/>
        </w:rPr>
      </w:pPr>
    </w:p>
    <w:p w:rsidR="00B65890" w:rsidRDefault="00B65890">
      <w:pPr>
        <w:spacing w:after="0" w:line="240" w:lineRule="auto"/>
        <w:jc w:val="both"/>
        <w:rPr>
          <w:sz w:val="16"/>
          <w:szCs w:val="16"/>
        </w:rPr>
      </w:pPr>
    </w:p>
    <w:p w:rsidR="00B65890" w:rsidRDefault="007262D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Zgodnie z częścią I, punkt 51 załącznika do ustawy z dnia 16 listopada 2006 r. o opłacie skarbowej wysokość opłaty skarbowej za wydanie wypisu i wyrysu z miejscowego planu zagospodarowania przestrzennego wynosi:</w:t>
      </w:r>
    </w:p>
    <w:p w:rsidR="00B65890" w:rsidRDefault="007262D3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Od </w:t>
      </w:r>
      <w:r>
        <w:rPr>
          <w:b/>
          <w:sz w:val="16"/>
          <w:szCs w:val="16"/>
        </w:rPr>
        <w:t>wypisu:</w:t>
      </w:r>
    </w:p>
    <w:p w:rsidR="00B65890" w:rsidRDefault="007262D3">
      <w:pPr>
        <w:numPr>
          <w:ilvl w:val="0"/>
          <w:numId w:val="2"/>
        </w:numPr>
        <w:spacing w:after="0" w:line="240" w:lineRule="auto"/>
        <w:ind w:hanging="1156"/>
        <w:jc w:val="both"/>
        <w:rPr>
          <w:sz w:val="16"/>
          <w:szCs w:val="16"/>
        </w:rPr>
      </w:pPr>
      <w:r>
        <w:rPr>
          <w:sz w:val="16"/>
          <w:szCs w:val="16"/>
        </w:rPr>
        <w:t>do 5 stron – 30 złotych,</w:t>
      </w:r>
    </w:p>
    <w:p w:rsidR="00B65890" w:rsidRDefault="007262D3">
      <w:pPr>
        <w:numPr>
          <w:ilvl w:val="0"/>
          <w:numId w:val="2"/>
        </w:numPr>
        <w:spacing w:after="0" w:line="240" w:lineRule="auto"/>
        <w:ind w:hanging="1156"/>
        <w:jc w:val="both"/>
        <w:rPr>
          <w:sz w:val="16"/>
          <w:szCs w:val="16"/>
        </w:rPr>
      </w:pPr>
      <w:r>
        <w:rPr>
          <w:sz w:val="16"/>
          <w:szCs w:val="16"/>
        </w:rPr>
        <w:t>powyżej 5 stron – 50 złotych.</w:t>
      </w:r>
    </w:p>
    <w:p w:rsidR="00B65890" w:rsidRDefault="007262D3">
      <w:pPr>
        <w:spacing w:after="0" w:line="240" w:lineRule="auto"/>
        <w:jc w:val="both"/>
        <w:rPr>
          <w:rFonts w:cs="Arial"/>
          <w:b/>
          <w:i/>
          <w:color w:val="000000"/>
          <w:sz w:val="16"/>
          <w:szCs w:val="16"/>
        </w:rPr>
      </w:pPr>
      <w:r>
        <w:rPr>
          <w:b/>
          <w:sz w:val="16"/>
          <w:szCs w:val="16"/>
        </w:rPr>
        <w:t>Od wyrysu:</w:t>
      </w:r>
      <w:r>
        <w:rPr>
          <w:sz w:val="16"/>
          <w:szCs w:val="16"/>
        </w:rPr>
        <w:t xml:space="preserve"> 20 złotych za każdą pełną lub rozpoczętą część odpowiadającą stronie formatu A4 (nie więcej niż 200 złotych).</w:t>
      </w:r>
    </w:p>
    <w:p w:rsidR="00B65890" w:rsidRDefault="00B65890">
      <w:pPr>
        <w:spacing w:line="360" w:lineRule="auto"/>
        <w:jc w:val="both"/>
      </w:pPr>
    </w:p>
    <w:p w:rsidR="00B65890" w:rsidRDefault="00B65890">
      <w:pPr>
        <w:rPr>
          <w:b/>
          <w:sz w:val="24"/>
          <w:szCs w:val="24"/>
        </w:rPr>
      </w:pPr>
    </w:p>
    <w:p w:rsidR="00B65890" w:rsidRDefault="00B65890">
      <w:pPr>
        <w:rPr>
          <w:b/>
          <w:sz w:val="24"/>
          <w:szCs w:val="24"/>
        </w:rPr>
      </w:pPr>
    </w:p>
    <w:p w:rsidR="00B65890" w:rsidRDefault="007262D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KLAUZULA INFORMACYJNA O PRZETWARZANIU DANYCH OSOBOWYCH </w:t>
      </w:r>
    </w:p>
    <w:p w:rsidR="00B65890" w:rsidRDefault="007262D3">
      <w:pPr>
        <w:spacing w:after="169"/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</w:t>
      </w:r>
      <w:r>
        <w:t xml:space="preserve">ia dyrektywy 95/46/WE (ogólne rozporządzenie o ochronie danych „RODO”), informujemy o zasadach przetwarzania Pani/Pana danych osobowych oraz o przysługujących Pani/Panu prawach z tym związanych. </w:t>
      </w:r>
    </w:p>
    <w:p w:rsidR="00B65890" w:rsidRDefault="007262D3">
      <w:r>
        <w:t xml:space="preserve">Poniższe zasady stosuje się począwszy od 25 maja 2018 roku. </w:t>
      </w:r>
    </w:p>
    <w:p w:rsidR="00B65890" w:rsidRDefault="007262D3">
      <w:r>
        <w:t xml:space="preserve">1.     Administratorem Pani/Pana danych osobowych przetwarzanych w Urzędzie Gminy Boniewo jest: Wójt Gminy Boniewo, ul. Szkolna 28, 87-851 Boniewo.  </w:t>
      </w:r>
    </w:p>
    <w:p w:rsidR="00B65890" w:rsidRDefault="007262D3">
      <w:r>
        <w:t>2.     Jeśli ma Pani/Pan pytania dotyczące sposobu i zakresu przetwarzania Pani/Pana danych osobowych w z</w:t>
      </w:r>
      <w:r>
        <w:t>akresie działania Urzędu Gminy Boniewo, a także przysługujących Pani/Panu uprawnień, może się Pani/Pan skontaktować z Inspektorem Ochrony Danych Osobowych w Urzędzie Gminy Boniewo, Pawłem Modrzejewskim za pomocą adresu </w:t>
      </w:r>
      <w:proofErr w:type="gramStart"/>
      <w:r>
        <w:t>inspektor@kiodo.pl,  tel.</w:t>
      </w:r>
      <w:proofErr w:type="gramEnd"/>
      <w:r>
        <w:t xml:space="preserve"> 544 544 001</w:t>
      </w:r>
      <w:r>
        <w:t xml:space="preserve">. </w:t>
      </w:r>
    </w:p>
    <w:p w:rsidR="00B65890" w:rsidRDefault="007262D3">
      <w:r>
        <w:t xml:space="preserve">3.     Administrator danych osobowych – Wójt Gminy Boniewo - przetwarza Pani/Pana dane osobowe na podstawie obowiązujących przepisów prawa, zawartych umów </w:t>
      </w:r>
      <w:proofErr w:type="gramStart"/>
      <w:r>
        <w:t>oraz,</w:t>
      </w:r>
      <w:proofErr w:type="gramEnd"/>
      <w:r>
        <w:t xml:space="preserve"> w wyjątkowych sytuacjach, na podstawie udzielonej zgody. </w:t>
      </w:r>
    </w:p>
    <w:p w:rsidR="00B65890" w:rsidRDefault="007262D3">
      <w:r>
        <w:t>4.     Pani/Pana dane osobowe prze</w:t>
      </w:r>
      <w:r>
        <w:t>twarzane są w celu/celach:</w:t>
      </w:r>
    </w:p>
    <w:p w:rsidR="00B65890" w:rsidRDefault="007262D3">
      <w:r>
        <w:t>a) wypełnienia obowiązków prawnych ciążących na Administratorze- art.6, ust.</w:t>
      </w:r>
      <w:proofErr w:type="gramStart"/>
      <w:r>
        <w:t>1,lit</w:t>
      </w:r>
      <w:proofErr w:type="gramEnd"/>
      <w:r>
        <w:t>.c RODO; </w:t>
      </w:r>
      <w:r>
        <w:br/>
        <w:t>b) realizacji umów zawartych z kontrahentami Administratora- art.6, ust.1,lit.b RODO;</w:t>
      </w:r>
      <w:r>
        <w:br/>
        <w:t>c) wykonania zadania realizowanego w interesie publi</w:t>
      </w:r>
      <w:r>
        <w:t>cznym lub w ramach sprawowania władzy publicznej- art.6, ust.1,lit.e RODO;</w:t>
      </w:r>
    </w:p>
    <w:p w:rsidR="00B65890" w:rsidRDefault="007262D3">
      <w:r>
        <w:t>d) w wyjątkowych przypadkach Pani/Pana dane osobowe przetwarzane są na podstawie wcześniej udzielonej zgody w zakresie i celu określonym w treści zgody- art.6, ust.</w:t>
      </w:r>
      <w:proofErr w:type="gramStart"/>
      <w:r>
        <w:t>1,lit</w:t>
      </w:r>
      <w:proofErr w:type="gramEnd"/>
      <w:r>
        <w:t>.a RODO.</w:t>
      </w:r>
    </w:p>
    <w:p w:rsidR="00B65890" w:rsidRDefault="007262D3">
      <w:pPr>
        <w:shd w:val="clear" w:color="auto" w:fill="FFFFFF"/>
        <w:spacing w:before="57" w:after="57"/>
        <w:jc w:val="both"/>
      </w:pPr>
      <w:r>
        <w:rPr>
          <w:rStyle w:val="czeinternetowe"/>
          <w:u w:val="none"/>
        </w:rPr>
        <w:t>Peł</w:t>
      </w:r>
      <w:r>
        <w:rPr>
          <w:rStyle w:val="czeinternetowe"/>
          <w:u w:val="none"/>
        </w:rPr>
        <w:t xml:space="preserve">na kaluzula informacyjna o przetwarzaniu danych osobowych dostępna pod adresem: </w:t>
      </w:r>
      <w:hyperlink r:id="rId5">
        <w:r>
          <w:rPr>
            <w:rStyle w:val="czeinternetowe"/>
          </w:rPr>
          <w:t>http://bip.boniewo.pl/?cid=255</w:t>
        </w:r>
      </w:hyperlink>
    </w:p>
    <w:p w:rsidR="00B65890" w:rsidRDefault="00B65890">
      <w:pPr>
        <w:shd w:val="clear" w:color="auto" w:fill="FFFFFF"/>
        <w:spacing w:before="57" w:after="57"/>
        <w:jc w:val="both"/>
        <w:rPr>
          <w:rStyle w:val="czeinternetowe"/>
          <w:sz w:val="24"/>
          <w:szCs w:val="24"/>
          <w:u w:val="none"/>
        </w:rPr>
      </w:pPr>
    </w:p>
    <w:sectPr w:rsidR="00B65890">
      <w:pgSz w:w="11906" w:h="16838"/>
      <w:pgMar w:top="284" w:right="1417" w:bottom="0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2239C"/>
    <w:multiLevelType w:val="multilevel"/>
    <w:tmpl w:val="C6C88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435D69"/>
    <w:multiLevelType w:val="multilevel"/>
    <w:tmpl w:val="97D8BB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3F94DFF"/>
    <w:multiLevelType w:val="multilevel"/>
    <w:tmpl w:val="C97670D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90"/>
    <w:rsid w:val="007262D3"/>
    <w:rsid w:val="00B6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125B8-9D17-4D70-A1B8-8EECC8EC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0C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qFormat/>
    <w:rsid w:val="00FD080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FD0808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D0808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FD0808"/>
    <w:rPr>
      <w:rFonts w:ascii="Tahoma" w:hAnsi="Tahoma" w:cs="Tahoma"/>
      <w:sz w:val="16"/>
      <w:szCs w:val="16"/>
    </w:rPr>
  </w:style>
  <w:style w:type="character" w:customStyle="1" w:styleId="HTML-wstpniesformatowanyZnak">
    <w:name w:val="HTML - wstępnie sformatowany Znak"/>
    <w:uiPriority w:val="99"/>
    <w:qFormat/>
    <w:rsid w:val="00A37DD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130BE"/>
  </w:style>
  <w:style w:type="character" w:customStyle="1" w:styleId="StopkaZnak">
    <w:name w:val="Stopka Znak"/>
    <w:basedOn w:val="Domylnaczcionkaakapitu"/>
    <w:link w:val="Stopka"/>
    <w:uiPriority w:val="99"/>
    <w:qFormat/>
    <w:rsid w:val="003130BE"/>
  </w:style>
  <w:style w:type="character" w:customStyle="1" w:styleId="TekstpodstawowyZnak">
    <w:name w:val="Tekst podstawowy Znak"/>
    <w:link w:val="Tekstpodstawowy"/>
    <w:semiHidden/>
    <w:qFormat/>
    <w:rsid w:val="006617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link w:val="Podtytu"/>
    <w:qFormat/>
    <w:rsid w:val="00E84672"/>
    <w:rPr>
      <w:rFonts w:ascii="Cambria" w:eastAsia="Times New Roman" w:hAnsi="Cambria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qFormat/>
    <w:rsid w:val="004E44D7"/>
    <w:rPr>
      <w:rFonts w:ascii="Courier New" w:eastAsia="Times New Roman" w:hAnsi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16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66175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nhideWhenUsed/>
    <w:qFormat/>
    <w:rsid w:val="00FD080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D08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D0808"/>
    <w:pPr>
      <w:spacing w:after="0" w:line="240" w:lineRule="auto"/>
    </w:pPr>
    <w:rPr>
      <w:rFonts w:ascii="Tahoma" w:hAnsi="Tahoma"/>
      <w:sz w:val="16"/>
      <w:szCs w:val="16"/>
    </w:rPr>
  </w:style>
  <w:style w:type="paragraph" w:styleId="HTML-wstpniesformatowany">
    <w:name w:val="HTML Preformatted"/>
    <w:basedOn w:val="Normalny"/>
    <w:uiPriority w:val="99"/>
    <w:qFormat/>
    <w:rsid w:val="00A37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35B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qFormat/>
    <w:rsid w:val="00E8467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paragraph" w:customStyle="1" w:styleId="Akapitzlist1">
    <w:name w:val="Akapit z listą1"/>
    <w:basedOn w:val="Normalny"/>
    <w:qFormat/>
    <w:rsid w:val="00E84672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4E44D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boniewo.pl/?cid=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SMazur</dc:creator>
  <dc:description/>
  <cp:lastModifiedBy>Zdzislawa.Bywalska</cp:lastModifiedBy>
  <cp:revision>2</cp:revision>
  <cp:lastPrinted>2012-03-19T09:47:00Z</cp:lastPrinted>
  <dcterms:created xsi:type="dcterms:W3CDTF">2022-08-10T11:31:00Z</dcterms:created>
  <dcterms:modified xsi:type="dcterms:W3CDTF">2022-08-10T11:31:00Z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Instytut Logistyki i Magazynowania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