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Arial"/>
          <w:b/>
          <w:b/>
          <w:sz w:val="20"/>
          <w:szCs w:val="20"/>
        </w:rPr>
      </w:pPr>
      <w:r>
        <w:rPr/>
      </w:r>
    </w:p>
    <w:p>
      <w:pPr>
        <w:pStyle w:val="Normal"/>
        <w:spacing w:before="0" w:after="0"/>
        <w:jc w:val="center"/>
        <w:rPr/>
      </w:pPr>
      <w:r>
        <w:rPr>
          <w:rFonts w:cs="Arial" w:ascii="Times New Roman" w:hAnsi="Times New Roman"/>
          <w:b/>
          <w:sz w:val="20"/>
          <w:szCs w:val="20"/>
        </w:rPr>
        <w:t>„</w:t>
      </w:r>
      <w:r>
        <w:rPr>
          <w:rFonts w:cs="Arial" w:ascii="Times New Roman" w:hAnsi="Times New Roman"/>
          <w:b/>
          <w:sz w:val="20"/>
          <w:szCs w:val="20"/>
        </w:rPr>
        <w:t>Demontaż, transport i unieszkodliwianie wyrobów zawierających azbest z terenu gminy Boniewo”</w:t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</w:t>
        <w:br/>
        <w:t>pn. ………………………………………………………………….………….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>prowadzonego przez ………………….……….</w:t>
      </w:r>
      <w:r>
        <w:rPr>
          <w:rFonts w:cs="Arial" w:ascii="Arial" w:hAnsi="Arial"/>
          <w:i/>
          <w:sz w:val="16"/>
          <w:szCs w:val="16"/>
        </w:rPr>
        <w:t>(oznaczenie zamawiającego),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podlegam/ podlegam * wykluczeniu z postępowania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cs="Arial" w:ascii="Arial" w:hAnsi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cs="Arial" w:ascii="Arial" w:hAnsi="Arial"/>
          <w:sz w:val="21"/>
          <w:szCs w:val="21"/>
        </w:rPr>
        <w:t>nie podlega/ją * wykluczeniu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</w:rPr>
        <w:t>OŚWIADCZENIE DOTYCZĄCE PODWYKONAWCY NIEBĘDĄCEGO PODMIOTEM, NAKTÓREGO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nie podlega/ą * wykluczeniu z postępowania </w:t>
        <w:br/>
        <w:t>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Arial" w:ascii="Arial" w:hAnsi="Arial"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2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5154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LibreOffice/6.2.4.2$Windows_X86_64 LibreOffice_project/2412653d852ce75f65fbfa83fb7e7b669a126d64</Application>
  <Pages>2</Pages>
  <Words>210</Words>
  <Characters>1857</Characters>
  <CharactersWithSpaces>2067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2019-06-11T07:34:00Z</dcterms:created>
  <dc:creator>Remigiusz Stępień</dc:creator>
  <dc:description/>
  <dc:language>pl-PL</dc:language>
  <cp:lastModifiedBy/>
  <cp:lastPrinted>2018-08-13T09:39:00Z</cp:lastPrinted>
  <dcterms:modified xsi:type="dcterms:W3CDTF">2019-06-11T09:52:57Z</dcterms:modified>
  <cp:revision>3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