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951" w:rsidRPr="00327795" w:rsidRDefault="00151951" w:rsidP="00151951">
      <w:pPr>
        <w:pStyle w:val="Wcicietekstu"/>
        <w:ind w:left="0"/>
        <w:jc w:val="center"/>
        <w:rPr>
          <w:sz w:val="22"/>
          <w:szCs w:val="22"/>
        </w:rPr>
      </w:pPr>
      <w:r w:rsidRPr="00327795">
        <w:rPr>
          <w:sz w:val="22"/>
          <w:szCs w:val="22"/>
        </w:rPr>
        <w:t xml:space="preserve">ZESTAWIENIE </w:t>
      </w:r>
      <w:r w:rsidR="00C27A5E" w:rsidRPr="00327795">
        <w:rPr>
          <w:sz w:val="22"/>
          <w:szCs w:val="22"/>
        </w:rPr>
        <w:t xml:space="preserve">ZLOŻONYCH </w:t>
      </w:r>
      <w:r w:rsidRPr="00327795">
        <w:rPr>
          <w:sz w:val="22"/>
          <w:szCs w:val="22"/>
        </w:rPr>
        <w:t>OFERT</w:t>
      </w:r>
    </w:p>
    <w:p w:rsidR="00D460B3" w:rsidRPr="00327795" w:rsidRDefault="00C27A5E" w:rsidP="00142A17">
      <w:pPr>
        <w:spacing w:after="0" w:line="240" w:lineRule="auto"/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br/>
        <w:t xml:space="preserve">1. Dostawa  kamienia wapiennego  z rozłożeniem na terenie dróg gminnych  frakcji 0,32   </w:t>
      </w:r>
      <w:r w:rsidRPr="00327795">
        <w:rPr>
          <w:rFonts w:ascii="Times New Roman" w:hAnsi="Times New Roman" w:cs="Times New Roman"/>
        </w:rPr>
        <w:br/>
        <w:t xml:space="preserve">2.  Dostawa  gruzu betonowego lub ceglano betonowego z rozłożeniem na terenie dróg gminnych  frakcji  fi 0,32 </w:t>
      </w:r>
      <w:r w:rsidRPr="00327795">
        <w:rPr>
          <w:rFonts w:ascii="Times New Roman" w:hAnsi="Times New Roman" w:cs="Times New Roman"/>
        </w:rPr>
        <w:br/>
        <w:t>3. Usługa równiarki na terenie dróg gminnych  .</w:t>
      </w:r>
    </w:p>
    <w:p w:rsidR="00C27A5E" w:rsidRPr="00327795" w:rsidRDefault="00C27A5E" w:rsidP="00142A1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460B3" w:rsidRPr="00327795" w:rsidRDefault="00D460B3" w:rsidP="00D460B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27795">
        <w:rPr>
          <w:rFonts w:ascii="Times New Roman" w:eastAsia="Times New Roman" w:hAnsi="Times New Roman" w:cs="Times New Roman"/>
          <w:b/>
          <w:lang w:eastAsia="pl-PL"/>
        </w:rPr>
        <w:t xml:space="preserve">Złożone oferty : </w:t>
      </w:r>
    </w:p>
    <w:p w:rsidR="00D460B3" w:rsidRPr="00327795" w:rsidRDefault="00C27A5E" w:rsidP="00D460B3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t>Dostawa  kamienia wapiennego  z rozłożeniem na terenie dróg gminnych  frakcji 0,32  </w:t>
      </w:r>
    </w:p>
    <w:p w:rsidR="00C27A5E" w:rsidRPr="00327795" w:rsidRDefault="00C27A5E" w:rsidP="00D460B3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622"/>
        <w:gridCol w:w="3727"/>
        <w:gridCol w:w="2615"/>
        <w:gridCol w:w="2324"/>
      </w:tblGrid>
      <w:tr w:rsidR="00327795" w:rsidRPr="00327795" w:rsidTr="00327795">
        <w:tc>
          <w:tcPr>
            <w:tcW w:w="622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Lp</w:t>
            </w:r>
            <w:proofErr w:type="spellEnd"/>
          </w:p>
        </w:tc>
        <w:tc>
          <w:tcPr>
            <w:tcW w:w="3727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Nazwa wykonawcy i adres</w:t>
            </w:r>
          </w:p>
        </w:tc>
        <w:tc>
          <w:tcPr>
            <w:tcW w:w="2615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Oferowana cena  PLN za 1 tonę kamienia </w:t>
            </w:r>
          </w:p>
        </w:tc>
        <w:tc>
          <w:tcPr>
            <w:tcW w:w="2324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Uzyskane punkty </w:t>
            </w:r>
          </w:p>
        </w:tc>
      </w:tr>
      <w:tr w:rsidR="00327795" w:rsidRPr="00327795" w:rsidTr="00327795">
        <w:tc>
          <w:tcPr>
            <w:tcW w:w="622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27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DES Sp. z o.o. ul. Domaniewska 17/19 lok.133, 02-672 Warszawa   </w:t>
            </w:r>
          </w:p>
        </w:tc>
        <w:tc>
          <w:tcPr>
            <w:tcW w:w="2615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116,85 </w:t>
            </w:r>
          </w:p>
        </w:tc>
        <w:tc>
          <w:tcPr>
            <w:tcW w:w="2324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53,68</w:t>
            </w:r>
          </w:p>
        </w:tc>
      </w:tr>
      <w:tr w:rsidR="00327795" w:rsidRPr="00327795" w:rsidTr="00327795">
        <w:trPr>
          <w:trHeight w:val="368"/>
        </w:trPr>
        <w:tc>
          <w:tcPr>
            <w:tcW w:w="622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727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Krzysztof Wasielewski </w:t>
            </w: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Transport-Handel-Usługi</w:t>
            </w:r>
            <w:proofErr w:type="spellEnd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Czołpin 12, 88-210 Dobre </w:t>
            </w:r>
          </w:p>
        </w:tc>
        <w:tc>
          <w:tcPr>
            <w:tcW w:w="2615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62,73 </w:t>
            </w:r>
          </w:p>
        </w:tc>
        <w:tc>
          <w:tcPr>
            <w:tcW w:w="2324" w:type="dxa"/>
          </w:tcPr>
          <w:p w:rsidR="00327795" w:rsidRPr="00327795" w:rsidRDefault="00327795" w:rsidP="00142A17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100,00</w:t>
            </w:r>
          </w:p>
        </w:tc>
      </w:tr>
    </w:tbl>
    <w:p w:rsidR="00327795" w:rsidRPr="00327795" w:rsidRDefault="00327795">
      <w:pPr>
        <w:rPr>
          <w:rFonts w:ascii="Times New Roman" w:hAnsi="Times New Roman" w:cs="Times New Roman"/>
        </w:rPr>
      </w:pPr>
    </w:p>
    <w:p w:rsidR="00327795" w:rsidRPr="00327795" w:rsidRDefault="00327795">
      <w:pPr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t xml:space="preserve">Oferta najkorzystniejsza - </w:t>
      </w:r>
      <w:r w:rsidRPr="00327795">
        <w:rPr>
          <w:rFonts w:ascii="Times New Roman" w:eastAsia="Times New Roman" w:hAnsi="Times New Roman" w:cs="Times New Roman"/>
          <w:lang w:eastAsia="pl-PL"/>
        </w:rPr>
        <w:t xml:space="preserve">Krzysztof Wasielewski </w:t>
      </w:r>
      <w:proofErr w:type="spellStart"/>
      <w:r w:rsidRPr="00327795">
        <w:rPr>
          <w:rFonts w:ascii="Times New Roman" w:eastAsia="Times New Roman" w:hAnsi="Times New Roman" w:cs="Times New Roman"/>
          <w:lang w:eastAsia="pl-PL"/>
        </w:rPr>
        <w:t>Transport-Handel-Usługi</w:t>
      </w:r>
      <w:proofErr w:type="spellEnd"/>
      <w:r w:rsidRPr="00327795">
        <w:rPr>
          <w:rFonts w:ascii="Times New Roman" w:eastAsia="Times New Roman" w:hAnsi="Times New Roman" w:cs="Times New Roman"/>
          <w:lang w:eastAsia="pl-PL"/>
        </w:rPr>
        <w:t xml:space="preserve"> Czołpin 12, 88-210 Dobre</w:t>
      </w:r>
    </w:p>
    <w:p w:rsidR="00D460B3" w:rsidRPr="00327795" w:rsidRDefault="00D74F21" w:rsidP="00D74F21">
      <w:pPr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t>Dostawa  gruzu betonowego lub ceglano betonowego z rozłożeniem na terenie dróg gminnych  frakcji  fi 0,32</w:t>
      </w:r>
    </w:p>
    <w:tbl>
      <w:tblPr>
        <w:tblStyle w:val="Tabela-Siatka"/>
        <w:tblW w:w="0" w:type="auto"/>
        <w:tblLook w:val="04A0"/>
      </w:tblPr>
      <w:tblGrid>
        <w:gridCol w:w="621"/>
        <w:gridCol w:w="3777"/>
        <w:gridCol w:w="2596"/>
        <w:gridCol w:w="2294"/>
      </w:tblGrid>
      <w:tr w:rsidR="00327795" w:rsidRPr="00327795" w:rsidTr="00327795">
        <w:tc>
          <w:tcPr>
            <w:tcW w:w="621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Lp</w:t>
            </w:r>
            <w:proofErr w:type="spellEnd"/>
          </w:p>
        </w:tc>
        <w:tc>
          <w:tcPr>
            <w:tcW w:w="3777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Nazwa wykonawcy i adres</w:t>
            </w:r>
          </w:p>
        </w:tc>
        <w:tc>
          <w:tcPr>
            <w:tcW w:w="2596" w:type="dxa"/>
          </w:tcPr>
          <w:p w:rsidR="00327795" w:rsidRPr="00327795" w:rsidRDefault="00327795" w:rsidP="00D74F21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Oferowana cena  PLN za 1 tonę </w:t>
            </w: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gruzu </w:t>
            </w:r>
          </w:p>
        </w:tc>
        <w:tc>
          <w:tcPr>
            <w:tcW w:w="2294" w:type="dxa"/>
          </w:tcPr>
          <w:p w:rsidR="00327795" w:rsidRPr="00327795" w:rsidRDefault="00327795" w:rsidP="00D74F21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Uzyskane punkty </w:t>
            </w:r>
          </w:p>
        </w:tc>
      </w:tr>
      <w:tr w:rsidR="00327795" w:rsidRPr="00327795" w:rsidTr="00327795">
        <w:tc>
          <w:tcPr>
            <w:tcW w:w="621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77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Przedsiebiorstwo</w:t>
            </w:r>
            <w:proofErr w:type="spellEnd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Produkcyjno-Handlowo-Usługowe</w:t>
            </w:r>
            <w:proofErr w:type="spellEnd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Prace ziemne Piotr </w:t>
            </w: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Leśków</w:t>
            </w:r>
            <w:proofErr w:type="spellEnd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Holendry Bytońskie 8, 88-231 Bytoń </w:t>
            </w:r>
          </w:p>
        </w:tc>
        <w:tc>
          <w:tcPr>
            <w:tcW w:w="2596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54,73</w:t>
            </w:r>
          </w:p>
        </w:tc>
        <w:tc>
          <w:tcPr>
            <w:tcW w:w="2294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85,40 </w:t>
            </w:r>
          </w:p>
        </w:tc>
      </w:tr>
      <w:tr w:rsidR="00327795" w:rsidRPr="00327795" w:rsidTr="00327795">
        <w:tc>
          <w:tcPr>
            <w:tcW w:w="621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777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DES Sp. z o.o. ul. Domaniewska 17/19 lok.133, 02-672 Warszawa   </w:t>
            </w:r>
          </w:p>
        </w:tc>
        <w:tc>
          <w:tcPr>
            <w:tcW w:w="2596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58,50</w:t>
            </w: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2294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79,90</w:t>
            </w:r>
          </w:p>
        </w:tc>
      </w:tr>
      <w:tr w:rsidR="00327795" w:rsidRPr="00327795" w:rsidTr="00327795">
        <w:trPr>
          <w:trHeight w:val="368"/>
        </w:trPr>
        <w:tc>
          <w:tcPr>
            <w:tcW w:w="621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777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Krzysztof Wasielewski </w:t>
            </w: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Transport-Handel-Usługi</w:t>
            </w:r>
            <w:proofErr w:type="spellEnd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Czołpin 12, 88-210 Dobre </w:t>
            </w:r>
          </w:p>
        </w:tc>
        <w:tc>
          <w:tcPr>
            <w:tcW w:w="2596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46,74</w:t>
            </w: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2294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100,00 </w:t>
            </w:r>
          </w:p>
        </w:tc>
      </w:tr>
    </w:tbl>
    <w:p w:rsidR="00462F82" w:rsidRPr="00327795" w:rsidRDefault="00327795">
      <w:pPr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t xml:space="preserve">Oferta najkorzystniejsza - </w:t>
      </w:r>
      <w:r w:rsidRPr="00327795">
        <w:rPr>
          <w:rFonts w:ascii="Times New Roman" w:eastAsia="Times New Roman" w:hAnsi="Times New Roman" w:cs="Times New Roman"/>
          <w:lang w:eastAsia="pl-PL"/>
        </w:rPr>
        <w:t xml:space="preserve">Krzysztof Wasielewski </w:t>
      </w:r>
      <w:proofErr w:type="spellStart"/>
      <w:r w:rsidRPr="00327795">
        <w:rPr>
          <w:rFonts w:ascii="Times New Roman" w:eastAsia="Times New Roman" w:hAnsi="Times New Roman" w:cs="Times New Roman"/>
          <w:lang w:eastAsia="pl-PL"/>
        </w:rPr>
        <w:t>Transport-Handel-Usługi</w:t>
      </w:r>
      <w:proofErr w:type="spellEnd"/>
      <w:r w:rsidRPr="00327795">
        <w:rPr>
          <w:rFonts w:ascii="Times New Roman" w:eastAsia="Times New Roman" w:hAnsi="Times New Roman" w:cs="Times New Roman"/>
          <w:lang w:eastAsia="pl-PL"/>
        </w:rPr>
        <w:t xml:space="preserve"> Czołpin 12, 88-210 Dobre</w:t>
      </w:r>
    </w:p>
    <w:p w:rsidR="00D74F21" w:rsidRPr="00327795" w:rsidRDefault="00D74F21">
      <w:pPr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t>Usługa równiarki na terenie dróg gminnych  .</w:t>
      </w:r>
    </w:p>
    <w:tbl>
      <w:tblPr>
        <w:tblStyle w:val="Tabela-Siatka"/>
        <w:tblW w:w="0" w:type="auto"/>
        <w:tblLook w:val="04A0"/>
      </w:tblPr>
      <w:tblGrid>
        <w:gridCol w:w="622"/>
        <w:gridCol w:w="3727"/>
        <w:gridCol w:w="2615"/>
        <w:gridCol w:w="2324"/>
      </w:tblGrid>
      <w:tr w:rsidR="00327795" w:rsidRPr="00327795" w:rsidTr="00327795">
        <w:tc>
          <w:tcPr>
            <w:tcW w:w="622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Lp</w:t>
            </w:r>
            <w:proofErr w:type="spellEnd"/>
          </w:p>
        </w:tc>
        <w:tc>
          <w:tcPr>
            <w:tcW w:w="3727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Nazwa wykonawcy i adres</w:t>
            </w:r>
          </w:p>
        </w:tc>
        <w:tc>
          <w:tcPr>
            <w:tcW w:w="2615" w:type="dxa"/>
          </w:tcPr>
          <w:p w:rsidR="00327795" w:rsidRPr="00327795" w:rsidRDefault="00327795" w:rsidP="00D74F21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Oferowana cena  PLN za 1 </w:t>
            </w: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godzinę pracy  </w:t>
            </w:r>
          </w:p>
        </w:tc>
        <w:tc>
          <w:tcPr>
            <w:tcW w:w="2324" w:type="dxa"/>
          </w:tcPr>
          <w:p w:rsidR="00327795" w:rsidRPr="00327795" w:rsidRDefault="00327795" w:rsidP="00D74F21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Uzyskane punkty </w:t>
            </w:r>
          </w:p>
        </w:tc>
      </w:tr>
      <w:tr w:rsidR="00327795" w:rsidRPr="00327795" w:rsidTr="00327795">
        <w:tc>
          <w:tcPr>
            <w:tcW w:w="622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27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DES Sp. z o.o. ul. Domaniewska 17/19 lok.133, 02-672 Warszawa   </w:t>
            </w:r>
          </w:p>
        </w:tc>
        <w:tc>
          <w:tcPr>
            <w:tcW w:w="2615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190,00</w:t>
            </w: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2324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84,21 </w:t>
            </w:r>
          </w:p>
        </w:tc>
      </w:tr>
      <w:tr w:rsidR="00327795" w:rsidRPr="00327795" w:rsidTr="00327795">
        <w:trPr>
          <w:trHeight w:val="368"/>
        </w:trPr>
        <w:tc>
          <w:tcPr>
            <w:tcW w:w="622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727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Krzysztof Wasielewski </w:t>
            </w:r>
            <w:proofErr w:type="spellStart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Transport-Handel-Usługi</w:t>
            </w:r>
            <w:proofErr w:type="spellEnd"/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 Czołpin 12, 88-210 Dobre </w:t>
            </w:r>
          </w:p>
        </w:tc>
        <w:tc>
          <w:tcPr>
            <w:tcW w:w="2615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>160,00</w:t>
            </w:r>
          </w:p>
        </w:tc>
        <w:tc>
          <w:tcPr>
            <w:tcW w:w="2324" w:type="dxa"/>
          </w:tcPr>
          <w:p w:rsidR="00327795" w:rsidRPr="00327795" w:rsidRDefault="00327795" w:rsidP="00400F0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27795">
              <w:rPr>
                <w:rFonts w:ascii="Times New Roman" w:eastAsia="Times New Roman" w:hAnsi="Times New Roman" w:cs="Times New Roman"/>
                <w:lang w:eastAsia="pl-PL"/>
              </w:rPr>
              <w:t xml:space="preserve">100,00 </w:t>
            </w:r>
          </w:p>
        </w:tc>
      </w:tr>
    </w:tbl>
    <w:p w:rsidR="00327795" w:rsidRPr="00327795" w:rsidRDefault="00327795" w:rsidP="00327795">
      <w:pPr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t xml:space="preserve">Oferta najkorzystniejsza - </w:t>
      </w:r>
      <w:r w:rsidRPr="00327795">
        <w:rPr>
          <w:rFonts w:ascii="Times New Roman" w:eastAsia="Times New Roman" w:hAnsi="Times New Roman" w:cs="Times New Roman"/>
          <w:lang w:eastAsia="pl-PL"/>
        </w:rPr>
        <w:t xml:space="preserve">Krzysztof Wasielewski </w:t>
      </w:r>
      <w:proofErr w:type="spellStart"/>
      <w:r w:rsidRPr="00327795">
        <w:rPr>
          <w:rFonts w:ascii="Times New Roman" w:eastAsia="Times New Roman" w:hAnsi="Times New Roman" w:cs="Times New Roman"/>
          <w:lang w:eastAsia="pl-PL"/>
        </w:rPr>
        <w:t>Transport-Handel-Usługi</w:t>
      </w:r>
      <w:proofErr w:type="spellEnd"/>
      <w:r w:rsidRPr="00327795">
        <w:rPr>
          <w:rFonts w:ascii="Times New Roman" w:eastAsia="Times New Roman" w:hAnsi="Times New Roman" w:cs="Times New Roman"/>
          <w:lang w:eastAsia="pl-PL"/>
        </w:rPr>
        <w:t xml:space="preserve"> Czołpin 12, 88-210 Dobre</w:t>
      </w:r>
    </w:p>
    <w:p w:rsidR="003C0890" w:rsidRPr="00327795" w:rsidRDefault="003C0890">
      <w:pPr>
        <w:rPr>
          <w:rFonts w:ascii="Times New Roman" w:hAnsi="Times New Roman" w:cs="Times New Roman"/>
        </w:rPr>
      </w:pPr>
    </w:p>
    <w:p w:rsidR="003C0890" w:rsidRPr="00327795" w:rsidRDefault="003C0890">
      <w:pPr>
        <w:rPr>
          <w:rFonts w:ascii="Times New Roman" w:hAnsi="Times New Roman" w:cs="Times New Roman"/>
        </w:rPr>
      </w:pPr>
      <w:r w:rsidRPr="00327795">
        <w:rPr>
          <w:rFonts w:ascii="Times New Roman" w:hAnsi="Times New Roman" w:cs="Times New Roman"/>
        </w:rPr>
        <w:t xml:space="preserve">Boniewo, dnia </w:t>
      </w:r>
      <w:r w:rsidR="00D74F21" w:rsidRPr="00327795">
        <w:rPr>
          <w:rFonts w:ascii="Times New Roman" w:hAnsi="Times New Roman" w:cs="Times New Roman"/>
        </w:rPr>
        <w:t>10.04.2019 r.</w:t>
      </w:r>
      <w:r w:rsidRPr="00327795">
        <w:rPr>
          <w:rFonts w:ascii="Times New Roman" w:hAnsi="Times New Roman" w:cs="Times New Roman"/>
        </w:rPr>
        <w:t xml:space="preserve"> </w:t>
      </w:r>
    </w:p>
    <w:sectPr w:rsidR="003C0890" w:rsidRPr="00327795" w:rsidSect="0027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544C0"/>
    <w:multiLevelType w:val="hybridMultilevel"/>
    <w:tmpl w:val="E4AAE7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6075F"/>
    <w:multiLevelType w:val="hybridMultilevel"/>
    <w:tmpl w:val="00C00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1951"/>
    <w:rsid w:val="000B1722"/>
    <w:rsid w:val="000F5E55"/>
    <w:rsid w:val="00127863"/>
    <w:rsid w:val="00142A17"/>
    <w:rsid w:val="00151951"/>
    <w:rsid w:val="0024536C"/>
    <w:rsid w:val="0027395E"/>
    <w:rsid w:val="00327795"/>
    <w:rsid w:val="0033479B"/>
    <w:rsid w:val="003C0890"/>
    <w:rsid w:val="00462F82"/>
    <w:rsid w:val="004A1FA1"/>
    <w:rsid w:val="00522D83"/>
    <w:rsid w:val="00522EEB"/>
    <w:rsid w:val="00A260D5"/>
    <w:rsid w:val="00A55DE4"/>
    <w:rsid w:val="00C27A5E"/>
    <w:rsid w:val="00D460B3"/>
    <w:rsid w:val="00D72E59"/>
    <w:rsid w:val="00D74F21"/>
    <w:rsid w:val="00DA1114"/>
    <w:rsid w:val="00DA63B0"/>
    <w:rsid w:val="00DF21F7"/>
    <w:rsid w:val="00EE126E"/>
    <w:rsid w:val="00FD1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cicietekstu">
    <w:name w:val="Wcięcie tekstu"/>
    <w:basedOn w:val="Normalny"/>
    <w:rsid w:val="00151951"/>
    <w:pPr>
      <w:widowControl w:val="0"/>
      <w:autoSpaceDE w:val="0"/>
      <w:autoSpaceDN w:val="0"/>
      <w:spacing w:before="180" w:after="0" w:line="240" w:lineRule="auto"/>
      <w:ind w:left="80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42A17"/>
    <w:pPr>
      <w:ind w:left="720"/>
      <w:contextualSpacing/>
    </w:pPr>
  </w:style>
  <w:style w:type="table" w:styleId="Tabela-Siatka">
    <w:name w:val="Table Grid"/>
    <w:basedOn w:val="Standardowy"/>
    <w:uiPriority w:val="59"/>
    <w:rsid w:val="00142A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2019-04-10T06:06:00Z</cp:lastPrinted>
  <dcterms:created xsi:type="dcterms:W3CDTF">2019-04-10T06:07:00Z</dcterms:created>
  <dcterms:modified xsi:type="dcterms:W3CDTF">2019-04-10T06:07:00Z</dcterms:modified>
</cp:coreProperties>
</file>