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93" w:rsidRDefault="00287293" w:rsidP="00287293">
      <w:pPr>
        <w:rPr>
          <w:szCs w:val="24"/>
          <w:lang w:eastAsia="pl-PL"/>
        </w:rPr>
      </w:pPr>
      <w:r>
        <w:rPr>
          <w:b/>
          <w:bCs/>
          <w:i w:val="0"/>
        </w:rPr>
        <w:t xml:space="preserve">Zadanie dofinansowane ze środków Funduszu Rozwoju Kultury Fizycznej zadania inwestycyjnego w ramach Programu rozwoju małej infrastruktury sportowo-rekreacyjnej o charakterze wielopokoleniowym – Otwarte Strefy Aktywności (OSA) Edycja 2018 </w:t>
      </w:r>
    </w:p>
    <w:p w:rsidR="00287293" w:rsidRDefault="00287293" w:rsidP="00832E5E">
      <w:pPr>
        <w:spacing w:line="360" w:lineRule="auto"/>
        <w:jc w:val="center"/>
        <w:rPr>
          <w:b/>
          <w:i w:val="0"/>
          <w:sz w:val="22"/>
          <w:szCs w:val="22"/>
        </w:rPr>
      </w:pPr>
    </w:p>
    <w:p w:rsidR="00D2437B" w:rsidRPr="00F10590" w:rsidRDefault="00D2437B" w:rsidP="00832E5E">
      <w:pPr>
        <w:spacing w:line="360" w:lineRule="auto"/>
        <w:jc w:val="center"/>
        <w:rPr>
          <w:i w:val="0"/>
          <w:sz w:val="22"/>
          <w:szCs w:val="22"/>
        </w:rPr>
      </w:pPr>
      <w:r w:rsidRPr="00F10590">
        <w:rPr>
          <w:b/>
          <w:i w:val="0"/>
          <w:sz w:val="22"/>
          <w:szCs w:val="22"/>
        </w:rPr>
        <w:t xml:space="preserve">U M  O  W  A     NR   </w:t>
      </w:r>
      <w:proofErr w:type="spellStart"/>
      <w:r w:rsidR="00BF06FC" w:rsidRPr="00F10590">
        <w:rPr>
          <w:b/>
          <w:i w:val="0"/>
          <w:sz w:val="22"/>
          <w:szCs w:val="22"/>
        </w:rPr>
        <w:t>ZPiPF</w:t>
      </w:r>
      <w:proofErr w:type="spellEnd"/>
      <w:r w:rsidR="00BF06FC" w:rsidRPr="00F10590">
        <w:rPr>
          <w:b/>
          <w:i w:val="0"/>
          <w:sz w:val="22"/>
          <w:szCs w:val="22"/>
        </w:rPr>
        <w:t xml:space="preserve">. </w:t>
      </w:r>
      <w:r w:rsidR="00D025C2">
        <w:rPr>
          <w:b/>
          <w:i w:val="0"/>
          <w:sz w:val="22"/>
          <w:szCs w:val="22"/>
        </w:rPr>
        <w:t>…………………..</w:t>
      </w:r>
    </w:p>
    <w:p w:rsidR="00D2437B" w:rsidRPr="00F10590" w:rsidRDefault="00D2437B" w:rsidP="00D2437B">
      <w:pPr>
        <w:spacing w:line="360" w:lineRule="auto"/>
        <w:rPr>
          <w:i w:val="0"/>
          <w:sz w:val="22"/>
          <w:szCs w:val="22"/>
        </w:rPr>
      </w:pPr>
      <w:r w:rsidRPr="00F10590">
        <w:rPr>
          <w:i w:val="0"/>
          <w:sz w:val="22"/>
          <w:szCs w:val="22"/>
        </w:rPr>
        <w:t xml:space="preserve">zawarta w dniu  </w:t>
      </w:r>
      <w:r w:rsidR="00D025C2">
        <w:rPr>
          <w:i w:val="0"/>
          <w:sz w:val="22"/>
          <w:szCs w:val="22"/>
        </w:rPr>
        <w:t>……………………….</w:t>
      </w:r>
      <w:r w:rsidR="00BF06FC" w:rsidRPr="00F10590">
        <w:rPr>
          <w:i w:val="0"/>
          <w:sz w:val="22"/>
          <w:szCs w:val="22"/>
        </w:rPr>
        <w:t xml:space="preserve"> roku </w:t>
      </w:r>
      <w:r w:rsidRPr="00F10590">
        <w:rPr>
          <w:i w:val="0"/>
          <w:sz w:val="22"/>
          <w:szCs w:val="22"/>
        </w:rPr>
        <w:t xml:space="preserve"> w Boniewie  pomiędzy:</w:t>
      </w:r>
    </w:p>
    <w:p w:rsidR="00D2437B" w:rsidRPr="00F10590" w:rsidRDefault="00D2437B" w:rsidP="00D2437B">
      <w:pPr>
        <w:spacing w:line="360" w:lineRule="auto"/>
        <w:rPr>
          <w:i w:val="0"/>
          <w:sz w:val="22"/>
          <w:szCs w:val="22"/>
        </w:rPr>
      </w:pPr>
      <w:r w:rsidRPr="00F10590">
        <w:rPr>
          <w:i w:val="0"/>
          <w:sz w:val="22"/>
          <w:szCs w:val="22"/>
        </w:rPr>
        <w:t>Gminą  Boniewo , reprezentowaną przez :</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b/>
          <w:i w:val="0"/>
          <w:sz w:val="22"/>
          <w:szCs w:val="22"/>
        </w:rPr>
      </w:pPr>
      <w:r w:rsidRPr="00F10590">
        <w:rPr>
          <w:b/>
          <w:i w:val="0"/>
          <w:sz w:val="22"/>
          <w:szCs w:val="22"/>
        </w:rPr>
        <w:t xml:space="preserve"> Pana Marka Klimkiewicza- Wójta </w:t>
      </w:r>
      <w:r w:rsidR="00F10590" w:rsidRPr="00F10590">
        <w:rPr>
          <w:b/>
          <w:i w:val="0"/>
          <w:sz w:val="22"/>
          <w:szCs w:val="22"/>
        </w:rPr>
        <w:t>Gmi</w:t>
      </w:r>
      <w:r w:rsidR="00F10590">
        <w:rPr>
          <w:b/>
          <w:i w:val="0"/>
          <w:sz w:val="22"/>
          <w:szCs w:val="22"/>
        </w:rPr>
        <w:t xml:space="preserve">ny  </w:t>
      </w:r>
      <w:r w:rsidRPr="00F10590">
        <w:rPr>
          <w:i w:val="0"/>
          <w:sz w:val="22"/>
          <w:szCs w:val="22"/>
        </w:rPr>
        <w:t>przy kontrasygnacie</w:t>
      </w:r>
      <w:r w:rsidRPr="00F10590">
        <w:rPr>
          <w:b/>
          <w:i w:val="0"/>
          <w:sz w:val="22"/>
          <w:szCs w:val="22"/>
        </w:rPr>
        <w:t xml:space="preserve">  Skarbnika Gminy Aleksandry  Woźniak   </w:t>
      </w:r>
      <w:r w:rsidRPr="00F10590">
        <w:rPr>
          <w:i w:val="0"/>
          <w:sz w:val="22"/>
          <w:szCs w:val="22"/>
        </w:rPr>
        <w:t>zwaną dalej Zamawiającym</w:t>
      </w:r>
    </w:p>
    <w:p w:rsidR="00D2437B" w:rsidRPr="00F10590" w:rsidRDefault="00D2437B" w:rsidP="00D2437B">
      <w:pPr>
        <w:spacing w:line="360" w:lineRule="auto"/>
        <w:rPr>
          <w:b/>
          <w:i w:val="0"/>
          <w:sz w:val="22"/>
          <w:szCs w:val="22"/>
        </w:rPr>
      </w:pPr>
      <w:r w:rsidRPr="00F10590">
        <w:rPr>
          <w:i w:val="0"/>
          <w:sz w:val="22"/>
          <w:szCs w:val="22"/>
        </w:rPr>
        <w:t>a</w:t>
      </w:r>
    </w:p>
    <w:p w:rsidR="00D2437B" w:rsidRPr="00F10590" w:rsidRDefault="00D025C2" w:rsidP="00D2437B">
      <w:pPr>
        <w:spacing w:line="360" w:lineRule="auto"/>
        <w:rPr>
          <w:b/>
          <w:i w:val="0"/>
          <w:sz w:val="22"/>
          <w:szCs w:val="22"/>
        </w:rPr>
      </w:pPr>
      <w:r>
        <w:rPr>
          <w:b/>
          <w:i w:val="0"/>
          <w:sz w:val="22"/>
          <w:szCs w:val="22"/>
        </w:rPr>
        <w:t>……………………………………………………………………………………….</w:t>
      </w:r>
    </w:p>
    <w:p w:rsidR="00D2437B" w:rsidRPr="00F10590" w:rsidRDefault="00D2437B" w:rsidP="00D2437B">
      <w:pPr>
        <w:spacing w:line="360" w:lineRule="auto"/>
        <w:rPr>
          <w:i w:val="0"/>
          <w:sz w:val="22"/>
          <w:szCs w:val="22"/>
        </w:rPr>
      </w:pPr>
      <w:r w:rsidRPr="00F10590">
        <w:rPr>
          <w:b/>
          <w:i w:val="0"/>
          <w:sz w:val="22"/>
          <w:szCs w:val="22"/>
        </w:rPr>
        <w:t>zwanym dalej Wykonawcą</w:t>
      </w:r>
      <w:r w:rsidR="00BF06FC" w:rsidRPr="00F10590">
        <w:rPr>
          <w:b/>
          <w:i w:val="0"/>
          <w:sz w:val="22"/>
          <w:szCs w:val="22"/>
        </w:rPr>
        <w:t xml:space="preserve"> reprezentowanym przez </w:t>
      </w:r>
      <w:r w:rsidR="00D025C2">
        <w:rPr>
          <w:b/>
          <w:i w:val="0"/>
          <w:sz w:val="22"/>
          <w:szCs w:val="22"/>
        </w:rPr>
        <w:t>……………………………………………….</w:t>
      </w:r>
    </w:p>
    <w:p w:rsidR="00D2437B" w:rsidRPr="00F10590" w:rsidRDefault="00D2437B" w:rsidP="00D2437B">
      <w:pPr>
        <w:spacing w:line="360" w:lineRule="auto"/>
        <w:rPr>
          <w:b/>
          <w:i w:val="0"/>
          <w:sz w:val="22"/>
          <w:szCs w:val="22"/>
        </w:rPr>
      </w:pPr>
      <w:r w:rsidRPr="00F10590">
        <w:rPr>
          <w:i w:val="0"/>
          <w:sz w:val="22"/>
          <w:szCs w:val="22"/>
        </w:rPr>
        <w:tab/>
      </w:r>
      <w:r w:rsidRPr="00F10590">
        <w:rPr>
          <w:i w:val="0"/>
          <w:sz w:val="22"/>
          <w:szCs w:val="22"/>
        </w:rPr>
        <w:tab/>
      </w:r>
      <w:r w:rsidRPr="00F10590">
        <w:rPr>
          <w:i w:val="0"/>
          <w:sz w:val="22"/>
          <w:szCs w:val="22"/>
        </w:rPr>
        <w:tab/>
      </w:r>
      <w:r w:rsidRPr="00F10590">
        <w:rPr>
          <w:i w:val="0"/>
          <w:sz w:val="22"/>
          <w:szCs w:val="22"/>
        </w:rPr>
        <w:tab/>
      </w:r>
      <w:r w:rsidRPr="00F10590">
        <w:rPr>
          <w:i w:val="0"/>
          <w:sz w:val="22"/>
          <w:szCs w:val="22"/>
        </w:rPr>
        <w:tab/>
      </w:r>
    </w:p>
    <w:p w:rsidR="00D2437B" w:rsidRDefault="00D2437B" w:rsidP="00F10590">
      <w:pPr>
        <w:spacing w:line="360" w:lineRule="auto"/>
        <w:jc w:val="center"/>
        <w:rPr>
          <w:b/>
          <w:i w:val="0"/>
          <w:sz w:val="22"/>
          <w:szCs w:val="22"/>
        </w:rPr>
      </w:pPr>
      <w:r w:rsidRPr="00F10590">
        <w:rPr>
          <w:b/>
          <w:i w:val="0"/>
          <w:sz w:val="22"/>
          <w:szCs w:val="22"/>
        </w:rPr>
        <w:t>§ 1</w:t>
      </w:r>
    </w:p>
    <w:p w:rsidR="00D2437B" w:rsidRPr="00F10590" w:rsidRDefault="00832E5E" w:rsidP="00D2437B">
      <w:pPr>
        <w:spacing w:line="360" w:lineRule="auto"/>
        <w:jc w:val="both"/>
        <w:rPr>
          <w:i w:val="0"/>
          <w:sz w:val="22"/>
          <w:szCs w:val="22"/>
        </w:rPr>
      </w:pPr>
      <w:r w:rsidRPr="00832E5E">
        <w:rPr>
          <w:i w:val="0"/>
          <w:lang w:eastAsia="pl-PL"/>
        </w:rPr>
        <w:t>Postępowanie prowadzone w trybie zapytania ofertowego zgodnie z  art. 4 pkt. 8 ustawy z dnia 29 stycznia 2004r. Prawo zamówień publicznych (Dz. U. z 201</w:t>
      </w:r>
      <w:r w:rsidR="00041BAB">
        <w:rPr>
          <w:i w:val="0"/>
          <w:lang w:eastAsia="pl-PL"/>
        </w:rPr>
        <w:t>8</w:t>
      </w:r>
      <w:r w:rsidRPr="00832E5E">
        <w:rPr>
          <w:i w:val="0"/>
          <w:lang w:eastAsia="pl-PL"/>
        </w:rPr>
        <w:t>r. poz. 1</w:t>
      </w:r>
      <w:r w:rsidR="00041BAB">
        <w:rPr>
          <w:i w:val="0"/>
          <w:lang w:eastAsia="pl-PL"/>
        </w:rPr>
        <w:t>986</w:t>
      </w:r>
      <w:r w:rsidRPr="00832E5E">
        <w:rPr>
          <w:i w:val="0"/>
          <w:lang w:eastAsia="pl-PL"/>
        </w:rPr>
        <w:t xml:space="preserve"> z </w:t>
      </w:r>
      <w:proofErr w:type="spellStart"/>
      <w:r w:rsidRPr="00832E5E">
        <w:rPr>
          <w:i w:val="0"/>
          <w:lang w:eastAsia="pl-PL"/>
        </w:rPr>
        <w:t>późn</w:t>
      </w:r>
      <w:proofErr w:type="spellEnd"/>
      <w:r w:rsidRPr="00832E5E">
        <w:rPr>
          <w:i w:val="0"/>
          <w:lang w:eastAsia="pl-PL"/>
        </w:rPr>
        <w:t>. zm.)</w:t>
      </w:r>
      <w:r w:rsidRPr="00405030">
        <w:rPr>
          <w:lang w:eastAsia="pl-PL"/>
        </w:rPr>
        <w:t> </w:t>
      </w:r>
      <w:r w:rsidRPr="00405030">
        <w:rPr>
          <w:lang w:eastAsia="pl-PL"/>
        </w:rPr>
        <w:br/>
      </w:r>
      <w:r w:rsidR="00D2437B" w:rsidRPr="00F10590">
        <w:rPr>
          <w:i w:val="0"/>
          <w:sz w:val="22"/>
          <w:szCs w:val="22"/>
        </w:rPr>
        <w:t>na roboty wymienione w § 2.</w:t>
      </w:r>
    </w:p>
    <w:p w:rsidR="00D2437B" w:rsidRPr="00F10590" w:rsidRDefault="00D2437B" w:rsidP="00D2437B">
      <w:pPr>
        <w:spacing w:line="360" w:lineRule="auto"/>
        <w:rPr>
          <w:i w:val="0"/>
          <w:sz w:val="22"/>
          <w:szCs w:val="22"/>
        </w:rPr>
      </w:pPr>
    </w:p>
    <w:p w:rsidR="00D2437B" w:rsidRPr="00F10590" w:rsidRDefault="00D2437B" w:rsidP="00F10590">
      <w:pPr>
        <w:spacing w:line="360" w:lineRule="auto"/>
        <w:jc w:val="center"/>
        <w:rPr>
          <w:i w:val="0"/>
          <w:sz w:val="22"/>
          <w:szCs w:val="22"/>
        </w:rPr>
      </w:pPr>
      <w:r w:rsidRPr="00F10590">
        <w:rPr>
          <w:b/>
          <w:i w:val="0"/>
          <w:sz w:val="22"/>
          <w:szCs w:val="22"/>
        </w:rPr>
        <w:t>§ 2</w:t>
      </w:r>
    </w:p>
    <w:p w:rsidR="00832E5E" w:rsidRPr="00832E5E" w:rsidRDefault="00832E5E" w:rsidP="00832E5E">
      <w:pPr>
        <w:rPr>
          <w:b/>
          <w:i w:val="0"/>
        </w:rPr>
      </w:pPr>
      <w:r>
        <w:rPr>
          <w:b/>
          <w:i w:val="0"/>
        </w:rPr>
        <w:t>2.1.</w:t>
      </w:r>
      <w:r w:rsidRPr="00832E5E">
        <w:rPr>
          <w:b/>
          <w:i w:val="0"/>
        </w:rPr>
        <w:t xml:space="preserve">„Budowa miejsca rekreacji otwartych stref aktywności –w Gminie Boniewo „  </w:t>
      </w:r>
    </w:p>
    <w:p w:rsidR="00832E5E" w:rsidRPr="00832E5E" w:rsidRDefault="00832E5E" w:rsidP="00832E5E">
      <w:pPr>
        <w:autoSpaceDE w:val="0"/>
        <w:autoSpaceDN w:val="0"/>
        <w:adjustRightInd w:val="0"/>
        <w:rPr>
          <w:b/>
          <w:bCs/>
          <w:i w:val="0"/>
          <w:szCs w:val="24"/>
        </w:rPr>
      </w:pPr>
      <w:r w:rsidRPr="00832E5E">
        <w:rPr>
          <w:i w:val="0"/>
          <w:lang w:eastAsia="pl-PL"/>
        </w:rPr>
        <w:br/>
      </w:r>
      <w:r w:rsidRPr="00832E5E">
        <w:rPr>
          <w:b/>
          <w:bCs/>
          <w:i w:val="0"/>
          <w:szCs w:val="24"/>
        </w:rPr>
        <w:t xml:space="preserve">Wariant rozszerzony </w:t>
      </w:r>
      <w:r w:rsidRPr="00832E5E">
        <w:rPr>
          <w:i w:val="0"/>
          <w:szCs w:val="24"/>
        </w:rPr>
        <w:t>obejmuje</w:t>
      </w:r>
      <w:r w:rsidRPr="00832E5E">
        <w:rPr>
          <w:b/>
          <w:bCs/>
          <w:i w:val="0"/>
          <w:szCs w:val="24"/>
        </w:rPr>
        <w:t>:</w:t>
      </w:r>
    </w:p>
    <w:p w:rsidR="00832E5E" w:rsidRPr="00832E5E" w:rsidRDefault="00832E5E" w:rsidP="00832E5E">
      <w:pPr>
        <w:autoSpaceDE w:val="0"/>
        <w:autoSpaceDN w:val="0"/>
        <w:adjustRightInd w:val="0"/>
        <w:rPr>
          <w:i w:val="0"/>
          <w:szCs w:val="24"/>
        </w:rPr>
      </w:pPr>
      <w:r w:rsidRPr="00832E5E">
        <w:rPr>
          <w:i w:val="0"/>
          <w:szCs w:val="24"/>
        </w:rPr>
        <w:t>• siłownię plenerową,</w:t>
      </w:r>
    </w:p>
    <w:p w:rsidR="00832E5E" w:rsidRPr="00832E5E" w:rsidRDefault="00832E5E" w:rsidP="00832E5E">
      <w:pPr>
        <w:autoSpaceDE w:val="0"/>
        <w:autoSpaceDN w:val="0"/>
        <w:adjustRightInd w:val="0"/>
        <w:rPr>
          <w:i w:val="0"/>
          <w:szCs w:val="24"/>
        </w:rPr>
      </w:pPr>
      <w:r w:rsidRPr="00832E5E">
        <w:rPr>
          <w:i w:val="0"/>
          <w:szCs w:val="24"/>
        </w:rPr>
        <w:t xml:space="preserve">• strefę relaksu </w:t>
      </w:r>
    </w:p>
    <w:p w:rsidR="00832E5E" w:rsidRPr="00832E5E" w:rsidRDefault="00832E5E" w:rsidP="00832E5E">
      <w:pPr>
        <w:widowControl w:val="0"/>
        <w:rPr>
          <w:i w:val="0"/>
          <w:szCs w:val="24"/>
        </w:rPr>
      </w:pPr>
      <w:r w:rsidRPr="00832E5E">
        <w:rPr>
          <w:i w:val="0"/>
          <w:szCs w:val="24"/>
        </w:rPr>
        <w:t>• plac zabaw o charakterze sprawnościowym z ogrodzeniem.</w:t>
      </w:r>
    </w:p>
    <w:p w:rsidR="00832E5E" w:rsidRDefault="00832E5E" w:rsidP="00832E5E">
      <w:pPr>
        <w:spacing w:line="360" w:lineRule="auto"/>
        <w:rPr>
          <w:i w:val="0"/>
        </w:rPr>
      </w:pPr>
    </w:p>
    <w:p w:rsidR="00832E5E" w:rsidRPr="00832E5E" w:rsidRDefault="00832E5E" w:rsidP="00832E5E">
      <w:pPr>
        <w:spacing w:line="360" w:lineRule="auto"/>
        <w:rPr>
          <w:b/>
          <w:i w:val="0"/>
        </w:rPr>
      </w:pPr>
      <w:r>
        <w:rPr>
          <w:i w:val="0"/>
        </w:rPr>
        <w:t>2.2.</w:t>
      </w:r>
      <w:r w:rsidRPr="00832E5E">
        <w:rPr>
          <w:i w:val="0"/>
        </w:rPr>
        <w:t>Szczegóły w zakresie budowy „</w:t>
      </w:r>
      <w:r w:rsidRPr="00832E5E">
        <w:rPr>
          <w:b/>
          <w:i w:val="0"/>
        </w:rPr>
        <w:t xml:space="preserve">Budowa miejsca rekreacji otwartych stref aktywności –w Gminie Boniewo „   zostały zawarte w  dokumentacji projektowej oraz przedmiarze robót stanowiących  załącznik do niniejszego zapytania i będącej integralną częścią zapytania ofertowego . </w:t>
      </w:r>
    </w:p>
    <w:p w:rsidR="00832E5E" w:rsidRPr="00832E5E" w:rsidRDefault="00832E5E" w:rsidP="00832E5E">
      <w:pPr>
        <w:widowControl w:val="0"/>
        <w:rPr>
          <w:i w:val="0"/>
          <w:sz w:val="16"/>
          <w:szCs w:val="16"/>
        </w:rPr>
      </w:pPr>
    </w:p>
    <w:p w:rsidR="00832E5E" w:rsidRPr="00832E5E" w:rsidRDefault="00832E5E" w:rsidP="00832E5E">
      <w:pPr>
        <w:autoSpaceDE w:val="0"/>
        <w:autoSpaceDN w:val="0"/>
        <w:adjustRightInd w:val="0"/>
        <w:spacing w:line="360" w:lineRule="auto"/>
        <w:rPr>
          <w:b/>
          <w:bCs/>
          <w:i w:val="0"/>
          <w:szCs w:val="24"/>
        </w:rPr>
      </w:pPr>
      <w:r>
        <w:rPr>
          <w:bCs/>
          <w:i w:val="0"/>
          <w:szCs w:val="24"/>
        </w:rPr>
        <w:t xml:space="preserve">2.3. </w:t>
      </w:r>
      <w:r w:rsidRPr="00832E5E">
        <w:rPr>
          <w:bCs/>
          <w:i w:val="0"/>
          <w:szCs w:val="24"/>
        </w:rPr>
        <w:t>Przy projektowaniu, budowie i użytkowaniu infrastruktury sportowo-rekreacyjnej będącej przedmiotem zadania inwestycyjnego wymagane jest przestrzeganie Polskich Norm,</w:t>
      </w:r>
      <w:r w:rsidRPr="00832E5E">
        <w:rPr>
          <w:b/>
          <w:bCs/>
          <w:i w:val="0"/>
          <w:szCs w:val="24"/>
        </w:rPr>
        <w:t xml:space="preserve"> </w:t>
      </w:r>
      <w:r w:rsidRPr="00832E5E">
        <w:rPr>
          <w:bCs/>
          <w:i w:val="0"/>
          <w:szCs w:val="24"/>
        </w:rPr>
        <w:t>a w</w:t>
      </w:r>
      <w:r w:rsidRPr="00832E5E">
        <w:rPr>
          <w:b/>
          <w:bCs/>
          <w:i w:val="0"/>
          <w:szCs w:val="24"/>
        </w:rPr>
        <w:t xml:space="preserve"> </w:t>
      </w:r>
      <w:r w:rsidRPr="00832E5E">
        <w:rPr>
          <w:bCs/>
          <w:i w:val="0"/>
          <w:szCs w:val="24"/>
        </w:rPr>
        <w:t>szczególności:</w:t>
      </w:r>
      <w:r w:rsidRPr="00832E5E">
        <w:rPr>
          <w:b/>
          <w:bCs/>
          <w:i w:val="0"/>
          <w:szCs w:val="24"/>
        </w:rPr>
        <w:t xml:space="preserve"> PN-EN 16630:2015-06 </w:t>
      </w:r>
      <w:r w:rsidRPr="00832E5E">
        <w:rPr>
          <w:b/>
          <w:bCs/>
          <w:i w:val="0"/>
          <w:iCs/>
          <w:szCs w:val="24"/>
        </w:rPr>
        <w:t>Wyposażenie siłowni plenerowych</w:t>
      </w:r>
      <w:r w:rsidRPr="00832E5E">
        <w:rPr>
          <w:b/>
          <w:bCs/>
          <w:i w:val="0"/>
          <w:szCs w:val="24"/>
        </w:rPr>
        <w:t xml:space="preserve"> </w:t>
      </w:r>
      <w:r w:rsidRPr="00832E5E">
        <w:rPr>
          <w:b/>
          <w:bCs/>
          <w:i w:val="0"/>
          <w:iCs/>
          <w:szCs w:val="24"/>
        </w:rPr>
        <w:t>zainstalowane na stałe. Wymagania bezpieczeństwa i metody badań</w:t>
      </w:r>
      <w:r w:rsidRPr="00832E5E">
        <w:rPr>
          <w:b/>
          <w:bCs/>
          <w:i w:val="0"/>
          <w:szCs w:val="24"/>
        </w:rPr>
        <w:t>, PN-EN 1176:2009</w:t>
      </w:r>
    </w:p>
    <w:p w:rsidR="00832E5E" w:rsidRPr="00832E5E" w:rsidRDefault="00832E5E" w:rsidP="00832E5E">
      <w:pPr>
        <w:widowControl w:val="0"/>
        <w:spacing w:line="360" w:lineRule="auto"/>
        <w:rPr>
          <w:b/>
          <w:bCs/>
          <w:i w:val="0"/>
          <w:szCs w:val="24"/>
        </w:rPr>
      </w:pPr>
      <w:r w:rsidRPr="00832E5E">
        <w:rPr>
          <w:b/>
          <w:bCs/>
          <w:i w:val="0"/>
          <w:iCs/>
          <w:szCs w:val="24"/>
        </w:rPr>
        <w:t xml:space="preserve">Wyposażenie placów zabaw i nawierzchnie </w:t>
      </w:r>
      <w:r w:rsidRPr="00832E5E">
        <w:rPr>
          <w:b/>
          <w:bCs/>
          <w:i w:val="0"/>
          <w:szCs w:val="24"/>
        </w:rPr>
        <w:t>z jej nowelizacjami oraz PN-EN 1177:2009</w:t>
      </w:r>
    </w:p>
    <w:p w:rsidR="00832E5E" w:rsidRPr="00832E5E" w:rsidRDefault="00832E5E" w:rsidP="00832E5E">
      <w:pPr>
        <w:autoSpaceDE w:val="0"/>
        <w:autoSpaceDN w:val="0"/>
        <w:adjustRightInd w:val="0"/>
        <w:spacing w:line="360" w:lineRule="auto"/>
        <w:rPr>
          <w:b/>
          <w:bCs/>
          <w:i w:val="0"/>
        </w:rPr>
      </w:pPr>
      <w:r w:rsidRPr="00832E5E">
        <w:rPr>
          <w:i w:val="0"/>
        </w:rPr>
        <w:lastRenderedPageBreak/>
        <w:t xml:space="preserve">Projekt winien spełniać wszystkie wymagania ustalone w </w:t>
      </w:r>
      <w:r w:rsidRPr="00832E5E">
        <w:rPr>
          <w:b/>
          <w:bCs/>
          <w:i w:val="0"/>
        </w:rPr>
        <w:t>Programie rozwoju małej infrastruktury sportowo-rekreacyjnej o charakterze wielopokoleniowym – Otwarte Strefy Aktywności (OSA) EDYCJA 2018</w:t>
      </w:r>
      <w:r w:rsidRPr="00832E5E">
        <w:rPr>
          <w:i w:val="0"/>
        </w:rPr>
        <w:t xml:space="preserve"> – </w:t>
      </w:r>
      <w:r w:rsidRPr="00832E5E">
        <w:rPr>
          <w:b/>
          <w:bCs/>
          <w:i w:val="0"/>
        </w:rPr>
        <w:t xml:space="preserve">Decyzja  NR 55 Ministra Sportu i Turystyki  </w:t>
      </w:r>
      <w:r w:rsidRPr="00832E5E">
        <w:rPr>
          <w:i w:val="0"/>
        </w:rPr>
        <w:t>z dnia 15 grudnia 2017 r.</w:t>
      </w:r>
    </w:p>
    <w:p w:rsidR="00832E5E" w:rsidRDefault="00832E5E" w:rsidP="00832E5E">
      <w:pPr>
        <w:autoSpaceDE w:val="0"/>
        <w:autoSpaceDN w:val="0"/>
        <w:adjustRightInd w:val="0"/>
        <w:spacing w:line="360" w:lineRule="auto"/>
        <w:rPr>
          <w:b/>
          <w:bCs/>
        </w:rPr>
      </w:pPr>
    </w:p>
    <w:p w:rsidR="00832E5E" w:rsidRPr="00405030" w:rsidRDefault="00832E5E" w:rsidP="00832E5E">
      <w:pPr>
        <w:autoSpaceDE w:val="0"/>
        <w:autoSpaceDN w:val="0"/>
        <w:adjustRightInd w:val="0"/>
        <w:spacing w:line="360" w:lineRule="auto"/>
        <w:rPr>
          <w:b/>
          <w:bCs/>
        </w:rPr>
      </w:pPr>
    </w:p>
    <w:p w:rsidR="00832E5E" w:rsidRPr="00832E5E" w:rsidRDefault="00832E5E" w:rsidP="00832E5E">
      <w:pPr>
        <w:rPr>
          <w:b/>
          <w:i w:val="0"/>
        </w:rPr>
      </w:pPr>
      <w:r>
        <w:rPr>
          <w:rStyle w:val="Pogrubienie"/>
        </w:rPr>
        <w:t>2.</w:t>
      </w:r>
      <w:r w:rsidRPr="00832E5E">
        <w:rPr>
          <w:rStyle w:val="Pogrubienie"/>
          <w:i w:val="0"/>
        </w:rPr>
        <w:t>4. Przedmiot zamówienia obejmuje wszystkie czynności umożliwiające i mające na celu wykonanie przedmiotu zamówienia, w tym także:</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przedstawienie dokumentów potwierdzających dopuszczenie do obrotu 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oznakowania i właściwego zabezpieczenia terenu budowy,</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zapewnienia dostępu dojścia do biblioteki gminnej  użytkownikom podczas prowadzenia robót,</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po zakończeniu robót doprowadzenie terenu budowy do stanu pierwotnego, demontaż ewentualnych obiektów tymczasowych oraz uporządkowanie terenu,</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usunięcia kolizji z urządzeniami obcymi,</w:t>
      </w:r>
    </w:p>
    <w:p w:rsidR="00832E5E" w:rsidRPr="00832E5E" w:rsidRDefault="00832E5E" w:rsidP="00832E5E">
      <w:pPr>
        <w:numPr>
          <w:ilvl w:val="0"/>
          <w:numId w:val="14"/>
        </w:numPr>
        <w:suppressAutoHyphens w:val="0"/>
        <w:spacing w:before="100" w:beforeAutospacing="1" w:after="100" w:afterAutospacing="1"/>
        <w:rPr>
          <w:i w:val="0"/>
          <w:szCs w:val="24"/>
          <w:lang w:eastAsia="pl-PL"/>
        </w:rPr>
      </w:pPr>
      <w:r w:rsidRPr="00832E5E">
        <w:rPr>
          <w:i w:val="0"/>
          <w:szCs w:val="24"/>
          <w:lang w:eastAsia="pl-PL"/>
        </w:rPr>
        <w:t>wykonie inwentaryzacji  geodezyjnej powykonawczej .</w:t>
      </w:r>
    </w:p>
    <w:p w:rsidR="00832E5E" w:rsidRPr="00405030" w:rsidRDefault="00832E5E" w:rsidP="00832E5E">
      <w:pPr>
        <w:spacing w:before="100" w:beforeAutospacing="1" w:after="100" w:afterAutospacing="1"/>
        <w:rPr>
          <w:b/>
          <w:szCs w:val="24"/>
          <w:lang w:eastAsia="pl-PL"/>
        </w:rPr>
      </w:pPr>
      <w:r>
        <w:rPr>
          <w:b/>
          <w:szCs w:val="24"/>
          <w:lang w:eastAsia="pl-PL"/>
        </w:rPr>
        <w:t xml:space="preserve">2.5. </w:t>
      </w:r>
      <w:r w:rsidRPr="00405030">
        <w:rPr>
          <w:b/>
          <w:szCs w:val="24"/>
          <w:lang w:eastAsia="pl-PL"/>
        </w:rPr>
        <w:t xml:space="preserve"> Równoważność materiałów:</w:t>
      </w:r>
    </w:p>
    <w:p w:rsidR="00832E5E" w:rsidRPr="00832E5E" w:rsidRDefault="00832E5E" w:rsidP="00832E5E">
      <w:pPr>
        <w:numPr>
          <w:ilvl w:val="0"/>
          <w:numId w:val="16"/>
        </w:numPr>
        <w:suppressAutoHyphens w:val="0"/>
        <w:spacing w:before="100" w:beforeAutospacing="1" w:after="100" w:afterAutospacing="1"/>
        <w:rPr>
          <w:i w:val="0"/>
          <w:szCs w:val="24"/>
          <w:lang w:eastAsia="pl-PL"/>
        </w:rPr>
      </w:pPr>
      <w:r w:rsidRPr="00832E5E">
        <w:rPr>
          <w:i w:val="0"/>
          <w:szCs w:val="24"/>
          <w:lang w:eastAsia="pl-PL"/>
        </w:rPr>
        <w:t>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832E5E" w:rsidRPr="00832E5E" w:rsidRDefault="00832E5E" w:rsidP="00832E5E">
      <w:pPr>
        <w:numPr>
          <w:ilvl w:val="0"/>
          <w:numId w:val="16"/>
        </w:numPr>
        <w:suppressAutoHyphens w:val="0"/>
        <w:spacing w:before="100" w:beforeAutospacing="1" w:after="100" w:afterAutospacing="1"/>
        <w:rPr>
          <w:i w:val="0"/>
          <w:szCs w:val="24"/>
          <w:lang w:eastAsia="pl-PL"/>
        </w:rPr>
      </w:pPr>
      <w:r w:rsidRPr="00832E5E">
        <w:rPr>
          <w:i w:val="0"/>
          <w:szCs w:val="24"/>
          <w:lang w:eastAsia="pl-PL"/>
        </w:rPr>
        <w:t xml:space="preserve">Zamawiający dopuszcza możliwość zastosowania urządzeń i materiałów równoważnych opisywanym w dokumentacji projektowej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832E5E" w:rsidRPr="00832E5E" w:rsidRDefault="00832E5E" w:rsidP="00832E5E">
      <w:pPr>
        <w:numPr>
          <w:ilvl w:val="0"/>
          <w:numId w:val="16"/>
        </w:numPr>
        <w:suppressAutoHyphens w:val="0"/>
        <w:spacing w:before="100" w:beforeAutospacing="1" w:after="100" w:afterAutospacing="1"/>
        <w:rPr>
          <w:i w:val="0"/>
          <w:szCs w:val="24"/>
          <w:lang w:eastAsia="pl-PL"/>
        </w:rPr>
      </w:pPr>
      <w:r w:rsidRPr="00832E5E">
        <w:rPr>
          <w:i w:val="0"/>
          <w:szCs w:val="24"/>
          <w:lang w:eastAsia="pl-PL"/>
        </w:rPr>
        <w:t>Wykonawca uzyska we własnym zakresie i na własny koszt stosowne pozwolenia oraz uzgodnienia wynikające ze zmiany na urządzenia lub rozwiązania równoważne, w tym poniesie pełne koszty wynikające ze wszelkich zmian.</w:t>
      </w:r>
    </w:p>
    <w:p w:rsidR="00832E5E" w:rsidRPr="00832E5E" w:rsidRDefault="00832E5E" w:rsidP="00832E5E">
      <w:pPr>
        <w:numPr>
          <w:ilvl w:val="0"/>
          <w:numId w:val="16"/>
        </w:numPr>
        <w:suppressAutoHyphens w:val="0"/>
        <w:spacing w:before="100" w:beforeAutospacing="1" w:after="100" w:afterAutospacing="1"/>
        <w:rPr>
          <w:i w:val="0"/>
          <w:szCs w:val="24"/>
          <w:lang w:eastAsia="pl-PL"/>
        </w:rPr>
      </w:pPr>
      <w:r w:rsidRPr="00832E5E">
        <w:rPr>
          <w:i w:val="0"/>
          <w:szCs w:val="24"/>
          <w:lang w:eastAsia="pl-PL"/>
        </w:rPr>
        <w:lastRenderedPageBreak/>
        <w:t xml:space="preserve">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 zgodnie z Programem OSA . </w:t>
      </w:r>
    </w:p>
    <w:p w:rsidR="00832E5E" w:rsidRPr="00832E5E" w:rsidRDefault="00832E5E" w:rsidP="00832E5E">
      <w:pPr>
        <w:numPr>
          <w:ilvl w:val="0"/>
          <w:numId w:val="16"/>
        </w:numPr>
        <w:suppressAutoHyphens w:val="0"/>
        <w:spacing w:before="100" w:beforeAutospacing="1" w:after="100" w:afterAutospacing="1"/>
        <w:rPr>
          <w:i w:val="0"/>
          <w:szCs w:val="24"/>
          <w:lang w:eastAsia="pl-PL"/>
        </w:rPr>
      </w:pPr>
      <w:r w:rsidRPr="00832E5E">
        <w:rPr>
          <w:i w:val="0"/>
          <w:szCs w:val="24"/>
          <w:lang w:eastAsia="pl-PL"/>
        </w:rPr>
        <w:t>Zamawiający wymagać będzie od Wykonawcy, którego oferta zostanie wybrana, wykonania przedmiotu zamówienia, zgodnie projektem, szczególnie w zakresie kosztów eksploatacji, niezawodności działania. Wykonawca musi mieć świadomość, iż możliwość zastosowania urządzeń równoważnych uzależniona będzie od ich zgodności ze wszystkimi parametrami określonymi w projekcie oraz akceptacji projektanta, inspektora nadzoru i zamawiającego.</w:t>
      </w:r>
    </w:p>
    <w:p w:rsidR="00832E5E" w:rsidRPr="00832E5E" w:rsidRDefault="00832E5E" w:rsidP="00832E5E">
      <w:pPr>
        <w:tabs>
          <w:tab w:val="left" w:pos="679"/>
        </w:tabs>
        <w:autoSpaceDE w:val="0"/>
        <w:rPr>
          <w:i w:val="0"/>
        </w:rPr>
      </w:pPr>
      <w:r w:rsidRPr="00832E5E">
        <w:rPr>
          <w:i w:val="0"/>
        </w:rPr>
        <w:t xml:space="preserve">Zamawiający wymaga zatrudnienia przez Wykonawcę lub podwykonawcę na podstawie umowy o pracę (art. 22 § 1 Kodeksu pracy) osób  zatrudnionych do  w ramach zadania  wykonujących  montaż urządzeń . Zamawiający może w każdym czasie w celu potwierdzenia danych zawartych w wykazie żądać przedłożenia dokumentów, zgodnie z zapisami zawartymi we wzorze umowy stanowiącym załącznik nr 1 do  niniejszego zapytania . Uprawnienia zamawiającego w zakresie kontroli spełniania przez wykonawcę wymagań oraz sankcje z tytułu niespełnienia tych wymagań określone zostały we wzorze umowy stanowiącej załącznik nr 1 do niniejszego zapytania . </w:t>
      </w:r>
    </w:p>
    <w:p w:rsidR="00D2437B" w:rsidRPr="00F10590" w:rsidRDefault="00926577" w:rsidP="00D2437B">
      <w:pPr>
        <w:tabs>
          <w:tab w:val="center" w:pos="4896"/>
          <w:tab w:val="right" w:pos="9432"/>
        </w:tabs>
        <w:spacing w:line="360" w:lineRule="auto"/>
        <w:rPr>
          <w:i w:val="0"/>
          <w:sz w:val="22"/>
          <w:szCs w:val="22"/>
        </w:rPr>
      </w:pPr>
      <w:r w:rsidRPr="00F10590">
        <w:rPr>
          <w:i w:val="0"/>
          <w:sz w:val="22"/>
          <w:szCs w:val="22"/>
        </w:rPr>
        <w:t>.</w:t>
      </w:r>
      <w:r w:rsidR="006F2F08" w:rsidRPr="00F10590">
        <w:rPr>
          <w:i w:val="0"/>
          <w:sz w:val="22"/>
          <w:szCs w:val="22"/>
        </w:rPr>
        <w:t xml:space="preserve"> </w:t>
      </w:r>
    </w:p>
    <w:p w:rsidR="00D2437B" w:rsidRPr="00F10590" w:rsidRDefault="00D2437B" w:rsidP="00D2437B">
      <w:pPr>
        <w:spacing w:line="360" w:lineRule="auto"/>
        <w:jc w:val="center"/>
        <w:rPr>
          <w:i w:val="0"/>
          <w:sz w:val="22"/>
          <w:szCs w:val="22"/>
        </w:rPr>
      </w:pPr>
      <w:r w:rsidRPr="00F10590">
        <w:rPr>
          <w:b/>
          <w:i w:val="0"/>
          <w:sz w:val="22"/>
          <w:szCs w:val="22"/>
        </w:rPr>
        <w:t>§ 3</w:t>
      </w:r>
    </w:p>
    <w:p w:rsidR="00D2437B" w:rsidRPr="00F10590" w:rsidRDefault="00D2437B" w:rsidP="00D2437B">
      <w:pPr>
        <w:spacing w:line="360" w:lineRule="auto"/>
        <w:rPr>
          <w:i w:val="0"/>
          <w:sz w:val="22"/>
          <w:szCs w:val="22"/>
        </w:rPr>
      </w:pPr>
      <w:r w:rsidRPr="00F10590">
        <w:rPr>
          <w:i w:val="0"/>
          <w:sz w:val="22"/>
          <w:szCs w:val="22"/>
        </w:rPr>
        <w:t>Termin wykonania robót objętych umową:</w:t>
      </w:r>
    </w:p>
    <w:p w:rsidR="00D2437B" w:rsidRPr="00F10590" w:rsidRDefault="00D2437B" w:rsidP="00D2437B">
      <w:pPr>
        <w:spacing w:line="360" w:lineRule="auto"/>
        <w:rPr>
          <w:i w:val="0"/>
          <w:sz w:val="22"/>
          <w:szCs w:val="22"/>
        </w:rPr>
      </w:pPr>
      <w:r w:rsidRPr="00F10590">
        <w:rPr>
          <w:i w:val="0"/>
          <w:sz w:val="22"/>
          <w:szCs w:val="22"/>
        </w:rPr>
        <w:tab/>
      </w:r>
      <w:r w:rsidRPr="00F10590">
        <w:rPr>
          <w:i w:val="0"/>
          <w:sz w:val="22"/>
          <w:szCs w:val="22"/>
        </w:rPr>
        <w:tab/>
      </w:r>
      <w:r w:rsidRPr="00F10590">
        <w:rPr>
          <w:i w:val="0"/>
          <w:sz w:val="22"/>
          <w:szCs w:val="22"/>
        </w:rPr>
        <w:tab/>
        <w:t xml:space="preserve">zakończenie nie później niż do </w:t>
      </w:r>
      <w:r w:rsidR="009C0B48">
        <w:rPr>
          <w:i w:val="0"/>
          <w:sz w:val="22"/>
          <w:szCs w:val="22"/>
        </w:rPr>
        <w:t xml:space="preserve"> </w:t>
      </w:r>
      <w:r w:rsidR="00041BAB">
        <w:rPr>
          <w:i w:val="0"/>
          <w:sz w:val="22"/>
          <w:szCs w:val="22"/>
        </w:rPr>
        <w:t>31</w:t>
      </w:r>
      <w:bookmarkStart w:id="0" w:name="_GoBack"/>
      <w:bookmarkEnd w:id="0"/>
      <w:r w:rsidR="00041BAB">
        <w:rPr>
          <w:i w:val="0"/>
          <w:sz w:val="22"/>
          <w:szCs w:val="22"/>
        </w:rPr>
        <w:t xml:space="preserve"> maja 2019 </w:t>
      </w:r>
      <w:r w:rsidR="009C0B48">
        <w:rPr>
          <w:i w:val="0"/>
          <w:sz w:val="22"/>
          <w:szCs w:val="22"/>
        </w:rPr>
        <w:t xml:space="preserve"> </w:t>
      </w:r>
      <w:r w:rsidRPr="00F10590">
        <w:rPr>
          <w:i w:val="0"/>
          <w:sz w:val="22"/>
          <w:szCs w:val="22"/>
        </w:rPr>
        <w:t>roku</w:t>
      </w:r>
    </w:p>
    <w:p w:rsidR="00D2437B" w:rsidRPr="00F10590" w:rsidRDefault="00D2437B" w:rsidP="00D2437B">
      <w:pPr>
        <w:spacing w:line="360" w:lineRule="auto"/>
        <w:rPr>
          <w:b/>
          <w:i w:val="0"/>
          <w:sz w:val="22"/>
          <w:szCs w:val="22"/>
        </w:rPr>
      </w:pPr>
      <w:r w:rsidRPr="00F10590">
        <w:rPr>
          <w:i w:val="0"/>
          <w:sz w:val="22"/>
          <w:szCs w:val="22"/>
        </w:rPr>
        <w:tab/>
      </w:r>
      <w:r w:rsidRPr="00F10590">
        <w:rPr>
          <w:i w:val="0"/>
          <w:sz w:val="22"/>
          <w:szCs w:val="22"/>
        </w:rPr>
        <w:tab/>
      </w:r>
      <w:r w:rsidRPr="00F10590">
        <w:rPr>
          <w:i w:val="0"/>
          <w:sz w:val="22"/>
          <w:szCs w:val="22"/>
        </w:rPr>
        <w:tab/>
      </w:r>
    </w:p>
    <w:p w:rsidR="00D2437B" w:rsidRPr="00F10590" w:rsidRDefault="00D2437B" w:rsidP="00F04ABA">
      <w:pPr>
        <w:spacing w:line="360" w:lineRule="auto"/>
        <w:jc w:val="center"/>
        <w:rPr>
          <w:b/>
          <w:i w:val="0"/>
          <w:sz w:val="22"/>
          <w:szCs w:val="22"/>
        </w:rPr>
      </w:pPr>
      <w:r w:rsidRPr="00F10590">
        <w:rPr>
          <w:b/>
          <w:i w:val="0"/>
          <w:sz w:val="22"/>
          <w:szCs w:val="22"/>
        </w:rPr>
        <w:t>§ 4</w:t>
      </w:r>
    </w:p>
    <w:p w:rsidR="00D2437B" w:rsidRPr="00F10590" w:rsidRDefault="00D2437B" w:rsidP="00D2437B">
      <w:pPr>
        <w:shd w:val="clear" w:color="auto" w:fill="FFFFFF"/>
        <w:tabs>
          <w:tab w:val="left" w:pos="-567"/>
        </w:tabs>
        <w:spacing w:line="360" w:lineRule="auto"/>
        <w:jc w:val="both"/>
        <w:rPr>
          <w:i w:val="0"/>
          <w:strike/>
          <w:sz w:val="22"/>
          <w:szCs w:val="22"/>
        </w:rPr>
      </w:pPr>
      <w:r w:rsidRPr="00F10590">
        <w:rPr>
          <w:b/>
          <w:i w:val="0"/>
          <w:sz w:val="22"/>
          <w:szCs w:val="22"/>
        </w:rPr>
        <w:t>1.</w:t>
      </w:r>
      <w:r w:rsidRPr="00F10590">
        <w:rPr>
          <w:i w:val="0"/>
          <w:sz w:val="22"/>
          <w:szCs w:val="22"/>
        </w:rPr>
        <w:t xml:space="preserve"> Wykonawca zobowiązuje się wykonać zamówienie siłami własnymi</w:t>
      </w:r>
      <w:r w:rsidRPr="00AB7FC2">
        <w:rPr>
          <w:i w:val="0"/>
          <w:sz w:val="22"/>
          <w:szCs w:val="22"/>
        </w:rPr>
        <w:t>*/</w:t>
      </w:r>
      <w:r w:rsidRPr="00AB7FC2">
        <w:rPr>
          <w:i w:val="0"/>
          <w:spacing w:val="-1"/>
          <w:sz w:val="22"/>
          <w:szCs w:val="22"/>
        </w:rPr>
        <w:t>przy  udziale podwykonawców:̽</w:t>
      </w:r>
    </w:p>
    <w:p w:rsidR="00D2437B" w:rsidRPr="00F10590" w:rsidRDefault="00D2437B" w:rsidP="00D2437B">
      <w:pPr>
        <w:tabs>
          <w:tab w:val="left" w:pos="576"/>
        </w:tabs>
        <w:spacing w:line="360" w:lineRule="auto"/>
        <w:jc w:val="both"/>
        <w:rPr>
          <w:b/>
          <w:bCs/>
          <w:i w:val="0"/>
          <w:sz w:val="22"/>
          <w:szCs w:val="22"/>
        </w:rPr>
      </w:pPr>
    </w:p>
    <w:p w:rsidR="00D2437B" w:rsidRPr="00F10590" w:rsidRDefault="00D2437B" w:rsidP="00D2437B">
      <w:pPr>
        <w:tabs>
          <w:tab w:val="left" w:pos="576"/>
        </w:tabs>
        <w:spacing w:line="360" w:lineRule="auto"/>
        <w:jc w:val="both"/>
        <w:rPr>
          <w:bCs/>
          <w:i w:val="0"/>
          <w:sz w:val="22"/>
          <w:szCs w:val="22"/>
        </w:rPr>
      </w:pPr>
      <w:r w:rsidRPr="00F10590">
        <w:rPr>
          <w:b/>
          <w:bCs/>
          <w:i w:val="0"/>
          <w:sz w:val="22"/>
          <w:szCs w:val="22"/>
        </w:rPr>
        <w:t>2.</w:t>
      </w:r>
      <w:r w:rsidRPr="00F10590">
        <w:rPr>
          <w:bCs/>
          <w:i w:val="0"/>
          <w:sz w:val="22"/>
          <w:szCs w:val="22"/>
        </w:rPr>
        <w:t xml:space="preserve"> Wykonawca powierzy podwykonawcom wykonanie następujących części zamówienia: </w:t>
      </w:r>
    </w:p>
    <w:p w:rsidR="00D2437B" w:rsidRPr="00F10590" w:rsidRDefault="00AB7FC2" w:rsidP="00D2437B">
      <w:pPr>
        <w:tabs>
          <w:tab w:val="left" w:pos="576"/>
        </w:tabs>
        <w:spacing w:line="360" w:lineRule="auto"/>
        <w:jc w:val="both"/>
        <w:rPr>
          <w:bCs/>
          <w:i w:val="0"/>
          <w:sz w:val="22"/>
          <w:szCs w:val="22"/>
        </w:rPr>
      </w:pPr>
      <w:r>
        <w:rPr>
          <w:bCs/>
          <w:i w:val="0"/>
          <w:sz w:val="22"/>
          <w:szCs w:val="22"/>
        </w:rPr>
        <w:t>……………………………………………………………………………………………………….</w:t>
      </w:r>
    </w:p>
    <w:p w:rsidR="00D2437B" w:rsidRPr="00F10590" w:rsidRDefault="00D2437B" w:rsidP="00D2437B">
      <w:pPr>
        <w:spacing w:line="360" w:lineRule="auto"/>
        <w:rPr>
          <w:bCs/>
          <w:i w:val="0"/>
          <w:sz w:val="22"/>
          <w:szCs w:val="22"/>
        </w:rPr>
      </w:pPr>
      <w:r w:rsidRPr="00F10590">
        <w:rPr>
          <w:bCs/>
          <w:i w:val="0"/>
          <w:sz w:val="22"/>
          <w:szCs w:val="22"/>
        </w:rPr>
        <w:t xml:space="preserve">̽ niepotrzebne skreślić </w:t>
      </w:r>
    </w:p>
    <w:p w:rsidR="00D2437B" w:rsidRPr="00F10590" w:rsidRDefault="00D2437B" w:rsidP="00D2437B">
      <w:pPr>
        <w:spacing w:line="360" w:lineRule="auto"/>
        <w:jc w:val="center"/>
        <w:rPr>
          <w:b/>
          <w:i w:val="0"/>
          <w:sz w:val="22"/>
          <w:szCs w:val="22"/>
        </w:rPr>
      </w:pPr>
      <w:r w:rsidRPr="00F10590">
        <w:rPr>
          <w:b/>
          <w:i w:val="0"/>
          <w:sz w:val="22"/>
          <w:szCs w:val="22"/>
        </w:rPr>
        <w:t>§ 5</w:t>
      </w:r>
    </w:p>
    <w:p w:rsidR="00D2437B" w:rsidRPr="00F10590" w:rsidRDefault="00D2437B" w:rsidP="00D2437B">
      <w:pPr>
        <w:spacing w:line="360" w:lineRule="auto"/>
        <w:jc w:val="center"/>
        <w:rPr>
          <w:b/>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1.</w:t>
      </w:r>
      <w:r w:rsidRPr="00F10590">
        <w:rPr>
          <w:i w:val="0"/>
          <w:sz w:val="22"/>
          <w:szCs w:val="22"/>
        </w:rPr>
        <w:t xml:space="preserve"> Wykonawca zamierzający zawrzeć umowę o podwykonawstwo, której przedmiotem są roboty budowlane, jest obowiązany, w trakcie realizacji niniejszej umowy, do przedłożenia Zamawiającemu projektu tej umowy lub zmian tej umowy.</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2.</w:t>
      </w:r>
      <w:r w:rsidRPr="00F10590">
        <w:rPr>
          <w:i w:val="0"/>
          <w:sz w:val="22"/>
          <w:szCs w:val="22"/>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lastRenderedPageBreak/>
        <w:t>3.</w:t>
      </w:r>
      <w:r w:rsidRPr="00F10590">
        <w:rPr>
          <w:i w:val="0"/>
          <w:sz w:val="22"/>
          <w:szCs w:val="22"/>
        </w:rPr>
        <w:t xml:space="preserve"> Zamawiający, w terminie 10 dni od daty otrzymania projektu umowy o podwykonawstwo, może zgłaszać pisemne zastrzeżenia do projektu umowy o podwykonawstwo, której przedmiotem są roboty budowlane:</w:t>
      </w:r>
    </w:p>
    <w:p w:rsidR="00D2437B" w:rsidRPr="00F10590" w:rsidRDefault="00D2437B" w:rsidP="00D2437B">
      <w:pPr>
        <w:autoSpaceDE w:val="0"/>
        <w:spacing w:line="360" w:lineRule="auto"/>
        <w:jc w:val="both"/>
        <w:rPr>
          <w:i w:val="0"/>
          <w:sz w:val="22"/>
          <w:szCs w:val="22"/>
        </w:rPr>
      </w:pPr>
      <w:r w:rsidRPr="00F10590">
        <w:rPr>
          <w:i w:val="0"/>
          <w:sz w:val="22"/>
          <w:szCs w:val="22"/>
        </w:rPr>
        <w:t>1) nie spełniającej wymagań określonych w specyfikacji istotnych warunków zamówienia;</w:t>
      </w:r>
    </w:p>
    <w:p w:rsidR="00D2437B" w:rsidRPr="00F10590" w:rsidRDefault="00D2437B" w:rsidP="00D2437B">
      <w:pPr>
        <w:autoSpaceDE w:val="0"/>
        <w:spacing w:line="360" w:lineRule="auto"/>
        <w:jc w:val="both"/>
        <w:rPr>
          <w:i w:val="0"/>
          <w:sz w:val="22"/>
          <w:szCs w:val="22"/>
        </w:rPr>
      </w:pPr>
      <w:r w:rsidRPr="00F10590">
        <w:rPr>
          <w:i w:val="0"/>
          <w:sz w:val="22"/>
          <w:szCs w:val="22"/>
        </w:rPr>
        <w:t>2) gdy przewiduje termin zapłaty wynagrodzenia dłuższy niż określony w ust. 2.</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4.</w:t>
      </w:r>
      <w:r w:rsidRPr="00F10590">
        <w:rPr>
          <w:i w:val="0"/>
          <w:sz w:val="22"/>
          <w:szCs w:val="22"/>
        </w:rPr>
        <w:t xml:space="preserve"> Wykonawca, ma obowiązek przedłożyć Zamawiającemu poświadczoną za zgodność z oryginałem kopię zawartej umowy o podwykonawstwo, której przedmiotem są roboty budowlane, w terminie 7 dni od dnia jej zawarcia.</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5.</w:t>
      </w:r>
      <w:r w:rsidRPr="00F10590">
        <w:rPr>
          <w:i w:val="0"/>
          <w:sz w:val="22"/>
          <w:szCs w:val="22"/>
        </w:rPr>
        <w:t xml:space="preserve"> Zamawiający, w terminie 10 dni od daty otrzymania umowy o podwykonawstwo, zgłasza pisemny sprzeciw do umowy o podwykonawstwo, które</w:t>
      </w:r>
      <w:r w:rsidRPr="00832E5E">
        <w:rPr>
          <w:i w:val="0"/>
          <w:sz w:val="22"/>
          <w:szCs w:val="22"/>
        </w:rPr>
        <w:t xml:space="preserve">j przedmiotem są roboty budowlane, </w:t>
      </w:r>
      <w:r w:rsidRPr="00F10590">
        <w:rPr>
          <w:sz w:val="22"/>
          <w:szCs w:val="22"/>
        </w:rPr>
        <w:t>w </w:t>
      </w:r>
      <w:r w:rsidRPr="00F10590">
        <w:rPr>
          <w:i w:val="0"/>
          <w:sz w:val="22"/>
          <w:szCs w:val="22"/>
        </w:rPr>
        <w:t>przypadkach, o których mowa w ust. 3.</w:t>
      </w:r>
    </w:p>
    <w:p w:rsidR="00D2437B" w:rsidRPr="00F10590" w:rsidRDefault="00D2437B" w:rsidP="00D2437B">
      <w:pPr>
        <w:suppressAutoHyphens w:val="0"/>
        <w:autoSpaceDE w:val="0"/>
        <w:autoSpaceDN w:val="0"/>
        <w:adjustRightInd w:val="0"/>
        <w:spacing w:line="360" w:lineRule="auto"/>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6.</w:t>
      </w:r>
      <w:r w:rsidRPr="00F10590">
        <w:rPr>
          <w:i w:val="0"/>
          <w:sz w:val="22"/>
          <w:szCs w:val="22"/>
        </w:rPr>
        <w:t xml:space="preserve">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7.</w:t>
      </w:r>
      <w:r w:rsidRPr="00F10590">
        <w:rPr>
          <w:i w:val="0"/>
          <w:sz w:val="22"/>
          <w:szCs w:val="22"/>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D2437B" w:rsidRPr="00F10590" w:rsidRDefault="00D2437B" w:rsidP="00D2437B">
      <w:pPr>
        <w:autoSpaceDE w:val="0"/>
        <w:spacing w:line="360" w:lineRule="auto"/>
        <w:ind w:left="426" w:firstLine="425"/>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8.</w:t>
      </w:r>
      <w:r w:rsidRPr="00F10590">
        <w:rPr>
          <w:i w:val="0"/>
          <w:sz w:val="22"/>
          <w:szCs w:val="22"/>
        </w:rPr>
        <w:t xml:space="preserve"> Obowiązki Wykonawcy określone w ust. 1,4 i 6 dotyczą również zmiany projektu umowy o podwykonawstwo oraz poświadczonej za zgodność  oryginałem kopii zmiany umowy o podwykonawstwo.</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b/>
          <w:i w:val="0"/>
          <w:sz w:val="22"/>
          <w:szCs w:val="22"/>
        </w:rPr>
      </w:pPr>
      <w:r w:rsidRPr="00F10590">
        <w:rPr>
          <w:i w:val="0"/>
          <w:sz w:val="22"/>
          <w:szCs w:val="22"/>
        </w:rPr>
        <w:t xml:space="preserve">9. Termin na zgłoszenie zastrzeżeń lub sprzeciwu, ustalony w ust.3 i 5  obowiązuje Zamawiającego również w przypadku projektu zmiany umowy o podwykonawstwo  i kopii zmiany umowy o podwykonawstwo </w:t>
      </w:r>
    </w:p>
    <w:p w:rsidR="00D2437B" w:rsidRPr="00F10590" w:rsidRDefault="00D2437B" w:rsidP="00D2437B">
      <w:pPr>
        <w:spacing w:line="360" w:lineRule="auto"/>
        <w:rPr>
          <w:i w:val="0"/>
          <w:sz w:val="22"/>
          <w:szCs w:val="22"/>
        </w:rPr>
      </w:pPr>
      <w:r w:rsidRPr="00F10590">
        <w:rPr>
          <w:b/>
          <w:i w:val="0"/>
          <w:sz w:val="22"/>
          <w:szCs w:val="22"/>
        </w:rPr>
        <w:t xml:space="preserve">10. </w:t>
      </w:r>
      <w:r w:rsidRPr="00F10590">
        <w:rPr>
          <w:i w:val="0"/>
          <w:sz w:val="22"/>
          <w:szCs w:val="22"/>
        </w:rPr>
        <w:t xml:space="preserve">Podwykonawca  zamierzający zawrzeć umowę o podwykonawstwo, której przedmiotem są roboty budowane, jest obowiązany do przedłożenia  Zamawiającemu   projektu umowy o podwykonawstwo wraz ze zgodą wykonawcy na zwarcie umowy o podwykonawstwo o treści zgodnej z projektu umowy. </w:t>
      </w:r>
    </w:p>
    <w:p w:rsidR="00D2437B" w:rsidRPr="00F10590" w:rsidRDefault="00D2437B" w:rsidP="00D2437B">
      <w:pPr>
        <w:spacing w:line="360" w:lineRule="auto"/>
        <w:jc w:val="center"/>
        <w:rPr>
          <w:b/>
          <w:i w:val="0"/>
          <w:sz w:val="22"/>
          <w:szCs w:val="22"/>
        </w:rPr>
      </w:pPr>
    </w:p>
    <w:p w:rsidR="00D2437B" w:rsidRPr="00F10590" w:rsidRDefault="00D2437B" w:rsidP="00F10590">
      <w:pPr>
        <w:spacing w:line="360" w:lineRule="auto"/>
        <w:jc w:val="center"/>
        <w:rPr>
          <w:b/>
          <w:i w:val="0"/>
          <w:sz w:val="22"/>
          <w:szCs w:val="22"/>
        </w:rPr>
      </w:pPr>
      <w:r w:rsidRPr="00F10590">
        <w:rPr>
          <w:b/>
          <w:i w:val="0"/>
          <w:sz w:val="22"/>
          <w:szCs w:val="22"/>
        </w:rPr>
        <w:lastRenderedPageBreak/>
        <w:t>§ 6</w:t>
      </w:r>
    </w:p>
    <w:p w:rsidR="00D2437B" w:rsidRPr="00F10590" w:rsidRDefault="00D2437B" w:rsidP="00D2437B">
      <w:pPr>
        <w:spacing w:line="360" w:lineRule="auto"/>
        <w:rPr>
          <w:i w:val="0"/>
          <w:sz w:val="22"/>
          <w:szCs w:val="22"/>
        </w:rPr>
      </w:pPr>
      <w:r w:rsidRPr="00F10590">
        <w:rPr>
          <w:i w:val="0"/>
          <w:sz w:val="22"/>
          <w:szCs w:val="22"/>
        </w:rPr>
        <w:t>Do obowiązków Zamawiającego należy:</w:t>
      </w:r>
    </w:p>
    <w:p w:rsidR="00D2437B" w:rsidRPr="00F10590" w:rsidRDefault="00D2437B" w:rsidP="00D2437B">
      <w:pPr>
        <w:numPr>
          <w:ilvl w:val="0"/>
          <w:numId w:val="5"/>
        </w:numPr>
        <w:suppressAutoHyphens w:val="0"/>
        <w:spacing w:line="360" w:lineRule="auto"/>
        <w:rPr>
          <w:i w:val="0"/>
          <w:sz w:val="22"/>
          <w:szCs w:val="22"/>
        </w:rPr>
      </w:pPr>
      <w:r w:rsidRPr="00F10590">
        <w:rPr>
          <w:i w:val="0"/>
          <w:sz w:val="22"/>
          <w:szCs w:val="22"/>
        </w:rPr>
        <w:t>przekazanie placu( terenu) budowy w terminie 7 dni od dnia zawarcia umowy</w:t>
      </w:r>
    </w:p>
    <w:p w:rsidR="00D2437B" w:rsidRPr="00F10590" w:rsidRDefault="00D2437B" w:rsidP="00D2437B">
      <w:pPr>
        <w:numPr>
          <w:ilvl w:val="0"/>
          <w:numId w:val="5"/>
        </w:numPr>
        <w:suppressAutoHyphens w:val="0"/>
        <w:spacing w:line="360" w:lineRule="auto"/>
        <w:rPr>
          <w:i w:val="0"/>
          <w:sz w:val="22"/>
          <w:szCs w:val="22"/>
        </w:rPr>
      </w:pPr>
      <w:r w:rsidRPr="00F10590">
        <w:rPr>
          <w:i w:val="0"/>
          <w:sz w:val="22"/>
          <w:szCs w:val="22"/>
        </w:rPr>
        <w:t xml:space="preserve"> dostarczenie dziennika budowy</w:t>
      </w:r>
    </w:p>
    <w:p w:rsidR="00227B69" w:rsidRPr="00F10590" w:rsidRDefault="00D2437B" w:rsidP="00D2437B">
      <w:pPr>
        <w:numPr>
          <w:ilvl w:val="0"/>
          <w:numId w:val="5"/>
        </w:numPr>
        <w:suppressAutoHyphens w:val="0"/>
        <w:spacing w:line="360" w:lineRule="auto"/>
        <w:rPr>
          <w:b/>
          <w:i w:val="0"/>
          <w:sz w:val="22"/>
          <w:szCs w:val="22"/>
        </w:rPr>
      </w:pPr>
      <w:r w:rsidRPr="00F10590">
        <w:rPr>
          <w:i w:val="0"/>
          <w:sz w:val="22"/>
          <w:szCs w:val="22"/>
        </w:rPr>
        <w:t>odebranie przedmiotu umowy i zapłacenia wynagrodzenia umownego.</w:t>
      </w:r>
    </w:p>
    <w:p w:rsidR="00D2437B" w:rsidRPr="00F10590" w:rsidRDefault="00D2437B" w:rsidP="00D2437B">
      <w:pPr>
        <w:spacing w:line="360" w:lineRule="auto"/>
        <w:jc w:val="center"/>
        <w:rPr>
          <w:b/>
          <w:i w:val="0"/>
          <w:sz w:val="22"/>
          <w:szCs w:val="22"/>
        </w:rPr>
      </w:pPr>
      <w:r w:rsidRPr="00F10590">
        <w:rPr>
          <w:b/>
          <w:i w:val="0"/>
          <w:sz w:val="22"/>
          <w:szCs w:val="22"/>
        </w:rPr>
        <w:t>§ 7</w:t>
      </w:r>
    </w:p>
    <w:p w:rsidR="00D2437B" w:rsidRPr="00F10590" w:rsidRDefault="00D2437B" w:rsidP="00D2437B">
      <w:pPr>
        <w:spacing w:line="360" w:lineRule="auto"/>
        <w:rPr>
          <w:b/>
          <w:i w:val="0"/>
          <w:sz w:val="22"/>
          <w:szCs w:val="22"/>
        </w:rPr>
      </w:pPr>
    </w:p>
    <w:p w:rsidR="00D2437B" w:rsidRPr="00F10590" w:rsidRDefault="00D2437B" w:rsidP="00D2437B">
      <w:pPr>
        <w:spacing w:line="360" w:lineRule="auto"/>
        <w:rPr>
          <w:i w:val="0"/>
          <w:sz w:val="22"/>
          <w:szCs w:val="22"/>
        </w:rPr>
      </w:pPr>
      <w:r w:rsidRPr="00F10590">
        <w:rPr>
          <w:i w:val="0"/>
          <w:sz w:val="22"/>
          <w:szCs w:val="22"/>
        </w:rPr>
        <w:t>Do obowiązków Wykonawcy należy:</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 wykonanie robót budowlanych zgodnie z otrzymaną dokumentacją od Zamawiającego , wiedzą i sztuką budowlaną,</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 przestrzeganie przepisów BHP i p.poż. oraz prawa budowlanego.</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naprawa uszkodzonych w trakcie prowadzenia robót urządzeń,</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zapewnienie specjalistycznego wykonania ,</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utrzymanie terenu budowy w stanie wolnym od przeszkód komunikacyjnych oraz usuwanie i składowanie wszelkich urządzeń pomocniczych i zbędnych materiałów, odpadów i śmieci w miejscu wskazanym przez Zamawiającego,</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uporządkowanie terenu budowy, jego otoczenia i doprowadzenie go do należytego stanu i porządku, po zakończeniu robót,</w:t>
      </w:r>
    </w:p>
    <w:p w:rsidR="00D2437B" w:rsidRPr="00F10590" w:rsidRDefault="00D2437B" w:rsidP="00D2437B">
      <w:pPr>
        <w:numPr>
          <w:ilvl w:val="0"/>
          <w:numId w:val="4"/>
        </w:numPr>
        <w:tabs>
          <w:tab w:val="clear" w:pos="0"/>
          <w:tab w:val="num" w:pos="720"/>
        </w:tabs>
        <w:suppressAutoHyphens w:val="0"/>
        <w:spacing w:line="360" w:lineRule="auto"/>
        <w:ind w:left="720" w:hanging="360"/>
        <w:rPr>
          <w:i w:val="0"/>
          <w:sz w:val="22"/>
          <w:szCs w:val="22"/>
        </w:rPr>
      </w:pPr>
      <w:r w:rsidRPr="00F10590">
        <w:rPr>
          <w:i w:val="0"/>
          <w:sz w:val="22"/>
          <w:szCs w:val="22"/>
        </w:rPr>
        <w:t xml:space="preserve">posiadanie aktualnego ubezpieczenia OC w ramach prowadzonej działalności, </w:t>
      </w:r>
    </w:p>
    <w:p w:rsidR="00D2437B" w:rsidRPr="00F10590" w:rsidRDefault="00F10590" w:rsidP="00D2437B">
      <w:pPr>
        <w:spacing w:line="360" w:lineRule="auto"/>
        <w:rPr>
          <w:b/>
          <w:i w:val="0"/>
          <w:sz w:val="22"/>
          <w:szCs w:val="22"/>
        </w:rPr>
      </w:pPr>
      <w:r>
        <w:rPr>
          <w:i w:val="0"/>
          <w:sz w:val="22"/>
          <w:szCs w:val="22"/>
        </w:rPr>
        <w:t xml:space="preserve">      h) </w:t>
      </w:r>
      <w:r w:rsidR="00D2437B" w:rsidRPr="00F10590">
        <w:rPr>
          <w:i w:val="0"/>
          <w:sz w:val="22"/>
          <w:szCs w:val="22"/>
        </w:rPr>
        <w:t>przekazanie zamawiającemu przedmiotu umowy po jego wykonaniu</w:t>
      </w:r>
      <w:r w:rsidR="00D2437B" w:rsidRPr="00F10590">
        <w:rPr>
          <w:b/>
          <w:i w:val="0"/>
          <w:sz w:val="22"/>
          <w:szCs w:val="22"/>
        </w:rPr>
        <w:t>.</w:t>
      </w:r>
    </w:p>
    <w:p w:rsidR="00FB0344" w:rsidRPr="00F10590" w:rsidRDefault="00D94859" w:rsidP="00FB0344">
      <w:pPr>
        <w:tabs>
          <w:tab w:val="center" w:pos="4896"/>
          <w:tab w:val="right" w:pos="9432"/>
        </w:tabs>
        <w:rPr>
          <w:i w:val="0"/>
          <w:sz w:val="22"/>
          <w:szCs w:val="22"/>
        </w:rPr>
      </w:pPr>
      <w:r>
        <w:rPr>
          <w:i w:val="0"/>
          <w:sz w:val="22"/>
          <w:szCs w:val="22"/>
        </w:rPr>
        <w:t xml:space="preserve">     i</w:t>
      </w:r>
      <w:r w:rsidR="00FB0344" w:rsidRPr="00F10590">
        <w:rPr>
          <w:i w:val="0"/>
          <w:sz w:val="22"/>
          <w:szCs w:val="22"/>
        </w:rPr>
        <w:t>) Wykonawca ponosi odpowiedzialność za działania osób , którym powierzył wykonanie zamówienia.</w:t>
      </w:r>
    </w:p>
    <w:p w:rsidR="00832E5E" w:rsidRPr="00832E5E" w:rsidRDefault="00832E5E" w:rsidP="00832E5E">
      <w:pPr>
        <w:spacing w:line="360" w:lineRule="auto"/>
        <w:rPr>
          <w:i w:val="0"/>
          <w:spacing w:val="-1"/>
          <w:sz w:val="22"/>
          <w:szCs w:val="22"/>
        </w:rPr>
      </w:pPr>
      <w:r>
        <w:rPr>
          <w:i w:val="0"/>
          <w:sz w:val="22"/>
          <w:szCs w:val="22"/>
        </w:rPr>
        <w:t xml:space="preserve">    </w:t>
      </w:r>
      <w:r w:rsidR="00D94859">
        <w:rPr>
          <w:i w:val="0"/>
          <w:sz w:val="22"/>
          <w:szCs w:val="22"/>
        </w:rPr>
        <w:t>j</w:t>
      </w:r>
      <w:r w:rsidR="00FB0344" w:rsidRPr="00F10590">
        <w:rPr>
          <w:i w:val="0"/>
          <w:sz w:val="22"/>
          <w:szCs w:val="22"/>
        </w:rPr>
        <w:t xml:space="preserve">)  </w:t>
      </w:r>
      <w:r w:rsidRPr="00832E5E">
        <w:rPr>
          <w:i w:val="0"/>
          <w:szCs w:val="24"/>
          <w:lang w:eastAsia="pl-PL"/>
        </w:rPr>
        <w:t>Wykonawca po podpisaniu umowy, a przed przystąpieniem do wykonywania robót budowlanych, zobowiązany będzie do uzgodnienia i zaakceptowania z Zamawiającym szczegółowego planu (harmonogramu rzeczowo-finansowego) wykonania robót.</w:t>
      </w:r>
    </w:p>
    <w:p w:rsidR="00832E5E" w:rsidRPr="00832E5E" w:rsidRDefault="00832E5E" w:rsidP="00832E5E">
      <w:pPr>
        <w:pStyle w:val="Akapitzlist"/>
        <w:spacing w:before="100" w:beforeAutospacing="1" w:after="100" w:afterAutospacing="1"/>
        <w:ind w:left="0"/>
      </w:pPr>
      <w:r>
        <w:t xml:space="preserve">k) </w:t>
      </w:r>
      <w:r w:rsidRPr="00832E5E">
        <w:t>Wykonawca jest odpowiedzialny za jakość wykonanych robót, bezpieczeństwo wszelkich czynności na terenie budowy, metody użyte przy budowie oraz za ich zgodność z dokumentacją projektową i poleceniami Inspektora Nadzoru. Zamawiający nie ponosi odpowiedzialności za szkody wyrządzone przez wykonawcę podczas wykonywania przedmiotu zamówienia.</w:t>
      </w:r>
    </w:p>
    <w:p w:rsidR="00832E5E" w:rsidRPr="00832E5E" w:rsidRDefault="00832E5E" w:rsidP="00832E5E">
      <w:pPr>
        <w:pStyle w:val="Akapitzlist"/>
        <w:spacing w:before="100" w:beforeAutospacing="1" w:after="100" w:afterAutospacing="1"/>
        <w:ind w:left="0"/>
      </w:pPr>
      <w:r>
        <w:t>l)</w:t>
      </w:r>
      <w:r w:rsidRPr="00832E5E">
        <w:t>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dokumentacji projektowej.</w:t>
      </w:r>
    </w:p>
    <w:p w:rsidR="00832E5E" w:rsidRPr="00832E5E" w:rsidRDefault="00832E5E" w:rsidP="00832E5E">
      <w:pPr>
        <w:suppressAutoHyphens w:val="0"/>
        <w:spacing w:before="100" w:beforeAutospacing="1" w:after="100" w:afterAutospacing="1"/>
        <w:rPr>
          <w:i w:val="0"/>
          <w:szCs w:val="24"/>
          <w:lang w:eastAsia="pl-PL"/>
        </w:rPr>
      </w:pPr>
      <w:r>
        <w:rPr>
          <w:i w:val="0"/>
          <w:szCs w:val="24"/>
          <w:lang w:eastAsia="pl-PL"/>
        </w:rPr>
        <w:t>ł)</w:t>
      </w:r>
      <w:r w:rsidRPr="00832E5E">
        <w:rPr>
          <w:i w:val="0"/>
          <w:szCs w:val="24"/>
          <w:lang w:eastAsia="pl-PL"/>
        </w:rPr>
        <w:t>Wykonawca zobowiązany jest prowadzić roboty w sposób nie powodujący uszkodzenia infrastruktury nadziemnej, podziemnej i mienia osób trzecich. Wykonawca zobowiązuje się do naprawienia szkody wynikłej z tytułu wyrządzenia powyższych szkód.</w:t>
      </w:r>
    </w:p>
    <w:p w:rsidR="00832E5E" w:rsidRPr="00832E5E" w:rsidRDefault="00832E5E" w:rsidP="00832E5E">
      <w:pPr>
        <w:suppressAutoHyphens w:val="0"/>
        <w:spacing w:before="100" w:beforeAutospacing="1" w:after="100" w:afterAutospacing="1"/>
        <w:rPr>
          <w:i w:val="0"/>
          <w:szCs w:val="24"/>
          <w:lang w:eastAsia="pl-PL"/>
        </w:rPr>
      </w:pPr>
      <w:r>
        <w:rPr>
          <w:i w:val="0"/>
          <w:szCs w:val="24"/>
          <w:lang w:eastAsia="pl-PL"/>
        </w:rPr>
        <w:lastRenderedPageBreak/>
        <w:t>m)</w:t>
      </w:r>
      <w:r w:rsidRPr="00832E5E">
        <w:rPr>
          <w:i w:val="0"/>
          <w:szCs w:val="24"/>
          <w:lang w:eastAsia="pl-PL"/>
        </w:rPr>
        <w:t>Wykonawca jest zobowiązany do wykonania wszelkich czynności towarzyszących związanych z przebudową kolidującego uzbrojenia terenu.</w:t>
      </w:r>
    </w:p>
    <w:p w:rsidR="00D2437B" w:rsidRDefault="00D2437B" w:rsidP="00D2437B">
      <w:pPr>
        <w:suppressAutoHyphens w:val="0"/>
        <w:spacing w:line="360" w:lineRule="auto"/>
        <w:rPr>
          <w:i w:val="0"/>
          <w:sz w:val="22"/>
          <w:szCs w:val="22"/>
        </w:rPr>
      </w:pPr>
    </w:p>
    <w:p w:rsidR="00F04ABA" w:rsidRDefault="00F04ABA" w:rsidP="00D2437B">
      <w:pPr>
        <w:suppressAutoHyphens w:val="0"/>
        <w:spacing w:line="360" w:lineRule="auto"/>
        <w:rPr>
          <w:i w:val="0"/>
          <w:sz w:val="22"/>
          <w:szCs w:val="22"/>
        </w:rPr>
      </w:pPr>
    </w:p>
    <w:p w:rsidR="00F04ABA" w:rsidRDefault="00F04ABA" w:rsidP="00D2437B">
      <w:pPr>
        <w:suppressAutoHyphens w:val="0"/>
        <w:spacing w:line="360" w:lineRule="auto"/>
        <w:rPr>
          <w:i w:val="0"/>
          <w:sz w:val="22"/>
          <w:szCs w:val="22"/>
        </w:rPr>
      </w:pPr>
    </w:p>
    <w:p w:rsidR="00F04ABA" w:rsidRPr="00F10590" w:rsidRDefault="00F04ABA" w:rsidP="00D2437B">
      <w:pPr>
        <w:suppressAutoHyphens w:val="0"/>
        <w:spacing w:line="360" w:lineRule="auto"/>
        <w:rPr>
          <w:i w:val="0"/>
          <w:sz w:val="22"/>
          <w:szCs w:val="22"/>
        </w:rPr>
      </w:pPr>
    </w:p>
    <w:p w:rsidR="00D2437B" w:rsidRPr="00F10590" w:rsidRDefault="00D2437B" w:rsidP="00D94859">
      <w:pPr>
        <w:spacing w:line="360" w:lineRule="auto"/>
        <w:jc w:val="center"/>
        <w:rPr>
          <w:b/>
          <w:i w:val="0"/>
          <w:sz w:val="22"/>
          <w:szCs w:val="22"/>
        </w:rPr>
      </w:pPr>
      <w:r w:rsidRPr="00F10590">
        <w:rPr>
          <w:b/>
          <w:i w:val="0"/>
          <w:sz w:val="22"/>
          <w:szCs w:val="22"/>
        </w:rPr>
        <w:t>§ 8</w:t>
      </w:r>
    </w:p>
    <w:p w:rsidR="007A7184" w:rsidRPr="007A7184" w:rsidRDefault="007A7184" w:rsidP="007A7184">
      <w:pPr>
        <w:autoSpaceDE w:val="0"/>
        <w:autoSpaceDN w:val="0"/>
        <w:adjustRightInd w:val="0"/>
        <w:spacing w:line="360" w:lineRule="auto"/>
        <w:rPr>
          <w:b/>
          <w:bCs/>
          <w:i w:val="0"/>
          <w:szCs w:val="24"/>
        </w:rPr>
      </w:pPr>
      <w:r>
        <w:rPr>
          <w:i w:val="0"/>
          <w:sz w:val="22"/>
          <w:szCs w:val="22"/>
        </w:rPr>
        <w:t>1.</w:t>
      </w:r>
      <w:r w:rsidR="00D2437B" w:rsidRPr="00645891">
        <w:rPr>
          <w:i w:val="0"/>
          <w:sz w:val="22"/>
          <w:szCs w:val="22"/>
        </w:rPr>
        <w:t xml:space="preserve">Wszystkie materiały i urządzenia będą posiadały odpowiednie wymagane świadectwa jakości </w:t>
      </w:r>
      <w:r>
        <w:rPr>
          <w:i w:val="0"/>
          <w:sz w:val="22"/>
          <w:szCs w:val="22"/>
        </w:rPr>
        <w:t xml:space="preserve">, atesty </w:t>
      </w:r>
      <w:r w:rsidR="00D2437B" w:rsidRPr="00645891">
        <w:rPr>
          <w:i w:val="0"/>
          <w:sz w:val="22"/>
          <w:szCs w:val="22"/>
        </w:rPr>
        <w:t xml:space="preserve">i certyfikaty zgodne z obowiązującymi normami technicznymi </w:t>
      </w:r>
      <w:r w:rsidR="00645891" w:rsidRPr="007A7184">
        <w:rPr>
          <w:i w:val="0"/>
          <w:sz w:val="22"/>
          <w:szCs w:val="22"/>
        </w:rPr>
        <w:t>w tym ujęte w</w:t>
      </w:r>
      <w:r w:rsidR="00645891">
        <w:rPr>
          <w:sz w:val="22"/>
          <w:szCs w:val="22"/>
        </w:rPr>
        <w:t xml:space="preserve"> </w:t>
      </w:r>
      <w:r w:rsidR="00645891" w:rsidRPr="00645891">
        <w:rPr>
          <w:i w:val="0"/>
          <w:sz w:val="22"/>
          <w:szCs w:val="22"/>
        </w:rPr>
        <w:t xml:space="preserve"> </w:t>
      </w:r>
      <w:r w:rsidR="00645891" w:rsidRPr="00645891">
        <w:rPr>
          <w:b/>
          <w:bCs/>
          <w:i w:val="0"/>
        </w:rPr>
        <w:t>Programie rozwoju małej infrastruktury sportowo-rekreacyjnej o charakterze wielopokoleniowym – Otwarte Strefy Aktywności (OSA) EDYCJA 2018</w:t>
      </w:r>
      <w:r w:rsidR="00645891" w:rsidRPr="00645891">
        <w:rPr>
          <w:i w:val="0"/>
        </w:rPr>
        <w:t xml:space="preserve"> – </w:t>
      </w:r>
      <w:r w:rsidR="00645891" w:rsidRPr="00645891">
        <w:rPr>
          <w:b/>
          <w:bCs/>
          <w:i w:val="0"/>
        </w:rPr>
        <w:t xml:space="preserve">Decyzja  NR 55 Ministra Sportu i Turystyki  </w:t>
      </w:r>
      <w:r w:rsidR="00645891" w:rsidRPr="00645891">
        <w:rPr>
          <w:i w:val="0"/>
        </w:rPr>
        <w:t>z dnia 15 grudnia 2017 r.</w:t>
      </w:r>
      <w:r w:rsidRPr="007A7184">
        <w:rPr>
          <w:b/>
          <w:bCs/>
          <w:szCs w:val="24"/>
        </w:rPr>
        <w:t xml:space="preserve"> </w:t>
      </w:r>
      <w:r>
        <w:rPr>
          <w:b/>
          <w:bCs/>
          <w:szCs w:val="24"/>
        </w:rPr>
        <w:t xml:space="preserve"> </w:t>
      </w:r>
      <w:r w:rsidRPr="007A7184">
        <w:rPr>
          <w:b/>
          <w:bCs/>
          <w:i w:val="0"/>
          <w:szCs w:val="24"/>
        </w:rPr>
        <w:t xml:space="preserve">w szczególności: PN-EN 16630:2015-06 </w:t>
      </w:r>
      <w:r w:rsidRPr="007A7184">
        <w:rPr>
          <w:b/>
          <w:bCs/>
          <w:i w:val="0"/>
          <w:iCs/>
          <w:szCs w:val="24"/>
        </w:rPr>
        <w:t>Wyposażenie siłowni plenerowych</w:t>
      </w:r>
      <w:r w:rsidRPr="007A7184">
        <w:rPr>
          <w:b/>
          <w:bCs/>
          <w:i w:val="0"/>
          <w:szCs w:val="24"/>
        </w:rPr>
        <w:t xml:space="preserve"> </w:t>
      </w:r>
      <w:r w:rsidRPr="007A7184">
        <w:rPr>
          <w:b/>
          <w:bCs/>
          <w:i w:val="0"/>
          <w:iCs/>
          <w:szCs w:val="24"/>
        </w:rPr>
        <w:t>zainstalowane na stałe. Wymagania bezpieczeństwa i metody badań</w:t>
      </w:r>
      <w:r w:rsidRPr="007A7184">
        <w:rPr>
          <w:b/>
          <w:bCs/>
          <w:i w:val="0"/>
          <w:szCs w:val="24"/>
        </w:rPr>
        <w:t xml:space="preserve">, PN-EN 1176:2009 </w:t>
      </w:r>
      <w:r w:rsidRPr="007A7184">
        <w:rPr>
          <w:b/>
          <w:bCs/>
          <w:i w:val="0"/>
          <w:iCs/>
          <w:szCs w:val="24"/>
        </w:rPr>
        <w:t xml:space="preserve">Wyposażenie placów zabaw i nawierzchnie </w:t>
      </w:r>
      <w:r w:rsidRPr="007A7184">
        <w:rPr>
          <w:b/>
          <w:bCs/>
          <w:i w:val="0"/>
          <w:szCs w:val="24"/>
        </w:rPr>
        <w:t>z jej nowelizacjami oraz PN-EN 1177:2009</w:t>
      </w:r>
    </w:p>
    <w:p w:rsidR="00D2437B" w:rsidRPr="007A7184" w:rsidRDefault="00D2437B" w:rsidP="007A7184">
      <w:pPr>
        <w:autoSpaceDE w:val="0"/>
        <w:autoSpaceDN w:val="0"/>
        <w:adjustRightInd w:val="0"/>
        <w:spacing w:line="360" w:lineRule="auto"/>
        <w:rPr>
          <w:b/>
          <w:bCs/>
        </w:rPr>
      </w:pPr>
    </w:p>
    <w:p w:rsidR="00227B69" w:rsidRPr="00F10590" w:rsidRDefault="007A7184" w:rsidP="007A7184">
      <w:pPr>
        <w:suppressAutoHyphens w:val="0"/>
        <w:spacing w:line="360" w:lineRule="auto"/>
        <w:rPr>
          <w:i w:val="0"/>
          <w:sz w:val="22"/>
          <w:szCs w:val="22"/>
        </w:rPr>
      </w:pPr>
      <w:r>
        <w:rPr>
          <w:i w:val="0"/>
          <w:sz w:val="22"/>
          <w:szCs w:val="22"/>
        </w:rPr>
        <w:t>2.</w:t>
      </w:r>
      <w:r w:rsidR="00D2437B" w:rsidRPr="00F10590">
        <w:rPr>
          <w:i w:val="0"/>
          <w:sz w:val="22"/>
          <w:szCs w:val="22"/>
        </w:rPr>
        <w:t>Wykonawca zobowiązany jest dostarczyć Zamawiającemu w stosunku do wskazanych materiałów ,urządzeń i sprzętu   certyfikat na znak bezpiecze</w:t>
      </w:r>
      <w:r w:rsidR="006F2F08" w:rsidRPr="00F10590">
        <w:rPr>
          <w:i w:val="0"/>
          <w:sz w:val="22"/>
          <w:szCs w:val="22"/>
        </w:rPr>
        <w:t>ństwa , deklarację zdolności z P</w:t>
      </w:r>
      <w:r w:rsidR="00D2437B" w:rsidRPr="00F10590">
        <w:rPr>
          <w:i w:val="0"/>
          <w:sz w:val="22"/>
          <w:szCs w:val="22"/>
        </w:rPr>
        <w:t>olską Normą lub aprobatę techniczną</w:t>
      </w:r>
      <w:r w:rsidR="00645891">
        <w:rPr>
          <w:i w:val="0"/>
          <w:sz w:val="22"/>
          <w:szCs w:val="22"/>
        </w:rPr>
        <w:t>.</w:t>
      </w:r>
    </w:p>
    <w:p w:rsidR="00227B69" w:rsidRPr="00F10590" w:rsidRDefault="00227B69"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9</w:t>
      </w:r>
    </w:p>
    <w:p w:rsidR="00D2437B" w:rsidRPr="00F10590" w:rsidRDefault="00D2437B" w:rsidP="00D2437B">
      <w:pPr>
        <w:spacing w:line="360" w:lineRule="auto"/>
        <w:rPr>
          <w:i w:val="0"/>
          <w:sz w:val="22"/>
          <w:szCs w:val="22"/>
        </w:rPr>
      </w:pPr>
    </w:p>
    <w:p w:rsidR="00D2437B" w:rsidRPr="00D94859" w:rsidRDefault="00227B69" w:rsidP="00D2437B">
      <w:pPr>
        <w:spacing w:line="360" w:lineRule="auto"/>
        <w:rPr>
          <w:b/>
          <w:i w:val="0"/>
          <w:sz w:val="22"/>
          <w:szCs w:val="22"/>
        </w:rPr>
      </w:pPr>
      <w:r w:rsidRPr="00F10590">
        <w:rPr>
          <w:i w:val="0"/>
          <w:sz w:val="22"/>
          <w:szCs w:val="22"/>
        </w:rPr>
        <w:t xml:space="preserve">1. </w:t>
      </w:r>
      <w:r w:rsidR="00D2437B" w:rsidRPr="00F10590">
        <w:rPr>
          <w:i w:val="0"/>
          <w:sz w:val="22"/>
          <w:szCs w:val="22"/>
        </w:rPr>
        <w:t xml:space="preserve">Wynagrodzenie w formie ryczałtu  za przedmiot umowy ustala się w wysokości </w:t>
      </w:r>
      <w:r w:rsidR="00D025C2">
        <w:rPr>
          <w:b/>
          <w:i w:val="0"/>
          <w:sz w:val="22"/>
          <w:szCs w:val="22"/>
        </w:rPr>
        <w:t>…………………</w:t>
      </w:r>
      <w:r w:rsidR="00D94859" w:rsidRPr="00D94859">
        <w:rPr>
          <w:b/>
          <w:i w:val="0"/>
          <w:sz w:val="22"/>
          <w:szCs w:val="22"/>
        </w:rPr>
        <w:t xml:space="preserve"> PLN  </w:t>
      </w:r>
      <w:r w:rsidR="00D2437B" w:rsidRPr="00D94859">
        <w:rPr>
          <w:b/>
          <w:i w:val="0"/>
          <w:sz w:val="22"/>
          <w:szCs w:val="22"/>
        </w:rPr>
        <w:t xml:space="preserve">brutto,  słownie: </w:t>
      </w:r>
      <w:r w:rsidR="00D025C2">
        <w:rPr>
          <w:b/>
          <w:i w:val="0"/>
          <w:sz w:val="22"/>
          <w:szCs w:val="22"/>
        </w:rPr>
        <w:t>…………………………………………………………….</w:t>
      </w:r>
      <w:r w:rsidR="00D94859" w:rsidRPr="00D94859">
        <w:rPr>
          <w:b/>
          <w:i w:val="0"/>
          <w:sz w:val="22"/>
          <w:szCs w:val="22"/>
        </w:rPr>
        <w:t xml:space="preserve"> </w:t>
      </w:r>
    </w:p>
    <w:p w:rsidR="00D2437B" w:rsidRPr="00F10590" w:rsidRDefault="00D2437B" w:rsidP="00D2437B">
      <w:pPr>
        <w:spacing w:line="360" w:lineRule="auto"/>
        <w:rPr>
          <w:i w:val="0"/>
          <w:sz w:val="22"/>
          <w:szCs w:val="22"/>
        </w:rPr>
      </w:pPr>
      <w:r w:rsidRPr="00F10590">
        <w:rPr>
          <w:i w:val="0"/>
          <w:sz w:val="22"/>
          <w:szCs w:val="22"/>
        </w:rPr>
        <w:t xml:space="preserve">w tym podatek </w:t>
      </w:r>
      <w:r w:rsidRPr="00D94859">
        <w:rPr>
          <w:b/>
          <w:i w:val="0"/>
          <w:sz w:val="22"/>
          <w:szCs w:val="22"/>
        </w:rPr>
        <w:t xml:space="preserve">VAT </w:t>
      </w:r>
      <w:r w:rsidR="00D025C2">
        <w:rPr>
          <w:b/>
          <w:i w:val="0"/>
          <w:sz w:val="22"/>
          <w:szCs w:val="22"/>
        </w:rPr>
        <w:t>………………..</w:t>
      </w:r>
      <w:r w:rsidR="00D94859" w:rsidRPr="00D94859">
        <w:rPr>
          <w:b/>
          <w:i w:val="0"/>
          <w:sz w:val="22"/>
          <w:szCs w:val="22"/>
        </w:rPr>
        <w:t xml:space="preserve"> </w:t>
      </w:r>
      <w:r w:rsidRPr="00D94859">
        <w:rPr>
          <w:b/>
          <w:i w:val="0"/>
          <w:sz w:val="22"/>
          <w:szCs w:val="22"/>
        </w:rPr>
        <w:t xml:space="preserve">% </w:t>
      </w:r>
      <w:r w:rsidR="00D94859" w:rsidRPr="00D94859">
        <w:rPr>
          <w:b/>
          <w:i w:val="0"/>
          <w:sz w:val="22"/>
          <w:szCs w:val="22"/>
        </w:rPr>
        <w:t xml:space="preserve"> </w:t>
      </w:r>
      <w:r w:rsidR="00D025C2">
        <w:rPr>
          <w:b/>
          <w:i w:val="0"/>
          <w:sz w:val="22"/>
          <w:szCs w:val="22"/>
        </w:rPr>
        <w:t>……………………………</w:t>
      </w:r>
      <w:r w:rsidR="00D94859" w:rsidRPr="00D94859">
        <w:rPr>
          <w:b/>
          <w:i w:val="0"/>
          <w:sz w:val="22"/>
          <w:szCs w:val="22"/>
        </w:rPr>
        <w:t xml:space="preserve"> PLN</w:t>
      </w:r>
      <w:r w:rsidR="00D94859">
        <w:rPr>
          <w:i w:val="0"/>
          <w:sz w:val="22"/>
          <w:szCs w:val="22"/>
        </w:rPr>
        <w:t xml:space="preserve"> </w:t>
      </w:r>
    </w:p>
    <w:p w:rsidR="00D2437B" w:rsidRPr="00D94859" w:rsidRDefault="00D025C2" w:rsidP="00D2437B">
      <w:pPr>
        <w:spacing w:line="360" w:lineRule="auto"/>
        <w:rPr>
          <w:b/>
          <w:i w:val="0"/>
          <w:sz w:val="22"/>
          <w:szCs w:val="22"/>
        </w:rPr>
      </w:pPr>
      <w:r>
        <w:rPr>
          <w:b/>
          <w:i w:val="0"/>
          <w:sz w:val="22"/>
          <w:szCs w:val="22"/>
        </w:rPr>
        <w:t>……………………………………</w:t>
      </w:r>
      <w:r w:rsidR="00D94859" w:rsidRPr="00D94859">
        <w:rPr>
          <w:b/>
          <w:i w:val="0"/>
          <w:sz w:val="22"/>
          <w:szCs w:val="22"/>
        </w:rPr>
        <w:t xml:space="preserve"> </w:t>
      </w:r>
      <w:r w:rsidR="00D2437B" w:rsidRPr="00D94859">
        <w:rPr>
          <w:b/>
          <w:i w:val="0"/>
          <w:sz w:val="22"/>
          <w:szCs w:val="22"/>
        </w:rPr>
        <w:t xml:space="preserve">netto , słownie </w:t>
      </w:r>
      <w:r>
        <w:rPr>
          <w:b/>
          <w:i w:val="0"/>
          <w:sz w:val="22"/>
          <w:szCs w:val="22"/>
        </w:rPr>
        <w:t>…</w:t>
      </w:r>
      <w:r w:rsidR="00D94859" w:rsidRPr="00D94859">
        <w:rPr>
          <w:b/>
          <w:i w:val="0"/>
          <w:sz w:val="22"/>
          <w:szCs w:val="22"/>
        </w:rPr>
        <w:t xml:space="preserve"> </w:t>
      </w:r>
      <w:r>
        <w:rPr>
          <w:b/>
          <w:i w:val="0"/>
          <w:sz w:val="22"/>
          <w:szCs w:val="22"/>
        </w:rPr>
        <w:t>…………………………………………………..</w:t>
      </w:r>
      <w:r w:rsidR="00D94859" w:rsidRPr="00D94859">
        <w:rPr>
          <w:b/>
          <w:i w:val="0"/>
          <w:sz w:val="22"/>
          <w:szCs w:val="22"/>
        </w:rPr>
        <w:t xml:space="preserve"> </w:t>
      </w:r>
    </w:p>
    <w:p w:rsidR="00D2437B" w:rsidRPr="00D94859" w:rsidRDefault="00227B69" w:rsidP="00D94859">
      <w:pPr>
        <w:spacing w:line="360" w:lineRule="auto"/>
        <w:rPr>
          <w:i w:val="0"/>
          <w:sz w:val="22"/>
          <w:szCs w:val="22"/>
        </w:rPr>
      </w:pPr>
      <w:r w:rsidRPr="00F10590">
        <w:rPr>
          <w:i w:val="0"/>
          <w:sz w:val="22"/>
          <w:szCs w:val="22"/>
        </w:rPr>
        <w:t>2. Cena ryczałtowa nie ulegnie zmianie nawet w przypadku, gdy na moment składania oferty nie można było przewidzieć wszystkich kosztów i pełnego  zakresu robót budowlanych, niezbędnych do całkowitego i</w:t>
      </w:r>
      <w:r w:rsidR="006F2F08" w:rsidRPr="00F10590">
        <w:rPr>
          <w:i w:val="0"/>
          <w:sz w:val="22"/>
          <w:szCs w:val="22"/>
        </w:rPr>
        <w:t xml:space="preserve"> należytego wykonania zadania , które Wykonawca zobowiązuje się wykonać w ramach wynagrodzenia ustalonego w par.9 ust.1</w:t>
      </w:r>
    </w:p>
    <w:p w:rsidR="00D2437B" w:rsidRPr="00F10590" w:rsidRDefault="00D2437B" w:rsidP="00D94859">
      <w:pPr>
        <w:spacing w:line="360" w:lineRule="auto"/>
        <w:jc w:val="center"/>
        <w:rPr>
          <w:b/>
          <w:i w:val="0"/>
          <w:sz w:val="22"/>
          <w:szCs w:val="22"/>
        </w:rPr>
      </w:pPr>
      <w:r w:rsidRPr="00F10590">
        <w:rPr>
          <w:b/>
          <w:i w:val="0"/>
          <w:sz w:val="22"/>
          <w:szCs w:val="22"/>
        </w:rPr>
        <w:t>§ 10</w:t>
      </w:r>
    </w:p>
    <w:p w:rsidR="00D2437B" w:rsidRPr="00F10590" w:rsidRDefault="00D2437B" w:rsidP="00D2437B">
      <w:pPr>
        <w:spacing w:line="360" w:lineRule="auto"/>
        <w:rPr>
          <w:i w:val="0"/>
          <w:sz w:val="22"/>
          <w:szCs w:val="22"/>
        </w:rPr>
      </w:pPr>
      <w:r w:rsidRPr="00F10590">
        <w:rPr>
          <w:i w:val="0"/>
          <w:sz w:val="22"/>
          <w:szCs w:val="22"/>
        </w:rPr>
        <w:t>Wynagrodzenie Wykonawcy będzie wypłacone  po dokonaniu odbioru końcowego  przedmiotu umowy, na podstawie  doręczonej Zamawiającemu faktury VAT wystawionej zgodnie z wymogami ustawy z dnia 11 marca 2004r.  o podatku od towarów i usług.</w:t>
      </w:r>
    </w:p>
    <w:p w:rsidR="00D2437B" w:rsidRPr="00F10590" w:rsidRDefault="00D2437B" w:rsidP="00D2437B">
      <w:pPr>
        <w:spacing w:line="360" w:lineRule="auto"/>
        <w:rPr>
          <w:b/>
          <w:i w:val="0"/>
          <w:sz w:val="22"/>
          <w:szCs w:val="22"/>
        </w:rPr>
      </w:pPr>
      <w:r w:rsidRPr="00F10590">
        <w:rPr>
          <w:i w:val="0"/>
          <w:sz w:val="22"/>
          <w:szCs w:val="22"/>
        </w:rPr>
        <w:tab/>
      </w:r>
    </w:p>
    <w:p w:rsidR="00D2437B" w:rsidRPr="00F10590" w:rsidRDefault="00D2437B" w:rsidP="00D94859">
      <w:pPr>
        <w:spacing w:line="360" w:lineRule="auto"/>
        <w:jc w:val="center"/>
        <w:rPr>
          <w:i w:val="0"/>
          <w:sz w:val="22"/>
          <w:szCs w:val="22"/>
        </w:rPr>
      </w:pPr>
      <w:r w:rsidRPr="00F10590">
        <w:rPr>
          <w:b/>
          <w:i w:val="0"/>
          <w:sz w:val="22"/>
          <w:szCs w:val="22"/>
        </w:rPr>
        <w:t>§ 11</w:t>
      </w:r>
    </w:p>
    <w:p w:rsidR="00D2437B" w:rsidRPr="00D025C2" w:rsidRDefault="00D2437B" w:rsidP="00D2437B">
      <w:pPr>
        <w:spacing w:line="360" w:lineRule="auto"/>
        <w:rPr>
          <w:b/>
          <w:i w:val="0"/>
          <w:sz w:val="22"/>
          <w:szCs w:val="22"/>
        </w:rPr>
      </w:pPr>
      <w:r w:rsidRPr="00F10590">
        <w:rPr>
          <w:i w:val="0"/>
          <w:sz w:val="22"/>
          <w:szCs w:val="22"/>
        </w:rPr>
        <w:lastRenderedPageBreak/>
        <w:t xml:space="preserve">1. Zapłata  faktury nastąpi, w formie przelewu  w terminie 30 dni od dnia otrzymania faktury przez Zamawiającego na rachunek Wykonawcy  </w:t>
      </w:r>
      <w:r w:rsidR="00D025C2">
        <w:rPr>
          <w:b/>
          <w:i w:val="0"/>
          <w:sz w:val="22"/>
          <w:szCs w:val="22"/>
        </w:rPr>
        <w:t xml:space="preserve"> </w:t>
      </w:r>
      <w:r w:rsidRPr="00F10590">
        <w:rPr>
          <w:b/>
          <w:i w:val="0"/>
          <w:sz w:val="22"/>
          <w:szCs w:val="22"/>
        </w:rPr>
        <w:t xml:space="preserve">Nr  </w:t>
      </w:r>
      <w:r w:rsidR="00D025C2">
        <w:rPr>
          <w:b/>
          <w:i w:val="0"/>
          <w:sz w:val="22"/>
          <w:szCs w:val="22"/>
        </w:rPr>
        <w:t>…………………………………….</w:t>
      </w:r>
      <w:r w:rsidRPr="00F10590">
        <w:rPr>
          <w:b/>
          <w:i w:val="0"/>
          <w:sz w:val="22"/>
          <w:szCs w:val="22"/>
        </w:rPr>
        <w:t xml:space="preserve">   </w:t>
      </w:r>
      <w:r w:rsidRPr="00F10590">
        <w:rPr>
          <w:i w:val="0"/>
          <w:sz w:val="22"/>
          <w:szCs w:val="22"/>
        </w:rPr>
        <w:t xml:space="preserve">z  zastrzeżeniem ust. </w:t>
      </w:r>
      <w:r w:rsidR="00227B69" w:rsidRPr="00F10590">
        <w:rPr>
          <w:i w:val="0"/>
          <w:sz w:val="22"/>
          <w:szCs w:val="22"/>
        </w:rPr>
        <w:t xml:space="preserve">3 i 4 </w:t>
      </w:r>
    </w:p>
    <w:p w:rsidR="00227B69" w:rsidRPr="00F10590" w:rsidRDefault="00227B69" w:rsidP="00D2437B">
      <w:pPr>
        <w:spacing w:line="360" w:lineRule="auto"/>
        <w:rPr>
          <w:i w:val="0"/>
          <w:sz w:val="22"/>
          <w:szCs w:val="22"/>
        </w:rPr>
      </w:pPr>
    </w:p>
    <w:p w:rsidR="00D2437B" w:rsidRPr="00D94859" w:rsidRDefault="00D2437B" w:rsidP="00D94859">
      <w:pPr>
        <w:tabs>
          <w:tab w:val="center" w:pos="4896"/>
          <w:tab w:val="right" w:pos="9432"/>
        </w:tabs>
        <w:spacing w:line="360" w:lineRule="auto"/>
        <w:rPr>
          <w:i w:val="0"/>
          <w:sz w:val="22"/>
          <w:szCs w:val="22"/>
        </w:rPr>
      </w:pPr>
      <w:r w:rsidRPr="00F10590">
        <w:rPr>
          <w:b/>
          <w:i w:val="0"/>
          <w:sz w:val="22"/>
          <w:szCs w:val="22"/>
        </w:rPr>
        <w:t>2.</w:t>
      </w:r>
      <w:r w:rsidR="00227B69" w:rsidRPr="00F10590">
        <w:rPr>
          <w:i w:val="0"/>
          <w:sz w:val="22"/>
          <w:szCs w:val="22"/>
        </w:rPr>
        <w:t xml:space="preserve"> Wykonawca po zakończeniu realizacji zadania przedłoży kosztorys powykonawczy realizacji zadania sporządzony przez wykonawcę na podstawie złożonej oferty oraz obmiaru rzeczywistych wykonanych robót . Wykonawca nie będzie upoważniony do żądania za wykonanie zamówienia wynagrodzenia przekraczającego wartość zawartą w ofercie i umowie. </w:t>
      </w:r>
    </w:p>
    <w:p w:rsidR="00D2437B" w:rsidRPr="00F10590" w:rsidRDefault="00227B69" w:rsidP="00D2437B">
      <w:pPr>
        <w:spacing w:line="360" w:lineRule="auto"/>
        <w:rPr>
          <w:b/>
          <w:i w:val="0"/>
          <w:sz w:val="22"/>
          <w:szCs w:val="22"/>
        </w:rPr>
      </w:pPr>
      <w:r w:rsidRPr="00F10590">
        <w:rPr>
          <w:b/>
          <w:i w:val="0"/>
          <w:sz w:val="22"/>
          <w:szCs w:val="22"/>
        </w:rPr>
        <w:t>3</w:t>
      </w:r>
      <w:r w:rsidR="00D2437B" w:rsidRPr="00F10590">
        <w:rPr>
          <w:b/>
          <w:i w:val="0"/>
          <w:sz w:val="22"/>
          <w:szCs w:val="22"/>
        </w:rPr>
        <w:t xml:space="preserve">. </w:t>
      </w:r>
      <w:r w:rsidR="00D2437B" w:rsidRPr="00F10590">
        <w:rPr>
          <w:i w:val="0"/>
          <w:sz w:val="22"/>
          <w:szCs w:val="22"/>
        </w:rPr>
        <w:t>W przypadku powierzenia wykonania części zamówienia podwykonawcom, biorącym udział w realizacji odebranych robót budowlanych, warunkiem zapłaty całości wynagrodzenia należnego Wykonawcy , jest przedstawienie dowodów zapłaty wymagalnego wynagrodzenia podwykonawcom i dalszym podwykonawcom.</w:t>
      </w:r>
    </w:p>
    <w:p w:rsidR="00D2437B" w:rsidRPr="00F10590" w:rsidRDefault="00227B69" w:rsidP="00D2437B">
      <w:pPr>
        <w:autoSpaceDE w:val="0"/>
        <w:spacing w:line="360" w:lineRule="auto"/>
        <w:jc w:val="both"/>
        <w:rPr>
          <w:b/>
          <w:i w:val="0"/>
          <w:sz w:val="22"/>
          <w:szCs w:val="22"/>
        </w:rPr>
      </w:pPr>
      <w:r w:rsidRPr="00F10590">
        <w:rPr>
          <w:b/>
          <w:i w:val="0"/>
          <w:sz w:val="22"/>
          <w:szCs w:val="22"/>
        </w:rPr>
        <w:t>4</w:t>
      </w:r>
      <w:r w:rsidR="00D2437B" w:rsidRPr="00F10590">
        <w:rPr>
          <w:b/>
          <w:i w:val="0"/>
          <w:sz w:val="22"/>
          <w:szCs w:val="22"/>
        </w:rPr>
        <w:t>.</w:t>
      </w:r>
      <w:r w:rsidR="00D2437B" w:rsidRPr="00F10590">
        <w:rPr>
          <w:i w:val="0"/>
          <w:sz w:val="22"/>
          <w:szCs w:val="22"/>
        </w:rPr>
        <w:t xml:space="preserve"> W przypadku nie przedstawienia przez Wykonawcę wszystkich dowodów zapłaty, o których mowa w ust. 2, wstrzymuje się wypłatę należnego wynagrodzenia za odebrane roboty budowlane, w części równej sumie kwot wynikających z nie przedstawionych dowodów zapłaty.</w:t>
      </w:r>
    </w:p>
    <w:p w:rsidR="00D2437B" w:rsidRPr="00F10590" w:rsidRDefault="00D2437B" w:rsidP="00D2437B">
      <w:pPr>
        <w:spacing w:line="360" w:lineRule="auto"/>
        <w:rPr>
          <w:b/>
          <w:i w:val="0"/>
          <w:sz w:val="22"/>
          <w:szCs w:val="22"/>
        </w:rPr>
      </w:pPr>
    </w:p>
    <w:p w:rsidR="00D2437B" w:rsidRPr="00F10590" w:rsidRDefault="00D2437B" w:rsidP="00D94859">
      <w:pPr>
        <w:spacing w:line="360" w:lineRule="auto"/>
        <w:jc w:val="center"/>
        <w:rPr>
          <w:i w:val="0"/>
          <w:sz w:val="22"/>
          <w:szCs w:val="22"/>
        </w:rPr>
      </w:pPr>
      <w:r w:rsidRPr="00F10590">
        <w:rPr>
          <w:b/>
          <w:i w:val="0"/>
          <w:sz w:val="22"/>
          <w:szCs w:val="22"/>
        </w:rPr>
        <w:t>§ 12</w:t>
      </w:r>
    </w:p>
    <w:p w:rsidR="00D2437B" w:rsidRPr="00F10590" w:rsidRDefault="00D2437B" w:rsidP="00D2437B">
      <w:pPr>
        <w:spacing w:line="360" w:lineRule="auto"/>
        <w:rPr>
          <w:i w:val="0"/>
          <w:sz w:val="22"/>
          <w:szCs w:val="22"/>
        </w:rPr>
      </w:pPr>
      <w:r w:rsidRPr="00F10590">
        <w:rPr>
          <w:i w:val="0"/>
          <w:sz w:val="22"/>
          <w:szCs w:val="22"/>
        </w:rPr>
        <w:t>1. Datą zapłaty  jest dzień wydania dyspozycji bankowi Zamawiającego do dokonania przelewu.</w:t>
      </w:r>
    </w:p>
    <w:p w:rsidR="00D2437B" w:rsidRPr="00F10590" w:rsidRDefault="00D2437B" w:rsidP="00D2437B">
      <w:pPr>
        <w:spacing w:line="360" w:lineRule="auto"/>
        <w:rPr>
          <w:b/>
          <w:i w:val="0"/>
          <w:sz w:val="22"/>
          <w:szCs w:val="22"/>
        </w:rPr>
      </w:pPr>
      <w:r w:rsidRPr="00F10590">
        <w:rPr>
          <w:i w:val="0"/>
          <w:sz w:val="22"/>
          <w:szCs w:val="22"/>
        </w:rPr>
        <w:t>2. W sytuacji  nieterminowej zapłaty Zamawiający zobowiązuje się do zapłaty ustawowych odsetek za czas opóźnienia.</w:t>
      </w:r>
    </w:p>
    <w:p w:rsidR="00D2437B" w:rsidRPr="00F10590" w:rsidRDefault="00D2437B" w:rsidP="00D2437B">
      <w:pPr>
        <w:spacing w:line="360" w:lineRule="auto"/>
        <w:jc w:val="center"/>
        <w:rPr>
          <w:b/>
          <w:i w:val="0"/>
          <w:sz w:val="22"/>
          <w:szCs w:val="22"/>
        </w:rPr>
      </w:pPr>
    </w:p>
    <w:p w:rsidR="00D2437B" w:rsidRPr="00F10590" w:rsidRDefault="00D2437B" w:rsidP="00D94859">
      <w:pPr>
        <w:spacing w:line="360" w:lineRule="auto"/>
        <w:jc w:val="center"/>
        <w:rPr>
          <w:b/>
          <w:i w:val="0"/>
          <w:sz w:val="22"/>
          <w:szCs w:val="22"/>
        </w:rPr>
      </w:pPr>
      <w:r w:rsidRPr="00F10590">
        <w:rPr>
          <w:b/>
          <w:i w:val="0"/>
          <w:sz w:val="22"/>
          <w:szCs w:val="22"/>
        </w:rPr>
        <w:t>§ 13</w:t>
      </w:r>
    </w:p>
    <w:p w:rsidR="00D2437B" w:rsidRPr="00F10590" w:rsidRDefault="00D2437B" w:rsidP="00D2437B">
      <w:pPr>
        <w:autoSpaceDE w:val="0"/>
        <w:spacing w:line="360" w:lineRule="auto"/>
        <w:jc w:val="both"/>
        <w:rPr>
          <w:i w:val="0"/>
          <w:sz w:val="22"/>
          <w:szCs w:val="22"/>
        </w:rPr>
      </w:pPr>
      <w:r w:rsidRPr="00F10590">
        <w:rPr>
          <w:i w:val="0"/>
          <w:sz w:val="22"/>
          <w:szCs w:val="22"/>
        </w:rPr>
        <w:t>1</w:t>
      </w:r>
      <w:r w:rsidRPr="00F10590">
        <w:rPr>
          <w:b/>
          <w:sz w:val="22"/>
          <w:szCs w:val="22"/>
        </w:rPr>
        <w:t>.</w:t>
      </w:r>
      <w:r w:rsidRPr="00F10590">
        <w:rPr>
          <w:sz w:val="22"/>
          <w:szCs w:val="22"/>
        </w:rPr>
        <w:t xml:space="preserve"> </w:t>
      </w:r>
      <w:r w:rsidRPr="00F10590">
        <w:rPr>
          <w:i w:val="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niniejszej umowy o roboty budowlane.</w:t>
      </w:r>
    </w:p>
    <w:p w:rsidR="00D2437B" w:rsidRPr="00F10590" w:rsidRDefault="00D2437B" w:rsidP="00D2437B">
      <w:pPr>
        <w:autoSpaceDE w:val="0"/>
        <w:spacing w:line="360" w:lineRule="auto"/>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2.</w:t>
      </w:r>
      <w:r w:rsidRPr="00F10590">
        <w:rPr>
          <w:i w:val="0"/>
          <w:sz w:val="22"/>
          <w:szCs w:val="22"/>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D2437B" w:rsidRPr="00F10590" w:rsidRDefault="00D2437B" w:rsidP="00D2437B">
      <w:pPr>
        <w:autoSpaceDE w:val="0"/>
        <w:spacing w:line="360" w:lineRule="auto"/>
        <w:ind w:left="426" w:firstLine="425"/>
        <w:jc w:val="both"/>
        <w:rPr>
          <w:i w:val="0"/>
          <w:sz w:val="22"/>
          <w:szCs w:val="22"/>
        </w:rPr>
      </w:pPr>
    </w:p>
    <w:p w:rsidR="00D2437B" w:rsidRPr="00F10590" w:rsidRDefault="00D2437B" w:rsidP="00D2437B">
      <w:pPr>
        <w:autoSpaceDE w:val="0"/>
        <w:spacing w:line="360" w:lineRule="auto"/>
        <w:jc w:val="both"/>
        <w:rPr>
          <w:i w:val="0"/>
          <w:sz w:val="22"/>
          <w:szCs w:val="22"/>
        </w:rPr>
      </w:pPr>
      <w:r w:rsidRPr="00F10590">
        <w:rPr>
          <w:b/>
          <w:i w:val="0"/>
          <w:sz w:val="22"/>
          <w:szCs w:val="22"/>
        </w:rPr>
        <w:t>3.</w:t>
      </w:r>
      <w:r w:rsidRPr="00F10590">
        <w:rPr>
          <w:i w:val="0"/>
          <w:sz w:val="22"/>
          <w:szCs w:val="22"/>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D2437B" w:rsidRPr="00F10590" w:rsidRDefault="00D2437B" w:rsidP="00D2437B">
      <w:pPr>
        <w:autoSpaceDE w:val="0"/>
        <w:spacing w:line="360" w:lineRule="auto"/>
        <w:ind w:left="426" w:firstLine="425"/>
        <w:jc w:val="both"/>
        <w:rPr>
          <w:i w:val="0"/>
          <w:sz w:val="22"/>
          <w:szCs w:val="22"/>
        </w:rPr>
      </w:pPr>
    </w:p>
    <w:p w:rsidR="00D2437B" w:rsidRDefault="00D2437B" w:rsidP="00D2437B">
      <w:pPr>
        <w:autoSpaceDE w:val="0"/>
        <w:spacing w:line="360" w:lineRule="auto"/>
        <w:jc w:val="both"/>
        <w:rPr>
          <w:i w:val="0"/>
          <w:sz w:val="22"/>
          <w:szCs w:val="22"/>
        </w:rPr>
      </w:pPr>
      <w:r w:rsidRPr="00F10590">
        <w:rPr>
          <w:i w:val="0"/>
          <w:sz w:val="22"/>
          <w:szCs w:val="22"/>
        </w:rPr>
        <w:lastRenderedPageBreak/>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F04ABA" w:rsidRPr="00F10590" w:rsidRDefault="00F04ABA" w:rsidP="00D2437B">
      <w:pPr>
        <w:autoSpaceDE w:val="0"/>
        <w:spacing w:line="360" w:lineRule="auto"/>
        <w:jc w:val="both"/>
        <w:rPr>
          <w:sz w:val="22"/>
          <w:szCs w:val="22"/>
        </w:rPr>
      </w:pPr>
    </w:p>
    <w:p w:rsidR="00D025C2" w:rsidRPr="00F10590" w:rsidRDefault="00D025C2" w:rsidP="00D2437B">
      <w:pPr>
        <w:autoSpaceDE w:val="0"/>
        <w:spacing w:line="360" w:lineRule="auto"/>
        <w:jc w:val="both"/>
        <w:rPr>
          <w:sz w:val="22"/>
          <w:szCs w:val="22"/>
        </w:rPr>
      </w:pPr>
    </w:p>
    <w:p w:rsidR="00D2437B" w:rsidRPr="00F10590" w:rsidRDefault="00D2437B" w:rsidP="00D2437B">
      <w:pPr>
        <w:autoSpaceDE w:val="0"/>
        <w:spacing w:line="360" w:lineRule="auto"/>
        <w:jc w:val="center"/>
        <w:rPr>
          <w:i w:val="0"/>
          <w:sz w:val="22"/>
          <w:szCs w:val="22"/>
        </w:rPr>
      </w:pPr>
      <w:r w:rsidRPr="00F10590">
        <w:rPr>
          <w:i w:val="0"/>
          <w:sz w:val="22"/>
          <w:szCs w:val="22"/>
        </w:rPr>
        <w:t>§14</w:t>
      </w:r>
    </w:p>
    <w:p w:rsidR="00D2437B" w:rsidRPr="00F10590" w:rsidRDefault="00D2437B" w:rsidP="00D2437B">
      <w:pPr>
        <w:autoSpaceDE w:val="0"/>
        <w:spacing w:line="360" w:lineRule="auto"/>
        <w:jc w:val="center"/>
        <w:rPr>
          <w:sz w:val="22"/>
          <w:szCs w:val="22"/>
        </w:rPr>
      </w:pPr>
    </w:p>
    <w:p w:rsidR="00D2437B" w:rsidRPr="00F10590" w:rsidRDefault="00D2437B" w:rsidP="00D2437B">
      <w:pPr>
        <w:autoSpaceDE w:val="0"/>
        <w:spacing w:line="360" w:lineRule="auto"/>
        <w:rPr>
          <w:i w:val="0"/>
          <w:sz w:val="22"/>
          <w:szCs w:val="22"/>
        </w:rPr>
      </w:pPr>
      <w:r w:rsidRPr="00F10590">
        <w:rPr>
          <w:i w:val="0"/>
          <w:sz w:val="22"/>
          <w:szCs w:val="22"/>
        </w:rPr>
        <w:t xml:space="preserve"> W przypadku zawierania umów o podwykonawstwo  Wykonawca  ma obowiązek zamieścić w nich  postanowienia dotyczące:</w:t>
      </w:r>
    </w:p>
    <w:p w:rsidR="00D2437B" w:rsidRPr="00F10590" w:rsidRDefault="00D2437B" w:rsidP="00D2437B">
      <w:pPr>
        <w:autoSpaceDE w:val="0"/>
        <w:spacing w:line="360" w:lineRule="auto"/>
        <w:rPr>
          <w:i w:val="0"/>
          <w:sz w:val="22"/>
          <w:szCs w:val="22"/>
        </w:rPr>
      </w:pPr>
      <w:r w:rsidRPr="00F10590">
        <w:rPr>
          <w:i w:val="0"/>
          <w:sz w:val="22"/>
          <w:szCs w:val="22"/>
        </w:rPr>
        <w:t>1/ obowiązku przedkładania Zamawiającemu przez dalszych podwykonawców projektu umowy</w:t>
      </w:r>
    </w:p>
    <w:p w:rsidR="00D2437B" w:rsidRPr="00F10590" w:rsidRDefault="00D2437B" w:rsidP="00D2437B">
      <w:pPr>
        <w:autoSpaceDE w:val="0"/>
        <w:spacing w:line="360" w:lineRule="auto"/>
        <w:rPr>
          <w:i w:val="0"/>
          <w:sz w:val="22"/>
          <w:szCs w:val="22"/>
        </w:rPr>
      </w:pPr>
      <w:r w:rsidRPr="00F10590">
        <w:rPr>
          <w:i w:val="0"/>
          <w:sz w:val="22"/>
          <w:szCs w:val="22"/>
        </w:rPr>
        <w:t>i  projektu jej zmiany, kopii umowy  i kopii jej zmiany wraz ze zgodą Wykonawcy na zawarcie umowy o podwykonawstwo,</w:t>
      </w:r>
    </w:p>
    <w:p w:rsidR="00D2437B" w:rsidRPr="00F10590" w:rsidRDefault="00D2437B" w:rsidP="00D2437B">
      <w:pPr>
        <w:autoSpaceDE w:val="0"/>
        <w:spacing w:line="360" w:lineRule="auto"/>
        <w:rPr>
          <w:i w:val="0"/>
          <w:sz w:val="22"/>
          <w:szCs w:val="22"/>
        </w:rPr>
      </w:pPr>
      <w:r w:rsidRPr="00F10590">
        <w:rPr>
          <w:i w:val="0"/>
          <w:sz w:val="22"/>
          <w:szCs w:val="22"/>
        </w:rPr>
        <w:t>2/ terminów na zgłaszanie zastrzeżeń i sprzeciwu, o których mowa w §5,</w:t>
      </w:r>
    </w:p>
    <w:p w:rsidR="00D2437B" w:rsidRPr="00D94859" w:rsidRDefault="00D2437B" w:rsidP="00D94859">
      <w:pPr>
        <w:autoSpaceDE w:val="0"/>
        <w:spacing w:line="360" w:lineRule="auto"/>
        <w:rPr>
          <w:sz w:val="22"/>
          <w:szCs w:val="22"/>
        </w:rPr>
      </w:pPr>
      <w:r w:rsidRPr="00F10590">
        <w:rPr>
          <w:i w:val="0"/>
          <w:sz w:val="22"/>
          <w:szCs w:val="22"/>
        </w:rPr>
        <w:t xml:space="preserve">3/ terminu zapłaty wynagrodzenia należnego dalszemu podwykonawcy nie dłuższego niż 30 dni od doręczenia rachunku lub faktury. </w:t>
      </w:r>
    </w:p>
    <w:p w:rsidR="00D2437B" w:rsidRPr="00D94859" w:rsidRDefault="00D2437B" w:rsidP="00D94859">
      <w:pPr>
        <w:spacing w:line="360" w:lineRule="auto"/>
        <w:jc w:val="center"/>
        <w:rPr>
          <w:i w:val="0"/>
          <w:sz w:val="22"/>
          <w:szCs w:val="22"/>
        </w:rPr>
      </w:pPr>
      <w:r w:rsidRPr="00D94859">
        <w:rPr>
          <w:i w:val="0"/>
          <w:sz w:val="22"/>
          <w:szCs w:val="22"/>
        </w:rPr>
        <w:t>§ 15</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Zamawiający  dokona odbioru końcowego przedmiotu umowy wykonanego w całości .</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Wykonawca ( kierownik budowy) dokona wpisu w dzienniku budowy o zakończeniu robót, gotowości do odbioru i jednocześnie na piśmie zawiadomi o tym Zamawiającego.</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Zamawiający  wpisem do dziennika budowy potwierdzi gotowość do odbioru.</w:t>
      </w:r>
    </w:p>
    <w:p w:rsidR="00D2437B" w:rsidRPr="00F10590" w:rsidRDefault="00D2437B" w:rsidP="00D2437B">
      <w:pPr>
        <w:numPr>
          <w:ilvl w:val="0"/>
          <w:numId w:val="2"/>
        </w:numPr>
        <w:tabs>
          <w:tab w:val="clear" w:pos="360"/>
          <w:tab w:val="num" w:pos="720"/>
        </w:tabs>
        <w:spacing w:line="360" w:lineRule="auto"/>
        <w:ind w:left="720"/>
        <w:rPr>
          <w:i w:val="0"/>
          <w:sz w:val="22"/>
          <w:szCs w:val="22"/>
        </w:rPr>
      </w:pPr>
      <w:r w:rsidRPr="00F10590">
        <w:rPr>
          <w:i w:val="0"/>
          <w:sz w:val="22"/>
          <w:szCs w:val="22"/>
        </w:rPr>
        <w:t xml:space="preserve">Wykonawca złoży Zamawiającemu operat powykonawczy do sprawdzenia , który musi zawierać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Dziennik budowy,</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Dokumentację powykonawczą z naniesionymi zmianami podpisaną przez kierownika budowy,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Oświadczenie kierownika budowy, że roboty zostały wykonane zgodnie z dokumentacją , a przy zmianach potwierdzenie , że zmiany zostały zaakceptowane przez autora projektu,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Kosztorys powykonawczy,</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 xml:space="preserve">Inwentaryzację geodezyjną  powykonawczą, </w:t>
      </w:r>
    </w:p>
    <w:p w:rsidR="00D2437B" w:rsidRPr="00F10590" w:rsidRDefault="00D2437B" w:rsidP="00D2437B">
      <w:pPr>
        <w:numPr>
          <w:ilvl w:val="1"/>
          <w:numId w:val="1"/>
        </w:numPr>
        <w:tabs>
          <w:tab w:val="clear" w:pos="645"/>
          <w:tab w:val="num" w:pos="1440"/>
        </w:tabs>
        <w:spacing w:line="360" w:lineRule="auto"/>
        <w:ind w:left="1440"/>
        <w:rPr>
          <w:i w:val="0"/>
          <w:sz w:val="22"/>
          <w:szCs w:val="22"/>
        </w:rPr>
      </w:pPr>
      <w:r w:rsidRPr="00F10590">
        <w:rPr>
          <w:i w:val="0"/>
          <w:sz w:val="22"/>
          <w:szCs w:val="22"/>
        </w:rPr>
        <w:t>Atesty , aprobaty, certyfikaty  na zastosowane materiały .</w:t>
      </w:r>
    </w:p>
    <w:p w:rsidR="00D2437B" w:rsidRPr="00F10590" w:rsidRDefault="00D2437B" w:rsidP="00D2437B">
      <w:pPr>
        <w:spacing w:line="360" w:lineRule="auto"/>
        <w:rPr>
          <w:i w:val="0"/>
          <w:sz w:val="22"/>
          <w:szCs w:val="22"/>
        </w:rPr>
      </w:pPr>
      <w:r w:rsidRPr="00F10590">
        <w:rPr>
          <w:i w:val="0"/>
          <w:sz w:val="22"/>
          <w:szCs w:val="22"/>
        </w:rPr>
        <w:t>5. Po złożeniu przez Wykonawcę ( kierownika budowy) operatu powykonawczego Zamawiający w ciągu 7 dni dokona sprawdzenia złożonych dokumentów .</w:t>
      </w:r>
    </w:p>
    <w:p w:rsidR="00D2437B" w:rsidRPr="00F10590" w:rsidRDefault="00D2437B" w:rsidP="00D2437B">
      <w:pPr>
        <w:spacing w:line="360" w:lineRule="auto"/>
        <w:rPr>
          <w:i w:val="0"/>
          <w:sz w:val="22"/>
          <w:szCs w:val="22"/>
        </w:rPr>
      </w:pPr>
      <w:r w:rsidRPr="00F10590">
        <w:rPr>
          <w:i w:val="0"/>
          <w:sz w:val="22"/>
          <w:szCs w:val="22"/>
        </w:rPr>
        <w:t>6.Po stwierdzeniu przez inspektora nadzoru , że otrzymany operat powykonawczy  jest zgodny z wymaganiami umowy i obowiązującymi przepisami Zamawiający w terminie 7 dni powoła Komisję Odbiorową ,  powiadomi o tym Wykonawcę i w ciągu 7 dni od terminu powołania Komisji przystąpi do odbioru.</w:t>
      </w:r>
    </w:p>
    <w:p w:rsidR="00D2437B" w:rsidRPr="00F10590" w:rsidRDefault="00D2437B" w:rsidP="00D2437B">
      <w:pPr>
        <w:spacing w:line="360" w:lineRule="auto"/>
        <w:rPr>
          <w:i w:val="0"/>
          <w:sz w:val="22"/>
          <w:szCs w:val="22"/>
        </w:rPr>
      </w:pPr>
      <w:r w:rsidRPr="00F10590">
        <w:rPr>
          <w:i w:val="0"/>
          <w:sz w:val="22"/>
          <w:szCs w:val="22"/>
        </w:rPr>
        <w:lastRenderedPageBreak/>
        <w:t>7.W przypadku stwierdzenia przez Komisję Odbiorową , że przedmiot odbioru  nie jest należycie przygotowany, a występujące uchybienia nie będą możliwe do usunięcia w ciągu 10 dni roboczych, Zamawiający przerwie czynności odbioru, wyznaczy nowy termin dokonania odbioru, a Wykonawca pokryje w całości wynikające z tego tytułu straty finansowe ponoszone przez Zamawiającego.</w:t>
      </w:r>
    </w:p>
    <w:p w:rsidR="00D2437B" w:rsidRPr="00F10590" w:rsidRDefault="00D2437B" w:rsidP="00D2437B">
      <w:pPr>
        <w:spacing w:line="360" w:lineRule="auto"/>
        <w:ind w:left="360"/>
        <w:rPr>
          <w:i w:val="0"/>
          <w:sz w:val="22"/>
          <w:szCs w:val="22"/>
        </w:rPr>
      </w:pPr>
    </w:p>
    <w:p w:rsidR="00D2437B" w:rsidRPr="00F10590" w:rsidRDefault="00D2437B" w:rsidP="00D2437B">
      <w:pPr>
        <w:spacing w:line="360" w:lineRule="auto"/>
        <w:rPr>
          <w:i w:val="0"/>
          <w:sz w:val="22"/>
          <w:szCs w:val="22"/>
        </w:rPr>
      </w:pPr>
      <w:r w:rsidRPr="00F10590">
        <w:rPr>
          <w:i w:val="0"/>
          <w:sz w:val="22"/>
          <w:szCs w:val="22"/>
        </w:rPr>
        <w:t>8.Jeżeli Zamawiający  nie przystąpi do odbioru  zgodnie z postanowieniami niniejszej umowy oraz obowiązującymi przepisami, Wykonawca może ustalić protokolarnie stan przedmiotu odbioru  przez powołaną do tego Komisję , zawiadamiając o tym Zamawiającego. Protokół taki stanowi podstawę do wystawienia faktury końcowej i żądania zapłaty wynagrodzenia.</w:t>
      </w:r>
    </w:p>
    <w:p w:rsidR="00D2437B" w:rsidRPr="00F10590" w:rsidRDefault="00D2437B" w:rsidP="00D94859">
      <w:pPr>
        <w:spacing w:line="360" w:lineRule="auto"/>
        <w:rPr>
          <w:b/>
          <w:i w:val="0"/>
          <w:sz w:val="22"/>
          <w:szCs w:val="22"/>
        </w:rPr>
      </w:pPr>
    </w:p>
    <w:p w:rsidR="00D2437B" w:rsidRPr="00F10590" w:rsidRDefault="00D2437B" w:rsidP="00D94859">
      <w:pPr>
        <w:spacing w:line="360" w:lineRule="auto"/>
        <w:ind w:left="360"/>
        <w:jc w:val="center"/>
        <w:rPr>
          <w:b/>
          <w:i w:val="0"/>
          <w:sz w:val="22"/>
          <w:szCs w:val="22"/>
        </w:rPr>
      </w:pPr>
      <w:r w:rsidRPr="00F10590">
        <w:rPr>
          <w:b/>
          <w:i w:val="0"/>
          <w:sz w:val="22"/>
          <w:szCs w:val="22"/>
        </w:rPr>
        <w:t>§ 16</w:t>
      </w:r>
    </w:p>
    <w:p w:rsidR="00D2437B" w:rsidRPr="00F10590" w:rsidRDefault="00D2437B" w:rsidP="00D2437B">
      <w:pPr>
        <w:spacing w:line="360" w:lineRule="auto"/>
        <w:ind w:left="360"/>
        <w:rPr>
          <w:i w:val="0"/>
          <w:sz w:val="22"/>
          <w:szCs w:val="22"/>
        </w:rPr>
      </w:pPr>
      <w:r w:rsidRPr="00F10590">
        <w:rPr>
          <w:i w:val="0"/>
          <w:sz w:val="22"/>
          <w:szCs w:val="22"/>
        </w:rPr>
        <w:t>Jeżeli w toku czynności odbioru stwierdzone zostaną wady, to Zamawiającemu przysługują następujące uprawnienia:</w:t>
      </w:r>
    </w:p>
    <w:p w:rsidR="00D2437B" w:rsidRPr="00F10590" w:rsidRDefault="00D2437B" w:rsidP="00D2437B">
      <w:pPr>
        <w:spacing w:line="360" w:lineRule="auto"/>
        <w:rPr>
          <w:i w:val="0"/>
          <w:sz w:val="22"/>
          <w:szCs w:val="22"/>
        </w:rPr>
      </w:pPr>
      <w:r w:rsidRPr="00F10590">
        <w:rPr>
          <w:i w:val="0"/>
          <w:sz w:val="22"/>
          <w:szCs w:val="22"/>
        </w:rPr>
        <w:t xml:space="preserve">     1.Jeżeli wady nadają się do usunięcia, może odmówić odbioru do czasu   </w:t>
      </w:r>
    </w:p>
    <w:p w:rsidR="00D2437B" w:rsidRPr="00F10590" w:rsidRDefault="00D2437B" w:rsidP="00D2437B">
      <w:pPr>
        <w:spacing w:line="360" w:lineRule="auto"/>
        <w:rPr>
          <w:i w:val="0"/>
          <w:sz w:val="22"/>
          <w:szCs w:val="22"/>
        </w:rPr>
      </w:pPr>
      <w:r w:rsidRPr="00F10590">
        <w:rPr>
          <w:i w:val="0"/>
          <w:sz w:val="22"/>
          <w:szCs w:val="22"/>
        </w:rPr>
        <w:t xml:space="preserve">         usunięcia wad,</w:t>
      </w:r>
    </w:p>
    <w:p w:rsidR="00D2437B" w:rsidRPr="00F10590" w:rsidRDefault="00D2437B" w:rsidP="00D2437B">
      <w:pPr>
        <w:spacing w:line="360" w:lineRule="auto"/>
        <w:rPr>
          <w:i w:val="0"/>
          <w:sz w:val="22"/>
          <w:szCs w:val="22"/>
        </w:rPr>
      </w:pPr>
      <w:r w:rsidRPr="00F10590">
        <w:rPr>
          <w:i w:val="0"/>
          <w:sz w:val="22"/>
          <w:szCs w:val="22"/>
        </w:rPr>
        <w:t xml:space="preserve">     2.Jeżeli wady nie nadają się do usunięcia, to :</w:t>
      </w:r>
    </w:p>
    <w:p w:rsidR="00D2437B" w:rsidRPr="00F10590" w:rsidRDefault="00D2437B" w:rsidP="00D2437B">
      <w:pPr>
        <w:spacing w:line="360" w:lineRule="auto"/>
        <w:rPr>
          <w:i w:val="0"/>
          <w:sz w:val="22"/>
          <w:szCs w:val="22"/>
        </w:rPr>
      </w:pPr>
      <w:r w:rsidRPr="00F10590">
        <w:rPr>
          <w:i w:val="0"/>
          <w:sz w:val="22"/>
          <w:szCs w:val="22"/>
        </w:rPr>
        <w:t xml:space="preserve">        a/ jeżeli nie uniemożliwiają one użytkowania przedmiotu odbioru zgodnie z </w:t>
      </w:r>
    </w:p>
    <w:p w:rsidR="00D2437B" w:rsidRPr="00F10590" w:rsidRDefault="00D2437B" w:rsidP="00D2437B">
      <w:pPr>
        <w:spacing w:line="360" w:lineRule="auto"/>
        <w:rPr>
          <w:i w:val="0"/>
          <w:sz w:val="22"/>
          <w:szCs w:val="22"/>
        </w:rPr>
      </w:pPr>
      <w:r w:rsidRPr="00F10590">
        <w:rPr>
          <w:i w:val="0"/>
          <w:sz w:val="22"/>
          <w:szCs w:val="22"/>
        </w:rPr>
        <w:t xml:space="preserve">           przeznaczeniem, Zamawiający może obniżyć odpowiednio wynagrodzenie,</w:t>
      </w:r>
    </w:p>
    <w:p w:rsidR="00D2437B" w:rsidRPr="00F10590" w:rsidRDefault="00D2437B" w:rsidP="00D2437B">
      <w:pPr>
        <w:spacing w:line="360" w:lineRule="auto"/>
        <w:rPr>
          <w:i w:val="0"/>
          <w:sz w:val="22"/>
          <w:szCs w:val="22"/>
        </w:rPr>
      </w:pPr>
      <w:r w:rsidRPr="00F10590">
        <w:rPr>
          <w:i w:val="0"/>
          <w:sz w:val="22"/>
          <w:szCs w:val="22"/>
        </w:rPr>
        <w:t xml:space="preserve">        b/ jeżeli wady uniemożliwiają użytkowanie zgodnie z przeznaczeniem, </w:t>
      </w:r>
    </w:p>
    <w:p w:rsidR="00D2437B" w:rsidRPr="00F10590" w:rsidRDefault="00D2437B" w:rsidP="00D2437B">
      <w:pPr>
        <w:spacing w:line="360" w:lineRule="auto"/>
        <w:rPr>
          <w:i w:val="0"/>
          <w:sz w:val="22"/>
          <w:szCs w:val="22"/>
        </w:rPr>
      </w:pPr>
      <w:r w:rsidRPr="00F10590">
        <w:rPr>
          <w:i w:val="0"/>
          <w:sz w:val="22"/>
          <w:szCs w:val="22"/>
        </w:rPr>
        <w:t xml:space="preserve">           Zamawiający może odstąpić od umowy lub żądać wykonania przedmiotu  odbioru po raz drugi.</w:t>
      </w:r>
    </w:p>
    <w:p w:rsidR="000A32F9" w:rsidRPr="00F10590" w:rsidRDefault="000A32F9" w:rsidP="000A32F9">
      <w:pPr>
        <w:tabs>
          <w:tab w:val="center" w:pos="4896"/>
          <w:tab w:val="right" w:pos="9432"/>
        </w:tabs>
        <w:rPr>
          <w:i w:val="0"/>
          <w:sz w:val="22"/>
          <w:szCs w:val="22"/>
        </w:rPr>
      </w:pPr>
      <w:r w:rsidRPr="00F10590">
        <w:rPr>
          <w:i w:val="0"/>
          <w:sz w:val="22"/>
          <w:szCs w:val="22"/>
        </w:rPr>
        <w:t xml:space="preserve">         c/ W przypadku stwierdzenia rażących naruszeń umowy Zamawiający może odstąpić od umowy .</w:t>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17</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1.Strony ustalają, że  Wykonawca zapłaci Zamawiającemu kary umowne :</w:t>
      </w:r>
    </w:p>
    <w:p w:rsidR="00D2437B" w:rsidRPr="00F10590" w:rsidRDefault="00D2437B" w:rsidP="00D2437B">
      <w:pPr>
        <w:numPr>
          <w:ilvl w:val="1"/>
          <w:numId w:val="6"/>
        </w:numPr>
        <w:spacing w:line="360" w:lineRule="auto"/>
        <w:jc w:val="both"/>
        <w:rPr>
          <w:i w:val="0"/>
          <w:sz w:val="22"/>
          <w:szCs w:val="22"/>
        </w:rPr>
      </w:pPr>
      <w:r w:rsidRPr="00F10590">
        <w:rPr>
          <w:i w:val="0"/>
          <w:sz w:val="22"/>
          <w:szCs w:val="22"/>
        </w:rPr>
        <w:t>za opóźnienie w zakończeniu robót w stosunku do terminu określonego w § 3 umowy  - w wysokości 1 % wartości umownej robót określonej w § 9( przed naliczeniem podatku VAT ) za każdy dzień zwłoki,</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 xml:space="preserve">za opóźnienie w usunięciu wad  stwierdzonych podczas odbioru końcowego lub w okresie rękojmi ,w wysokości 0,5 % wartości umownej robót określonej w § 9 ( przed naliczeniem podatku VAT) za każdy dzień zwłoki w stosunku do terminu ustalonego na usunięcie wad, </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za odstąpienie przez Zamawiającego od umowy z przyczyn,  za które odpowiedzialność ponosi Wykonawca w wysokości 20 % wartości umownej  określonej w § 9 ( przed naliczeniem podatku VAT),</w:t>
      </w:r>
    </w:p>
    <w:p w:rsidR="00D2437B" w:rsidRPr="00F10590" w:rsidRDefault="00D2437B" w:rsidP="00D2437B">
      <w:pPr>
        <w:numPr>
          <w:ilvl w:val="1"/>
          <w:numId w:val="6"/>
        </w:numPr>
        <w:suppressAutoHyphens w:val="0"/>
        <w:spacing w:line="360" w:lineRule="auto"/>
        <w:jc w:val="both"/>
        <w:rPr>
          <w:i w:val="0"/>
          <w:sz w:val="22"/>
          <w:szCs w:val="22"/>
        </w:rPr>
      </w:pPr>
      <w:r w:rsidRPr="00F10590">
        <w:rPr>
          <w:i w:val="0"/>
          <w:sz w:val="22"/>
          <w:szCs w:val="22"/>
        </w:rPr>
        <w:t>za odstąpienie Wykonawcy od umowy  – 30 % wartości umownej  określonej w § 9 ( przed naliczeniem podatku VAT) .</w:t>
      </w:r>
    </w:p>
    <w:p w:rsidR="00D2437B" w:rsidRPr="00F10590" w:rsidRDefault="00D2437B" w:rsidP="00D2437B">
      <w:pPr>
        <w:spacing w:line="360" w:lineRule="auto"/>
        <w:jc w:val="both"/>
        <w:rPr>
          <w:i w:val="0"/>
          <w:sz w:val="22"/>
          <w:szCs w:val="22"/>
        </w:rPr>
      </w:pPr>
      <w:r w:rsidRPr="00F10590">
        <w:rPr>
          <w:i w:val="0"/>
          <w:sz w:val="22"/>
          <w:szCs w:val="22"/>
        </w:rPr>
        <w:lastRenderedPageBreak/>
        <w:t xml:space="preserve">                   e) za brak zapłaty wynagrodzenia należnego podwykonawcom lub  dalszym  </w:t>
      </w:r>
    </w:p>
    <w:p w:rsidR="00D2437B" w:rsidRPr="00F10590" w:rsidRDefault="00D2437B" w:rsidP="00D2437B">
      <w:pPr>
        <w:spacing w:line="360" w:lineRule="auto"/>
        <w:jc w:val="both"/>
        <w:rPr>
          <w:i w:val="0"/>
          <w:sz w:val="22"/>
          <w:szCs w:val="22"/>
        </w:rPr>
      </w:pPr>
      <w:r w:rsidRPr="00F10590">
        <w:rPr>
          <w:i w:val="0"/>
          <w:sz w:val="22"/>
          <w:szCs w:val="22"/>
        </w:rPr>
        <w:t xml:space="preserve">                       podwykonawcom, w wysokości 10% należnego im wynagrodzenia,</w:t>
      </w:r>
    </w:p>
    <w:p w:rsidR="00D2437B" w:rsidRPr="00F10590" w:rsidRDefault="00D2437B" w:rsidP="00D2437B">
      <w:pPr>
        <w:spacing w:line="360" w:lineRule="auto"/>
        <w:jc w:val="both"/>
        <w:rPr>
          <w:i w:val="0"/>
          <w:sz w:val="22"/>
          <w:szCs w:val="22"/>
        </w:rPr>
      </w:pPr>
      <w:r w:rsidRPr="00F10590">
        <w:rPr>
          <w:i w:val="0"/>
          <w:sz w:val="22"/>
          <w:szCs w:val="22"/>
        </w:rPr>
        <w:t xml:space="preserve">                  f)   za nieterminową zapłatę wynagrodzenia należnego podwykonawcom lub dalszym </w:t>
      </w:r>
    </w:p>
    <w:p w:rsidR="00D2437B" w:rsidRPr="00F10590" w:rsidRDefault="00D2437B" w:rsidP="00D2437B">
      <w:pPr>
        <w:spacing w:line="360" w:lineRule="auto"/>
        <w:jc w:val="both"/>
        <w:rPr>
          <w:i w:val="0"/>
          <w:sz w:val="22"/>
          <w:szCs w:val="22"/>
        </w:rPr>
      </w:pPr>
      <w:r w:rsidRPr="00F10590">
        <w:rPr>
          <w:i w:val="0"/>
          <w:sz w:val="22"/>
          <w:szCs w:val="22"/>
        </w:rPr>
        <w:t xml:space="preserve">                     podwykonawcom, w wysokości 0,5% należnego im wynagrodzenia, za każdy dzień  </w:t>
      </w:r>
    </w:p>
    <w:p w:rsidR="00D2437B" w:rsidRPr="00F10590" w:rsidRDefault="00D2437B" w:rsidP="00D2437B">
      <w:pPr>
        <w:spacing w:line="360" w:lineRule="auto"/>
        <w:jc w:val="both"/>
        <w:rPr>
          <w:i w:val="0"/>
          <w:sz w:val="22"/>
          <w:szCs w:val="22"/>
        </w:rPr>
      </w:pPr>
      <w:r w:rsidRPr="00F10590">
        <w:rPr>
          <w:i w:val="0"/>
          <w:sz w:val="22"/>
          <w:szCs w:val="22"/>
        </w:rPr>
        <w:t xml:space="preserve">                  zwłoki licząc od dnia następnego, po upływie terminu zapłaty określonego w umowie  </w:t>
      </w:r>
    </w:p>
    <w:p w:rsidR="00D2437B" w:rsidRPr="00F10590" w:rsidRDefault="00D2437B" w:rsidP="00D2437B">
      <w:pPr>
        <w:spacing w:line="360" w:lineRule="auto"/>
        <w:jc w:val="both"/>
        <w:rPr>
          <w:i w:val="0"/>
          <w:sz w:val="22"/>
          <w:szCs w:val="22"/>
        </w:rPr>
      </w:pPr>
      <w:r w:rsidRPr="00F10590">
        <w:rPr>
          <w:i w:val="0"/>
          <w:sz w:val="22"/>
          <w:szCs w:val="22"/>
        </w:rPr>
        <w:t xml:space="preserve">                    o podwykonawstwo, </w:t>
      </w:r>
    </w:p>
    <w:p w:rsidR="00D2437B" w:rsidRPr="00F10590" w:rsidRDefault="00D2437B" w:rsidP="00D2437B">
      <w:pPr>
        <w:spacing w:line="360" w:lineRule="auto"/>
        <w:jc w:val="both"/>
        <w:rPr>
          <w:i w:val="0"/>
          <w:sz w:val="22"/>
          <w:szCs w:val="22"/>
        </w:rPr>
      </w:pPr>
      <w:r w:rsidRPr="00F10590">
        <w:rPr>
          <w:i w:val="0"/>
          <w:sz w:val="22"/>
          <w:szCs w:val="22"/>
        </w:rPr>
        <w:t xml:space="preserve">                 g) za nie przedłożenie do zaakceptowania projektu umowy o podwykonawstwo, której  </w:t>
      </w:r>
    </w:p>
    <w:p w:rsidR="00D2437B" w:rsidRPr="00F10590" w:rsidRDefault="00D2437B" w:rsidP="00D2437B">
      <w:pPr>
        <w:spacing w:line="360" w:lineRule="auto"/>
        <w:jc w:val="both"/>
        <w:rPr>
          <w:i w:val="0"/>
          <w:sz w:val="22"/>
          <w:szCs w:val="22"/>
        </w:rPr>
      </w:pPr>
      <w:r w:rsidRPr="00F10590">
        <w:rPr>
          <w:i w:val="0"/>
          <w:sz w:val="22"/>
          <w:szCs w:val="22"/>
        </w:rPr>
        <w:t xml:space="preserve">                  przedmiotem są roboty budowlane, lub projektu jej zmiany, w wysokości 1 000 zł., za  </w:t>
      </w:r>
    </w:p>
    <w:p w:rsidR="00D2437B" w:rsidRPr="00F10590" w:rsidRDefault="00D2437B" w:rsidP="00D2437B">
      <w:pPr>
        <w:spacing w:line="360" w:lineRule="auto"/>
        <w:jc w:val="both"/>
        <w:rPr>
          <w:i w:val="0"/>
          <w:sz w:val="22"/>
          <w:szCs w:val="22"/>
        </w:rPr>
      </w:pPr>
      <w:r w:rsidRPr="00F10590">
        <w:rPr>
          <w:i w:val="0"/>
          <w:sz w:val="22"/>
          <w:szCs w:val="22"/>
        </w:rPr>
        <w:t xml:space="preserve">                  każdy nie przedłożony do zaakceptowania projekt umowy lub projekt jej zmiany,</w:t>
      </w:r>
    </w:p>
    <w:p w:rsidR="00D2437B" w:rsidRPr="00F10590" w:rsidRDefault="00D2437B" w:rsidP="00D2437B">
      <w:pPr>
        <w:spacing w:line="360" w:lineRule="auto"/>
        <w:jc w:val="both"/>
        <w:rPr>
          <w:i w:val="0"/>
          <w:sz w:val="22"/>
          <w:szCs w:val="22"/>
        </w:rPr>
      </w:pPr>
      <w:r w:rsidRPr="00F10590">
        <w:rPr>
          <w:i w:val="0"/>
          <w:sz w:val="22"/>
          <w:szCs w:val="22"/>
        </w:rPr>
        <w:t xml:space="preserve">                h)  za nie przedłożenie poświadczonej za zgodność z oryginałem kopii umowy  </w:t>
      </w:r>
    </w:p>
    <w:p w:rsidR="00D2437B" w:rsidRPr="00F10590" w:rsidRDefault="00D2437B" w:rsidP="00D2437B">
      <w:pPr>
        <w:spacing w:line="360" w:lineRule="auto"/>
        <w:jc w:val="both"/>
        <w:rPr>
          <w:i w:val="0"/>
          <w:sz w:val="22"/>
          <w:szCs w:val="22"/>
        </w:rPr>
      </w:pPr>
      <w:r w:rsidRPr="00F10590">
        <w:rPr>
          <w:i w:val="0"/>
          <w:sz w:val="22"/>
          <w:szCs w:val="22"/>
        </w:rPr>
        <w:t xml:space="preserve">                  o podwykonawstwo lub jej zmiany, w wysokości 1 000 zł., za każdą nie przedłożoną  </w:t>
      </w:r>
    </w:p>
    <w:p w:rsidR="00D2437B" w:rsidRPr="00F10590" w:rsidRDefault="00D2437B" w:rsidP="00D2437B">
      <w:pPr>
        <w:spacing w:line="360" w:lineRule="auto"/>
        <w:jc w:val="both"/>
        <w:rPr>
          <w:i w:val="0"/>
          <w:sz w:val="22"/>
          <w:szCs w:val="22"/>
        </w:rPr>
      </w:pPr>
      <w:r w:rsidRPr="00F10590">
        <w:rPr>
          <w:i w:val="0"/>
          <w:sz w:val="22"/>
          <w:szCs w:val="22"/>
        </w:rPr>
        <w:t xml:space="preserve">                  kopię umowy lub jej zmianę,</w:t>
      </w:r>
    </w:p>
    <w:p w:rsidR="00D2437B" w:rsidRPr="00F10590" w:rsidRDefault="00D2437B" w:rsidP="00D2437B">
      <w:pPr>
        <w:spacing w:line="360" w:lineRule="auto"/>
        <w:jc w:val="both"/>
        <w:rPr>
          <w:i w:val="0"/>
          <w:sz w:val="22"/>
          <w:szCs w:val="22"/>
        </w:rPr>
      </w:pPr>
      <w:r w:rsidRPr="00F10590">
        <w:rPr>
          <w:i w:val="0"/>
          <w:sz w:val="22"/>
          <w:szCs w:val="22"/>
        </w:rPr>
        <w:t xml:space="preserve">                i)za brak zmiany umowy o podwykonawstwo w zakresie terminu zapłaty, w wysokości </w:t>
      </w:r>
    </w:p>
    <w:p w:rsidR="00D2437B" w:rsidRPr="00F10590" w:rsidRDefault="00D2437B" w:rsidP="00D2437B">
      <w:pPr>
        <w:spacing w:line="360" w:lineRule="auto"/>
        <w:ind w:left="990"/>
        <w:jc w:val="both"/>
        <w:rPr>
          <w:i w:val="0"/>
          <w:sz w:val="22"/>
          <w:szCs w:val="22"/>
        </w:rPr>
      </w:pPr>
      <w:r w:rsidRPr="00F10590">
        <w:rPr>
          <w:i w:val="0"/>
          <w:sz w:val="22"/>
          <w:szCs w:val="22"/>
        </w:rPr>
        <w:t xml:space="preserve">10% przewidzianego w umowie wynagrodzenia należnego podwykonawcy lub  dalszemu podwykonawcy. </w:t>
      </w:r>
    </w:p>
    <w:p w:rsidR="00D2437B" w:rsidRPr="00F10590" w:rsidRDefault="00D2437B" w:rsidP="00D94859">
      <w:pPr>
        <w:spacing w:line="360" w:lineRule="auto"/>
        <w:ind w:left="990"/>
        <w:jc w:val="both"/>
        <w:rPr>
          <w:i w:val="0"/>
          <w:sz w:val="22"/>
          <w:szCs w:val="22"/>
        </w:rPr>
      </w:pPr>
      <w:r w:rsidRPr="00F10590">
        <w:rPr>
          <w:i w:val="0"/>
          <w:sz w:val="22"/>
          <w:szCs w:val="22"/>
        </w:rPr>
        <w:t>j)</w:t>
      </w:r>
      <w:r w:rsidRPr="00F10590">
        <w:rPr>
          <w:i w:val="0"/>
          <w:sz w:val="22"/>
          <w:szCs w:val="22"/>
          <w:lang w:eastAsia="pl-PL"/>
        </w:rPr>
        <w:t xml:space="preserve"> Z tytułu niespełnienia przez </w:t>
      </w:r>
      <w:r w:rsidRPr="00F10590">
        <w:rPr>
          <w:i w:val="0"/>
          <w:color w:val="000000"/>
          <w:sz w:val="22"/>
          <w:szCs w:val="22"/>
          <w:lang w:eastAsia="pl-PL"/>
        </w:rPr>
        <w:t xml:space="preserve">wykonawcę lub podwykonawcę wymogu zatrudnienia na podstawie umowy o pracę osób wykonujących wskazane w par. 18  czynności zamawiający przewiduje sankcję w postaci obowiązku zapłaty przez wykonawcę kary umownej w wysokości  1.000 PLN </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2.Zamawiający może potrącić przewidzianą w umowie karę z należności Wykonawcy lub z zabezpieczenia należytego wykonania umowy. Zapłacenie kar nie zwalnia Wykonawcy z obowiązku dokończenia robót ani  z żadnych innych zobowiązań.</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3.Jeżeli kary umowne określone w ust.1  nie pokryją poniesionych strat Zamawiający może dochodzić odszkodowania uzupełniającego do wysokości rzeczywiście poniesionej szkody.</w:t>
      </w:r>
    </w:p>
    <w:p w:rsidR="00D2437B" w:rsidRPr="00F10590" w:rsidRDefault="00D2437B" w:rsidP="00D2437B">
      <w:pPr>
        <w:tabs>
          <w:tab w:val="num" w:pos="720"/>
        </w:tabs>
        <w:suppressAutoHyphens w:val="0"/>
        <w:spacing w:line="360" w:lineRule="auto"/>
        <w:rPr>
          <w:i w:val="0"/>
          <w:sz w:val="22"/>
          <w:szCs w:val="22"/>
        </w:rPr>
      </w:pPr>
      <w:r w:rsidRPr="00F10590">
        <w:rPr>
          <w:i w:val="0"/>
          <w:sz w:val="22"/>
          <w:szCs w:val="22"/>
        </w:rPr>
        <w:t>4.Jeżeli w trakcie wykonywania prac objętych niniejszą umową Wykonawca  spowoduje awarię sieci wodociągowej</w:t>
      </w:r>
      <w:r w:rsidR="006F2F08" w:rsidRPr="00F10590">
        <w:rPr>
          <w:i w:val="0"/>
          <w:sz w:val="22"/>
          <w:szCs w:val="22"/>
        </w:rPr>
        <w:t xml:space="preserve">, kanalizacyjnej, elektrycznej, telefonicznej </w:t>
      </w:r>
      <w:r w:rsidRPr="00F10590">
        <w:rPr>
          <w:i w:val="0"/>
          <w:sz w:val="22"/>
          <w:szCs w:val="22"/>
        </w:rPr>
        <w:t xml:space="preserve"> lub inną szkodę  i nie usunie szkody powodującej unieruchomienie sieci wodociągowej  w ciągu jednej doby, a innych wad w ciągu </w:t>
      </w:r>
      <w:r w:rsidR="006F2F08" w:rsidRPr="00F10590">
        <w:rPr>
          <w:i w:val="0"/>
          <w:sz w:val="22"/>
          <w:szCs w:val="22"/>
        </w:rPr>
        <w:t xml:space="preserve">3 </w:t>
      </w:r>
      <w:r w:rsidRPr="00F10590">
        <w:rPr>
          <w:i w:val="0"/>
          <w:sz w:val="22"/>
          <w:szCs w:val="22"/>
        </w:rPr>
        <w:t xml:space="preserve"> dni od daty powiadomienia o ich wystąpieniu przez Zamawiającego lub użytkownika, Zamawiający ma prawo zlecić usunięcie szkody innej osobie  i pokryć koszty naprawy z wniesionego zabezpieczenia.</w:t>
      </w:r>
    </w:p>
    <w:p w:rsidR="00D2437B" w:rsidRPr="00F10590" w:rsidRDefault="00D2437B" w:rsidP="00D94859">
      <w:pPr>
        <w:spacing w:line="360" w:lineRule="auto"/>
        <w:rPr>
          <w:b/>
          <w:i w:val="0"/>
          <w:sz w:val="22"/>
          <w:szCs w:val="22"/>
        </w:rPr>
      </w:pPr>
      <w:r w:rsidRPr="00F10590">
        <w:rPr>
          <w:i w:val="0"/>
          <w:sz w:val="22"/>
          <w:szCs w:val="22"/>
        </w:rPr>
        <w:t>5</w:t>
      </w:r>
      <w:r w:rsidRPr="00F10590">
        <w:rPr>
          <w:sz w:val="22"/>
          <w:szCs w:val="22"/>
        </w:rPr>
        <w:t>.</w:t>
      </w:r>
      <w:r w:rsidRPr="00F10590">
        <w:rPr>
          <w:i w:val="0"/>
          <w:sz w:val="22"/>
          <w:szCs w:val="22"/>
        </w:rPr>
        <w:t xml:space="preserve"> 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D2437B" w:rsidRPr="00F10590" w:rsidRDefault="00D2437B" w:rsidP="00D2437B">
      <w:pPr>
        <w:spacing w:line="360" w:lineRule="auto"/>
        <w:jc w:val="center"/>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18</w:t>
      </w:r>
    </w:p>
    <w:p w:rsidR="00D2437B" w:rsidRPr="00F10590" w:rsidRDefault="00D2437B" w:rsidP="00D2437B">
      <w:pPr>
        <w:spacing w:line="360" w:lineRule="auto"/>
        <w:jc w:val="center"/>
        <w:rPr>
          <w:b/>
          <w:i w:val="0"/>
          <w:sz w:val="22"/>
          <w:szCs w:val="22"/>
        </w:rPr>
      </w:pPr>
    </w:p>
    <w:p w:rsidR="00D025C2" w:rsidRDefault="00D2437B" w:rsidP="00D2437B">
      <w:pPr>
        <w:spacing w:line="360" w:lineRule="auto"/>
        <w:rPr>
          <w:i w:val="0"/>
          <w:sz w:val="22"/>
          <w:szCs w:val="22"/>
        </w:rPr>
      </w:pPr>
      <w:r w:rsidRPr="00F10590">
        <w:rPr>
          <w:i w:val="0"/>
          <w:sz w:val="22"/>
          <w:szCs w:val="22"/>
        </w:rPr>
        <w:lastRenderedPageBreak/>
        <w:t xml:space="preserve">1. Zamawiający wymaga zatrudnienie przez Wykonawcę lub podwykonawcę na podstawie umowy o pracę (art. 22 § 1 Kodeksu pracy) pracowników fizycznych, </w:t>
      </w:r>
      <w:r w:rsidR="006F2F08" w:rsidRPr="00F10590">
        <w:rPr>
          <w:i w:val="0"/>
          <w:sz w:val="22"/>
          <w:szCs w:val="22"/>
        </w:rPr>
        <w:t xml:space="preserve">którzy  </w:t>
      </w:r>
      <w:r w:rsidRPr="00F10590">
        <w:rPr>
          <w:i w:val="0"/>
          <w:sz w:val="22"/>
          <w:szCs w:val="22"/>
        </w:rPr>
        <w:t xml:space="preserve">wykonują czynności związane z wykonywaniem robót budowlanych opisanych w przedmiarach robót, </w:t>
      </w:r>
    </w:p>
    <w:p w:rsidR="00D2437B" w:rsidRPr="005E3995" w:rsidRDefault="00D025C2" w:rsidP="00D2437B">
      <w:pPr>
        <w:spacing w:line="360" w:lineRule="auto"/>
        <w:rPr>
          <w:i w:val="0"/>
          <w:sz w:val="22"/>
          <w:szCs w:val="22"/>
        </w:rPr>
      </w:pPr>
      <w:r>
        <w:rPr>
          <w:i w:val="0"/>
          <w:sz w:val="22"/>
          <w:szCs w:val="22"/>
        </w:rPr>
        <w:t>w</w:t>
      </w:r>
      <w:r w:rsidR="00D2437B" w:rsidRPr="00F10590">
        <w:rPr>
          <w:i w:val="0"/>
          <w:sz w:val="22"/>
          <w:szCs w:val="22"/>
        </w:rPr>
        <w:t xml:space="preserve">ymóg zatrudnienia nie dotyczy osób kierujących budową, wykonujących usługi geodezyjne, osób wykonujących usługi sprzętowe i transportowe oraz osób wykonujących dostawy materiałów budowlanych. </w:t>
      </w:r>
    </w:p>
    <w:p w:rsidR="00D2437B" w:rsidRPr="00F10590" w:rsidRDefault="00D2437B" w:rsidP="00D2437B">
      <w:pPr>
        <w:suppressAutoHyphens w:val="0"/>
        <w:spacing w:before="120" w:line="360" w:lineRule="auto"/>
        <w:contextualSpacing/>
        <w:jc w:val="both"/>
        <w:rPr>
          <w:i w:val="0"/>
          <w:sz w:val="22"/>
          <w:szCs w:val="22"/>
          <w:lang w:eastAsia="pl-PL"/>
        </w:rPr>
      </w:pPr>
      <w:r w:rsidRPr="00F10590">
        <w:rPr>
          <w:i w:val="0"/>
          <w:sz w:val="22"/>
          <w:szCs w:val="22"/>
          <w:lang w:eastAsia="pl-PL"/>
        </w:rPr>
        <w:t xml:space="preserve">2.W trakcie realizacji zamówienia zamawiający uprawniony jest do wykonywania czynności kontrolnych </w:t>
      </w:r>
      <w:r w:rsidRPr="00F10590">
        <w:rPr>
          <w:i w:val="0"/>
          <w:color w:val="000000"/>
          <w:sz w:val="22"/>
          <w:szCs w:val="22"/>
          <w:lang w:eastAsia="pl-PL"/>
        </w:rPr>
        <w:t xml:space="preserve">wobec wykonawcy </w:t>
      </w:r>
      <w:r w:rsidR="006F2F08" w:rsidRPr="00F10590">
        <w:rPr>
          <w:i w:val="0"/>
          <w:color w:val="000000"/>
          <w:sz w:val="22"/>
          <w:szCs w:val="22"/>
          <w:lang w:eastAsia="pl-PL"/>
        </w:rPr>
        <w:t xml:space="preserve">, podwykonawcy </w:t>
      </w:r>
      <w:r w:rsidRPr="00F10590">
        <w:rPr>
          <w:i w:val="0"/>
          <w:color w:val="000000"/>
          <w:sz w:val="22"/>
          <w:szCs w:val="22"/>
          <w:lang w:eastAsia="pl-PL"/>
        </w:rPr>
        <w:t>odnośnie</w:t>
      </w:r>
      <w:r w:rsidRPr="00F10590">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D2437B" w:rsidRPr="00F10590" w:rsidRDefault="00D2437B" w:rsidP="00D2437B">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t>żądania oświadczeń i dokumentów w zakresie potwierdzenia spełniania ww. wymogów i dokonywania ich oceny ,</w:t>
      </w:r>
    </w:p>
    <w:p w:rsidR="00D2437B" w:rsidRPr="00F10590" w:rsidRDefault="00D2437B" w:rsidP="00D2437B">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t>żądania wyjaśnień w przypadku wątpliwości w zakresie potwierdzenia spełniania ww. wymogów ,</w:t>
      </w:r>
    </w:p>
    <w:p w:rsidR="00D2437B" w:rsidRPr="00D94859" w:rsidRDefault="00D2437B" w:rsidP="00D94859">
      <w:pPr>
        <w:numPr>
          <w:ilvl w:val="0"/>
          <w:numId w:val="10"/>
        </w:numPr>
        <w:suppressAutoHyphens w:val="0"/>
        <w:spacing w:before="120" w:line="360" w:lineRule="auto"/>
        <w:contextualSpacing/>
        <w:jc w:val="both"/>
        <w:rPr>
          <w:i w:val="0"/>
          <w:sz w:val="22"/>
          <w:szCs w:val="22"/>
          <w:lang w:eastAsia="pl-PL"/>
        </w:rPr>
      </w:pPr>
      <w:r w:rsidRPr="00F10590">
        <w:rPr>
          <w:i w:val="0"/>
          <w:sz w:val="22"/>
          <w:szCs w:val="22"/>
          <w:lang w:eastAsia="pl-PL"/>
        </w:rPr>
        <w:t>przeprowadzania kontroli na miejscu wykonywania świadczenia.</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b/>
          <w:i w:val="0"/>
          <w:sz w:val="22"/>
          <w:szCs w:val="22"/>
          <w:lang w:eastAsia="pl-PL"/>
        </w:rPr>
        <w:t xml:space="preserve">a/ </w:t>
      </w:r>
      <w:r w:rsidR="00D2437B" w:rsidRPr="00F10590">
        <w:rPr>
          <w:b/>
          <w:i w:val="0"/>
          <w:sz w:val="22"/>
          <w:szCs w:val="22"/>
          <w:lang w:eastAsia="pl-PL"/>
        </w:rPr>
        <w:t xml:space="preserve">oświadczenie wykonawcy lub podwykonawcy </w:t>
      </w:r>
      <w:r w:rsidR="00D2437B" w:rsidRPr="00F10590">
        <w:rPr>
          <w:i w:val="0"/>
          <w:sz w:val="22"/>
          <w:szCs w:val="22"/>
          <w:lang w:eastAsia="pl-PL"/>
        </w:rPr>
        <w:t>o zatrudnieniu na podstawie umowy o pracę osób wykonujących czynności, których dotyczy wezwanie zamawiającego.</w:t>
      </w:r>
      <w:r w:rsidR="00D2437B" w:rsidRPr="00F10590">
        <w:rPr>
          <w:b/>
          <w:i w:val="0"/>
          <w:sz w:val="22"/>
          <w:szCs w:val="22"/>
          <w:lang w:eastAsia="pl-PL"/>
        </w:rPr>
        <w:t xml:space="preserve"> </w:t>
      </w:r>
      <w:r w:rsidR="00D2437B" w:rsidRPr="00F10590">
        <w:rPr>
          <w:i w:val="0"/>
          <w:sz w:val="22"/>
          <w:szCs w:val="22"/>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D94859" w:rsidRPr="00F10590" w:rsidRDefault="006F2F08" w:rsidP="006F2F08">
      <w:pPr>
        <w:suppressAutoHyphens w:val="0"/>
        <w:spacing w:before="120" w:line="360" w:lineRule="auto"/>
        <w:contextualSpacing/>
        <w:jc w:val="both"/>
        <w:rPr>
          <w:i w:val="0"/>
          <w:sz w:val="22"/>
          <w:szCs w:val="22"/>
          <w:lang w:eastAsia="pl-PL"/>
        </w:rPr>
      </w:pPr>
      <w:r w:rsidRPr="00F10590">
        <w:rPr>
          <w:i w:val="0"/>
          <w:sz w:val="22"/>
          <w:szCs w:val="22"/>
          <w:lang w:eastAsia="pl-PL"/>
        </w:rPr>
        <w:t>b/</w:t>
      </w:r>
      <w:r w:rsidR="00D2437B" w:rsidRPr="00F10590">
        <w:rPr>
          <w:i w:val="0"/>
          <w:sz w:val="22"/>
          <w:szCs w:val="22"/>
          <w:lang w:eastAsia="pl-PL"/>
        </w:rPr>
        <w:t>poświadczoną za zgodność z oryginałem odpowiednio przez wykonawcę lub podwykonawcę</w:t>
      </w:r>
      <w:r w:rsidR="00D2437B" w:rsidRPr="00F10590">
        <w:rPr>
          <w:b/>
          <w:i w:val="0"/>
          <w:sz w:val="22"/>
          <w:szCs w:val="22"/>
          <w:lang w:eastAsia="pl-PL"/>
        </w:rPr>
        <w:t xml:space="preserve"> kopię umowy/umów o pracę</w:t>
      </w:r>
      <w:r w:rsidR="00D2437B" w:rsidRPr="00F10590">
        <w:rPr>
          <w:i w:val="0"/>
          <w:sz w:val="22"/>
          <w:szCs w:val="22"/>
          <w:lang w:eastAsia="pl-PL"/>
        </w:rPr>
        <w:t xml:space="preserve"> osób wykonujących w trakcie realizacji zamówienia czynności, których dotyczy ww. oświadczenie wykonawcy lub </w:t>
      </w:r>
      <w:r w:rsidR="00D2437B" w:rsidRPr="00F10590">
        <w:rPr>
          <w:i w:val="0"/>
          <w:color w:val="000000"/>
          <w:sz w:val="22"/>
          <w:szCs w:val="22"/>
          <w:lang w:eastAsia="pl-PL"/>
        </w:rPr>
        <w:t>podwykonawcy (wraz z dokumentem regulującym zakres obowiązków, jeżeli został sporządzony). Kopia</w:t>
      </w:r>
      <w:r w:rsidR="00D2437B" w:rsidRPr="00F10590">
        <w:rPr>
          <w:i w:val="0"/>
          <w:sz w:val="22"/>
          <w:szCs w:val="22"/>
          <w:lang w:eastAsia="pl-PL"/>
        </w:rPr>
        <w:t xml:space="preserve"> umowy/umów powinna zostać zanonimizowana w sposób zapewniający ochronę danych osobowych pracowników, zgodnie z przepisami ustawy z dnia 29 sierpnia 1997 r. o ochronie danych osobowych (tj. w szczególności</w:t>
      </w:r>
      <w:r w:rsidR="00D2437B" w:rsidRPr="00F10590">
        <w:rPr>
          <w:rStyle w:val="Odwoanieprzypisudolnego"/>
          <w:i w:val="0"/>
          <w:sz w:val="22"/>
          <w:szCs w:val="22"/>
          <w:lang w:eastAsia="pl-PL"/>
        </w:rPr>
        <w:footnoteReference w:id="1"/>
      </w:r>
      <w:r w:rsidR="00D2437B" w:rsidRPr="00F10590">
        <w:rPr>
          <w:i w:val="0"/>
          <w:sz w:val="22"/>
          <w:szCs w:val="22"/>
          <w:lang w:eastAsia="pl-PL"/>
        </w:rPr>
        <w:t xml:space="preserve"> bez imion, nazwisk, adresów, nr PESEL pracowników). Informacje takie jak: data zawarcia umowy, rodzaj umowy o pracę i wymiar etatu powinny być możliwe do zidentyfikowani lub, </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b/>
          <w:i w:val="0"/>
          <w:sz w:val="22"/>
          <w:szCs w:val="22"/>
          <w:lang w:eastAsia="pl-PL"/>
        </w:rPr>
        <w:lastRenderedPageBreak/>
        <w:t xml:space="preserve">c/ </w:t>
      </w:r>
      <w:r w:rsidR="00D2437B" w:rsidRPr="00F10590">
        <w:rPr>
          <w:b/>
          <w:i w:val="0"/>
          <w:sz w:val="22"/>
          <w:szCs w:val="22"/>
          <w:lang w:eastAsia="pl-PL"/>
        </w:rPr>
        <w:t>zaświadczenie właściwego oddziału ZUS,</w:t>
      </w:r>
      <w:r w:rsidR="00D2437B" w:rsidRPr="00F10590">
        <w:rPr>
          <w:i w:val="0"/>
          <w:sz w:val="22"/>
          <w:szCs w:val="22"/>
          <w:lang w:eastAsia="pl-PL"/>
        </w:rPr>
        <w:t xml:space="preserve"> potwierdzające opłacanie </w:t>
      </w:r>
      <w:r w:rsidR="00D2437B" w:rsidRPr="00F10590">
        <w:rPr>
          <w:i w:val="0"/>
          <w:color w:val="000000"/>
          <w:sz w:val="22"/>
          <w:szCs w:val="22"/>
          <w:lang w:eastAsia="pl-PL"/>
        </w:rPr>
        <w:t>przez wykonawcę lub podwykonawcę składek na ubezpieczenia</w:t>
      </w:r>
      <w:r w:rsidR="00D2437B" w:rsidRPr="00F10590">
        <w:rPr>
          <w:i w:val="0"/>
          <w:sz w:val="22"/>
          <w:szCs w:val="22"/>
          <w:lang w:eastAsia="pl-PL"/>
        </w:rPr>
        <w:t xml:space="preserve"> społeczne i zdrowotne z tytułu zatrudnienia na podstawie umów o pracę za ostatni okres rozliczeniow</w:t>
      </w:r>
      <w:r w:rsidRPr="00F10590">
        <w:rPr>
          <w:i w:val="0"/>
          <w:sz w:val="22"/>
          <w:szCs w:val="22"/>
          <w:lang w:eastAsia="pl-PL"/>
        </w:rPr>
        <w:t>y</w:t>
      </w:r>
      <w:r w:rsidR="00D2437B" w:rsidRPr="00F10590">
        <w:rPr>
          <w:i w:val="0"/>
          <w:sz w:val="22"/>
          <w:szCs w:val="22"/>
          <w:lang w:eastAsia="pl-PL"/>
        </w:rPr>
        <w:t xml:space="preserve"> lub, </w:t>
      </w:r>
    </w:p>
    <w:p w:rsidR="006F2F08" w:rsidRPr="00F10590" w:rsidRDefault="006F2F08" w:rsidP="006F2F08">
      <w:pPr>
        <w:suppressAutoHyphens w:val="0"/>
        <w:spacing w:before="120" w:line="360" w:lineRule="auto"/>
        <w:contextualSpacing/>
        <w:jc w:val="both"/>
        <w:rPr>
          <w:i w:val="0"/>
          <w:sz w:val="22"/>
          <w:szCs w:val="22"/>
          <w:lang w:eastAsia="pl-PL"/>
        </w:rPr>
      </w:pPr>
      <w:r w:rsidRPr="00F10590">
        <w:rPr>
          <w:i w:val="0"/>
          <w:sz w:val="22"/>
          <w:szCs w:val="22"/>
          <w:lang w:eastAsia="pl-PL"/>
        </w:rPr>
        <w:t>d/</w:t>
      </w:r>
      <w:r w:rsidR="00D2437B" w:rsidRPr="00F10590">
        <w:rPr>
          <w:i w:val="0"/>
          <w:sz w:val="22"/>
          <w:szCs w:val="22"/>
          <w:lang w:eastAsia="pl-PL"/>
        </w:rPr>
        <w:t>poświadczoną za zgodność z oryginałem odpowiednio przez wykonawcę lub podwykonawcę</w:t>
      </w:r>
      <w:r w:rsidR="00D2437B" w:rsidRPr="00F10590">
        <w:rPr>
          <w:b/>
          <w:i w:val="0"/>
          <w:sz w:val="22"/>
          <w:szCs w:val="22"/>
          <w:lang w:eastAsia="pl-PL"/>
        </w:rPr>
        <w:t xml:space="preserve"> kopię dowodu potwierdzającego zgłoszenie pracownika przez pracodawcę do ubezpieczeń</w:t>
      </w:r>
      <w:r w:rsidR="00D2437B" w:rsidRPr="00F10590">
        <w:rPr>
          <w:i w:val="0"/>
          <w:sz w:val="22"/>
          <w:szCs w:val="22"/>
          <w:lang w:eastAsia="pl-PL"/>
        </w:rPr>
        <w:t>, zanonimizowaną w sposób zapewniający ochronę danych osobowych pracowników, zgodnie z przepisami ustawy z dnia 29 sierpnia 1997 r. o ochronie danych osobowych.</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sz w:val="22"/>
          <w:szCs w:val="22"/>
          <w:lang w:eastAsia="pl-PL"/>
        </w:rPr>
        <w:t xml:space="preserve">Z tytułu niespełnienia przez </w:t>
      </w:r>
      <w:r w:rsidRPr="00F10590">
        <w:rPr>
          <w:i w:val="0"/>
          <w:color w:val="000000"/>
          <w:sz w:val="22"/>
          <w:szCs w:val="22"/>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par. 17 ust.1 niniejszej umowy .  Niezłożenie przez wykonawcę w wyznaczonym przez zamawiającego terminie żądanych przez zamawiającego dowodów w celu potwierdzenia spełnienia </w:t>
      </w:r>
      <w:r w:rsidRPr="00F10590">
        <w:rPr>
          <w:i w:val="0"/>
          <w:sz w:val="22"/>
          <w:szCs w:val="22"/>
          <w:lang w:eastAsia="pl-PL"/>
        </w:rPr>
        <w:t xml:space="preserve">przez </w:t>
      </w:r>
      <w:r w:rsidRPr="00F10590">
        <w:rPr>
          <w:i w:val="0"/>
          <w:color w:val="000000"/>
          <w:sz w:val="22"/>
          <w:szCs w:val="22"/>
          <w:lang w:eastAsia="pl-PL"/>
        </w:rPr>
        <w:t xml:space="preserve">wykonawcę lub podwykonawcę wymogu zatrudnienia na podstawie umowy o pracę traktowane będzie jako </w:t>
      </w:r>
      <w:r w:rsidRPr="00F10590">
        <w:rPr>
          <w:i w:val="0"/>
          <w:sz w:val="22"/>
          <w:szCs w:val="22"/>
          <w:lang w:eastAsia="pl-PL"/>
        </w:rPr>
        <w:t xml:space="preserve">niespełnienie przez </w:t>
      </w:r>
      <w:r w:rsidRPr="00F10590">
        <w:rPr>
          <w:i w:val="0"/>
          <w:color w:val="000000"/>
          <w:sz w:val="22"/>
          <w:szCs w:val="22"/>
          <w:lang w:eastAsia="pl-PL"/>
        </w:rPr>
        <w:t xml:space="preserve">wykonawcę lub podwykonawcę wymogu zatrudnienia na podstawie umowy o pracę osób wykonujących wskazane w punkcie 1 czynności. </w:t>
      </w:r>
    </w:p>
    <w:p w:rsidR="00D2437B" w:rsidRPr="00F10590" w:rsidRDefault="00D2437B" w:rsidP="006F2F08">
      <w:pPr>
        <w:numPr>
          <w:ilvl w:val="0"/>
          <w:numId w:val="12"/>
        </w:numPr>
        <w:suppressAutoHyphens w:val="0"/>
        <w:spacing w:before="120" w:line="360" w:lineRule="auto"/>
        <w:contextualSpacing/>
        <w:jc w:val="both"/>
        <w:rPr>
          <w:i w:val="0"/>
          <w:sz w:val="22"/>
          <w:szCs w:val="22"/>
          <w:lang w:eastAsia="pl-PL"/>
        </w:rPr>
      </w:pPr>
      <w:r w:rsidRPr="00F10590">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F10590">
        <w:rPr>
          <w:i w:val="0"/>
          <w:sz w:val="22"/>
          <w:szCs w:val="22"/>
          <w:lang w:eastAsia="pl-PL"/>
        </w:rPr>
        <w:t xml:space="preserve"> Inspekcję Pracy.</w:t>
      </w:r>
    </w:p>
    <w:p w:rsidR="00D2437B" w:rsidRPr="00F10590" w:rsidRDefault="00D2437B" w:rsidP="00D2437B">
      <w:pPr>
        <w:spacing w:line="360" w:lineRule="auto"/>
        <w:jc w:val="center"/>
        <w:rPr>
          <w:b/>
          <w:i w:val="0"/>
          <w:sz w:val="22"/>
          <w:szCs w:val="22"/>
        </w:rPr>
      </w:pPr>
    </w:p>
    <w:p w:rsidR="00D2437B" w:rsidRPr="00F10590" w:rsidRDefault="00D2437B" w:rsidP="00D94859">
      <w:pPr>
        <w:spacing w:line="360" w:lineRule="auto"/>
        <w:jc w:val="center"/>
        <w:rPr>
          <w:i w:val="0"/>
          <w:sz w:val="22"/>
          <w:szCs w:val="22"/>
        </w:rPr>
      </w:pPr>
      <w:r w:rsidRPr="00F10590">
        <w:rPr>
          <w:b/>
          <w:i w:val="0"/>
          <w:sz w:val="22"/>
          <w:szCs w:val="22"/>
        </w:rPr>
        <w:t>§ 19</w:t>
      </w:r>
    </w:p>
    <w:p w:rsidR="00D2437B" w:rsidRPr="00F10590" w:rsidRDefault="00D2437B" w:rsidP="00D2437B">
      <w:pPr>
        <w:spacing w:line="360" w:lineRule="auto"/>
        <w:jc w:val="both"/>
        <w:rPr>
          <w:i w:val="0"/>
          <w:sz w:val="22"/>
          <w:szCs w:val="22"/>
        </w:rPr>
      </w:pPr>
      <w:r w:rsidRPr="00F10590">
        <w:rPr>
          <w:i w:val="0"/>
          <w:sz w:val="22"/>
          <w:szCs w:val="22"/>
        </w:rPr>
        <w:t xml:space="preserve">1. Okres gwarancji na przedmiot zamówienia </w:t>
      </w:r>
      <w:r w:rsidR="00D94859">
        <w:rPr>
          <w:i w:val="0"/>
          <w:sz w:val="22"/>
          <w:szCs w:val="22"/>
        </w:rPr>
        <w:t xml:space="preserve"> </w:t>
      </w:r>
      <w:r w:rsidR="00D025C2">
        <w:rPr>
          <w:i w:val="0"/>
          <w:sz w:val="22"/>
          <w:szCs w:val="22"/>
        </w:rPr>
        <w:t>……………….</w:t>
      </w:r>
      <w:r w:rsidR="00D94859">
        <w:rPr>
          <w:i w:val="0"/>
          <w:sz w:val="22"/>
          <w:szCs w:val="22"/>
        </w:rPr>
        <w:t xml:space="preserve"> miesiące </w:t>
      </w:r>
      <w:r w:rsidRPr="00F10590">
        <w:rPr>
          <w:i w:val="0"/>
          <w:sz w:val="22"/>
          <w:szCs w:val="22"/>
        </w:rPr>
        <w:t>udzielony przez Wykonawcę.</w:t>
      </w:r>
    </w:p>
    <w:p w:rsidR="00D2437B" w:rsidRPr="00F10590" w:rsidRDefault="00D2437B" w:rsidP="00D2437B">
      <w:pPr>
        <w:spacing w:line="360" w:lineRule="auto"/>
        <w:jc w:val="both"/>
        <w:rPr>
          <w:i w:val="0"/>
          <w:sz w:val="22"/>
          <w:szCs w:val="22"/>
        </w:rPr>
      </w:pPr>
      <w:r w:rsidRPr="00F10590">
        <w:rPr>
          <w:i w:val="0"/>
          <w:sz w:val="22"/>
          <w:szCs w:val="22"/>
        </w:rPr>
        <w:t>2.  Bieg terminu gwarancji jakości rozpoczyna się w dniu następnym, licząc od daty odbioru końcowego lub potwierdzenia usunięcia wad stwierdzonych przy odbiorze końcowym przedmiotu umowy.</w:t>
      </w:r>
    </w:p>
    <w:p w:rsidR="00D2437B" w:rsidRPr="00F10590" w:rsidRDefault="00D2437B" w:rsidP="00D2437B">
      <w:pPr>
        <w:spacing w:line="360" w:lineRule="auto"/>
        <w:jc w:val="both"/>
        <w:rPr>
          <w:i w:val="0"/>
          <w:sz w:val="22"/>
          <w:szCs w:val="22"/>
        </w:rPr>
      </w:pPr>
      <w:r w:rsidRPr="00F10590">
        <w:rPr>
          <w:b/>
          <w:i w:val="0"/>
          <w:sz w:val="22"/>
          <w:szCs w:val="22"/>
        </w:rPr>
        <w:t>3.</w:t>
      </w:r>
      <w:r w:rsidRPr="00F10590">
        <w:rPr>
          <w:i w:val="0"/>
          <w:sz w:val="22"/>
          <w:szCs w:val="22"/>
        </w:rPr>
        <w:t xml:space="preserve"> Strony ustalają, że w każdym roku obowiązywania gwarancji, wspólnie będą dokonywać (w</w:t>
      </w:r>
      <w:r w:rsidRPr="00F10590">
        <w:rPr>
          <w:color w:val="800000"/>
          <w:sz w:val="22"/>
          <w:szCs w:val="22"/>
        </w:rPr>
        <w:t xml:space="preserve"> </w:t>
      </w:r>
      <w:r w:rsidRPr="00F10590">
        <w:rPr>
          <w:i w:val="0"/>
          <w:sz w:val="22"/>
          <w:szCs w:val="22"/>
        </w:rPr>
        <w:t xml:space="preserve">uzgodnionym terminie) przeglądów stanu drogi w celu ustalenia występowania wad, które powinny zostać usunięte przez Wykonawcę. Strony umowy w trakcie rocznego przeglądu gwarancyjnego, pisemnie uzgodnią sposób i termin usunięcia stwierdzonych wad. </w:t>
      </w:r>
    </w:p>
    <w:p w:rsidR="00D2437B" w:rsidRPr="005E3995" w:rsidRDefault="00D2437B" w:rsidP="00147C5A">
      <w:pPr>
        <w:spacing w:line="360" w:lineRule="auto"/>
        <w:jc w:val="both"/>
        <w:rPr>
          <w:sz w:val="22"/>
          <w:szCs w:val="22"/>
        </w:rPr>
      </w:pPr>
      <w:r w:rsidRPr="00F10590">
        <w:rPr>
          <w:b/>
          <w:i w:val="0"/>
          <w:sz w:val="22"/>
          <w:szCs w:val="22"/>
        </w:rPr>
        <w:t>4.</w:t>
      </w:r>
      <w:r w:rsidRPr="00F10590">
        <w:rPr>
          <w:i w:val="0"/>
          <w:sz w:val="22"/>
          <w:szCs w:val="22"/>
        </w:rPr>
        <w:t xml:space="preserve"> </w:t>
      </w:r>
      <w:r w:rsidR="00147C5A" w:rsidRPr="00F10590">
        <w:rPr>
          <w:i w:val="0"/>
          <w:sz w:val="22"/>
          <w:szCs w:val="22"/>
        </w:rPr>
        <w:t>W przypadku stwierdzenia  wady poza terminem rocznego przeglądu Zamawiający pisemnie poinformuje  o tym  Wykonawcę  w terminie 7 dni od daty stwierdzenia wady. Jeżeli Wykonawca nie usunie wady w terminie 10 dni od daty jej zgłoszenia przez Zamawiającego, lub innym terminie pozwalającym na usunięcie wady zgodnie ze sztuka budowlaną, wymaganiami SST i w warunkach atmosferycznych umożliwiające  jej skuteczne usunięcie to Zamawiający może zlecić usunięcie  wady stronie trzeciej na koszt Wykonawcy. W tym przypadku koszty usuwania wad będą pokrywane w pierwszej kolejności z zatrzymanej kwoty będącej zabezpieczeniem należytego wykonania umowy”</w:t>
      </w:r>
    </w:p>
    <w:p w:rsidR="005E3995" w:rsidRPr="00F10590" w:rsidRDefault="00D2437B" w:rsidP="00D025C2">
      <w:pPr>
        <w:spacing w:line="360" w:lineRule="auto"/>
        <w:rPr>
          <w:b/>
          <w:i w:val="0"/>
          <w:sz w:val="22"/>
          <w:szCs w:val="22"/>
        </w:rPr>
      </w:pPr>
      <w:r w:rsidRPr="00F10590">
        <w:rPr>
          <w:i w:val="0"/>
          <w:sz w:val="22"/>
          <w:szCs w:val="22"/>
        </w:rPr>
        <w:t>5.Zamawiający może dochodzić roszczeń z tytułu gwarancji także po terminie określonym w ust. 1 jeżeli reklamował wadę przed upływem tego terminu.</w:t>
      </w:r>
    </w:p>
    <w:p w:rsidR="00D2437B" w:rsidRPr="00F10590" w:rsidRDefault="00D2437B" w:rsidP="00D2437B">
      <w:pPr>
        <w:spacing w:line="360" w:lineRule="auto"/>
        <w:jc w:val="center"/>
        <w:rPr>
          <w:i w:val="0"/>
          <w:sz w:val="22"/>
          <w:szCs w:val="22"/>
        </w:rPr>
      </w:pPr>
      <w:r w:rsidRPr="00F10590">
        <w:rPr>
          <w:b/>
          <w:i w:val="0"/>
          <w:sz w:val="22"/>
          <w:szCs w:val="22"/>
        </w:rPr>
        <w:t>§ 20</w:t>
      </w:r>
    </w:p>
    <w:p w:rsidR="00D2437B" w:rsidRPr="00F10590" w:rsidRDefault="00D2437B" w:rsidP="00D2437B">
      <w:pPr>
        <w:spacing w:line="360" w:lineRule="auto"/>
        <w:rPr>
          <w:i w:val="0"/>
          <w:sz w:val="22"/>
          <w:szCs w:val="22"/>
        </w:rPr>
      </w:pPr>
    </w:p>
    <w:p w:rsidR="00D2437B" w:rsidRPr="00F10590" w:rsidRDefault="00D2437B" w:rsidP="00D2437B">
      <w:pPr>
        <w:pStyle w:val="Tekstpodstawowy"/>
        <w:spacing w:line="360" w:lineRule="auto"/>
        <w:jc w:val="left"/>
        <w:rPr>
          <w:sz w:val="22"/>
          <w:szCs w:val="22"/>
        </w:rPr>
      </w:pPr>
      <w:r w:rsidRPr="00F10590">
        <w:rPr>
          <w:b w:val="0"/>
          <w:sz w:val="22"/>
          <w:szCs w:val="22"/>
        </w:rPr>
        <w:t>Zamawiający zapłaci Wykonawcy kary umowne:</w:t>
      </w:r>
    </w:p>
    <w:p w:rsidR="00D2437B" w:rsidRPr="00F10590" w:rsidRDefault="00D2437B" w:rsidP="00D2437B">
      <w:pPr>
        <w:numPr>
          <w:ilvl w:val="0"/>
          <w:numId w:val="8"/>
        </w:numPr>
        <w:spacing w:line="360" w:lineRule="auto"/>
        <w:rPr>
          <w:i w:val="0"/>
          <w:sz w:val="22"/>
          <w:szCs w:val="22"/>
        </w:rPr>
      </w:pPr>
      <w:r w:rsidRPr="00F10590">
        <w:rPr>
          <w:i w:val="0"/>
          <w:sz w:val="22"/>
          <w:szCs w:val="22"/>
        </w:rPr>
        <w:t>Za opóźnienie w przekazaniu Wykonawcy , placu  budowy w wysokości</w:t>
      </w:r>
    </w:p>
    <w:p w:rsidR="00D2437B" w:rsidRPr="00F10590" w:rsidRDefault="00D2437B" w:rsidP="00D2437B">
      <w:pPr>
        <w:spacing w:line="360" w:lineRule="auto"/>
        <w:ind w:left="360"/>
        <w:rPr>
          <w:i w:val="0"/>
          <w:sz w:val="22"/>
          <w:szCs w:val="22"/>
        </w:rPr>
      </w:pPr>
      <w:r w:rsidRPr="00F10590">
        <w:rPr>
          <w:i w:val="0"/>
          <w:sz w:val="22"/>
          <w:szCs w:val="22"/>
        </w:rPr>
        <w:t xml:space="preserve"> 0, 1 % wartości umownej określonej w § 9 ( przed naliczeniem podatku VAT ) za każdy dzień zwłoki.</w:t>
      </w:r>
    </w:p>
    <w:p w:rsidR="00D2437B" w:rsidRPr="00F10590" w:rsidRDefault="00D2437B" w:rsidP="00D2437B">
      <w:pPr>
        <w:numPr>
          <w:ilvl w:val="0"/>
          <w:numId w:val="8"/>
        </w:numPr>
        <w:spacing w:line="360" w:lineRule="auto"/>
        <w:rPr>
          <w:i w:val="0"/>
          <w:sz w:val="22"/>
          <w:szCs w:val="22"/>
        </w:rPr>
      </w:pPr>
      <w:r w:rsidRPr="00F10590">
        <w:rPr>
          <w:i w:val="0"/>
          <w:sz w:val="22"/>
          <w:szCs w:val="22"/>
        </w:rPr>
        <w:t>Za odstąpienie przez Wykonawcę od umowy z przyczyn leżących  po stronie Zamawiającego ,w wysokości 10  %  wartości umownej określonej w § 9</w:t>
      </w:r>
    </w:p>
    <w:p w:rsidR="00D2437B" w:rsidRPr="00F10590" w:rsidRDefault="00D2437B" w:rsidP="00D2437B">
      <w:pPr>
        <w:spacing w:line="360" w:lineRule="auto"/>
        <w:ind w:left="360"/>
        <w:rPr>
          <w:b/>
          <w:i w:val="0"/>
          <w:sz w:val="22"/>
          <w:szCs w:val="22"/>
        </w:rPr>
      </w:pPr>
      <w:r w:rsidRPr="00F10590">
        <w:rPr>
          <w:i w:val="0"/>
          <w:sz w:val="22"/>
          <w:szCs w:val="22"/>
        </w:rPr>
        <w:t>( przed naliczeniem podatku VAT )</w:t>
      </w:r>
    </w:p>
    <w:p w:rsidR="00D2437B" w:rsidRPr="00F10590" w:rsidRDefault="00D2437B" w:rsidP="00D2437B">
      <w:pPr>
        <w:spacing w:line="360" w:lineRule="auto"/>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21</w:t>
      </w:r>
    </w:p>
    <w:p w:rsidR="00D2437B" w:rsidRPr="00F10590" w:rsidRDefault="00D2437B" w:rsidP="007A7184">
      <w:pPr>
        <w:spacing w:line="360" w:lineRule="auto"/>
        <w:rPr>
          <w:b/>
          <w:i w:val="0"/>
          <w:sz w:val="22"/>
          <w:szCs w:val="22"/>
        </w:rPr>
      </w:pPr>
    </w:p>
    <w:p w:rsidR="00D2437B" w:rsidRPr="00F10590" w:rsidRDefault="00D2437B" w:rsidP="006F2F08">
      <w:pPr>
        <w:numPr>
          <w:ilvl w:val="1"/>
          <w:numId w:val="10"/>
        </w:numPr>
        <w:spacing w:line="360" w:lineRule="auto"/>
        <w:jc w:val="both"/>
        <w:rPr>
          <w:i w:val="0"/>
          <w:sz w:val="22"/>
          <w:szCs w:val="22"/>
        </w:rPr>
      </w:pPr>
      <w:r w:rsidRPr="00F10590">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ust. 2 warunków ich wprowadzenia: </w:t>
      </w:r>
    </w:p>
    <w:p w:rsidR="006F2F08" w:rsidRPr="00F10590" w:rsidRDefault="006F2F08" w:rsidP="006F2F08">
      <w:pPr>
        <w:spacing w:line="360" w:lineRule="auto"/>
        <w:ind w:left="1080"/>
        <w:jc w:val="both"/>
        <w:rPr>
          <w:i w:val="0"/>
          <w:sz w:val="22"/>
          <w:szCs w:val="22"/>
        </w:rPr>
      </w:pPr>
    </w:p>
    <w:p w:rsidR="00D2437B" w:rsidRPr="00F10590" w:rsidRDefault="00D2437B" w:rsidP="00D2437B">
      <w:pPr>
        <w:spacing w:line="360" w:lineRule="auto"/>
        <w:rPr>
          <w:i w:val="0"/>
          <w:sz w:val="22"/>
          <w:szCs w:val="22"/>
        </w:rPr>
      </w:pPr>
      <w:r w:rsidRPr="00F10590">
        <w:rPr>
          <w:i w:val="0"/>
          <w:sz w:val="22"/>
          <w:szCs w:val="22"/>
        </w:rPr>
        <w:t>1)  zmiany spowodowane siłą wyższą uniemożliwiającą wykonanie przedmiotu umowy;</w:t>
      </w:r>
    </w:p>
    <w:p w:rsidR="00D2437B" w:rsidRPr="00F10590" w:rsidRDefault="00D2437B" w:rsidP="00D2437B">
      <w:pPr>
        <w:spacing w:line="360" w:lineRule="auto"/>
        <w:rPr>
          <w:i w:val="0"/>
          <w:sz w:val="22"/>
          <w:szCs w:val="22"/>
        </w:rPr>
      </w:pPr>
      <w:r w:rsidRPr="00F10590">
        <w:rPr>
          <w:i w:val="0"/>
          <w:sz w:val="22"/>
          <w:szCs w:val="22"/>
        </w:rPr>
        <w:t>2) urzędowe zmiany obowiązującej stawki podatku od towarów i usług (VAT);</w:t>
      </w:r>
    </w:p>
    <w:p w:rsidR="00D2437B" w:rsidRPr="00F10590" w:rsidRDefault="00D2437B" w:rsidP="00D2437B">
      <w:pPr>
        <w:autoSpaceDE w:val="0"/>
        <w:autoSpaceDN w:val="0"/>
        <w:adjustRightInd w:val="0"/>
        <w:spacing w:line="360" w:lineRule="auto"/>
        <w:jc w:val="both"/>
        <w:rPr>
          <w:i w:val="0"/>
          <w:spacing w:val="0"/>
          <w:sz w:val="22"/>
          <w:szCs w:val="22"/>
          <w:lang w:eastAsia="pl-PL"/>
        </w:rPr>
      </w:pPr>
      <w:r w:rsidRPr="00F10590">
        <w:rPr>
          <w:i w:val="0"/>
          <w:sz w:val="22"/>
          <w:szCs w:val="22"/>
        </w:rPr>
        <w:t>3) zmiana terminu realizacji zamówienia</w:t>
      </w:r>
      <w:r w:rsidRPr="00F10590">
        <w:rPr>
          <w:i w:val="0"/>
          <w:spacing w:val="0"/>
          <w:sz w:val="22"/>
          <w:szCs w:val="22"/>
          <w:lang w:eastAsia="pl-PL"/>
        </w:rPr>
        <w:t xml:space="preserve"> w następujących sytuacjach:</w:t>
      </w:r>
    </w:p>
    <w:p w:rsidR="00D2437B" w:rsidRPr="00F10590" w:rsidRDefault="00D2437B" w:rsidP="00D2437B">
      <w:pPr>
        <w:spacing w:line="360" w:lineRule="auto"/>
        <w:rPr>
          <w:i w:val="0"/>
          <w:sz w:val="22"/>
          <w:szCs w:val="22"/>
        </w:rPr>
      </w:pPr>
      <w:r w:rsidRPr="00F10590">
        <w:rPr>
          <w:i w:val="0"/>
          <w:sz w:val="22"/>
          <w:szCs w:val="22"/>
        </w:rPr>
        <w:t xml:space="preserve">a) przerw w realizacji robót powstałych z przyczyn nie leżących po stronie Wykonawcy, </w:t>
      </w:r>
    </w:p>
    <w:p w:rsidR="00D2437B" w:rsidRPr="00F10590" w:rsidRDefault="00D2437B" w:rsidP="00D2437B">
      <w:pPr>
        <w:spacing w:line="360" w:lineRule="auto"/>
        <w:jc w:val="both"/>
        <w:rPr>
          <w:i w:val="0"/>
          <w:sz w:val="22"/>
          <w:szCs w:val="22"/>
        </w:rPr>
      </w:pPr>
      <w:r w:rsidRPr="00F10590">
        <w:rPr>
          <w:i w:val="0"/>
          <w:sz w:val="22"/>
          <w:szCs w:val="22"/>
        </w:rPr>
        <w:t>b) gdy wykonanie przedmiotu umowy jest uzależnione od wykonania robót zamiennych .</w:t>
      </w:r>
    </w:p>
    <w:p w:rsidR="00D2437B" w:rsidRPr="00F10590" w:rsidRDefault="00D2437B" w:rsidP="00D2437B">
      <w:pPr>
        <w:spacing w:line="360" w:lineRule="auto"/>
        <w:jc w:val="both"/>
        <w:rPr>
          <w:i w:val="0"/>
          <w:sz w:val="22"/>
          <w:szCs w:val="22"/>
        </w:rPr>
      </w:pPr>
      <w:r w:rsidRPr="00F10590">
        <w:rPr>
          <w:i w:val="0"/>
          <w:sz w:val="22"/>
          <w:szCs w:val="22"/>
        </w:rPr>
        <w:t xml:space="preserve">c/ wystąpienia niekorzystnych warunków  atmosferycznych  </w:t>
      </w:r>
    </w:p>
    <w:p w:rsidR="00D2437B" w:rsidRPr="00F10590" w:rsidRDefault="00D2437B" w:rsidP="00D2437B">
      <w:pPr>
        <w:spacing w:line="360" w:lineRule="auto"/>
        <w:jc w:val="both"/>
        <w:rPr>
          <w:i w:val="0"/>
          <w:sz w:val="22"/>
          <w:szCs w:val="22"/>
        </w:rPr>
      </w:pPr>
      <w:r w:rsidRPr="00F10590">
        <w:rPr>
          <w:i w:val="0"/>
          <w:sz w:val="22"/>
          <w:szCs w:val="22"/>
        </w:rPr>
        <w:t>4) zmiana albo rezygnacja z podwykonawcy,</w:t>
      </w:r>
    </w:p>
    <w:p w:rsidR="00D2437B" w:rsidRPr="00F10590" w:rsidRDefault="00D2437B" w:rsidP="00D2437B">
      <w:pPr>
        <w:spacing w:line="360" w:lineRule="auto"/>
        <w:jc w:val="both"/>
        <w:rPr>
          <w:i w:val="0"/>
          <w:sz w:val="22"/>
          <w:szCs w:val="22"/>
        </w:rPr>
      </w:pPr>
      <w:r w:rsidRPr="00F10590">
        <w:rPr>
          <w:i w:val="0"/>
          <w:sz w:val="22"/>
          <w:szCs w:val="22"/>
        </w:rPr>
        <w:t>5)zaistniała konieczność usunięcia błędów lub wprowadzenie zmian w dokumentacji projektowej,</w:t>
      </w:r>
    </w:p>
    <w:p w:rsidR="00D2437B" w:rsidRPr="00F10590" w:rsidRDefault="00D2437B" w:rsidP="00D2437B">
      <w:pPr>
        <w:spacing w:line="360" w:lineRule="auto"/>
        <w:jc w:val="both"/>
        <w:rPr>
          <w:b/>
          <w:i w:val="0"/>
          <w:sz w:val="22"/>
          <w:szCs w:val="22"/>
        </w:rPr>
      </w:pPr>
      <w:r w:rsidRPr="00F10590">
        <w:rPr>
          <w:i w:val="0"/>
          <w:sz w:val="22"/>
          <w:szCs w:val="22"/>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D2437B" w:rsidRPr="00F10590" w:rsidRDefault="00D2437B" w:rsidP="00D2437B">
      <w:pPr>
        <w:spacing w:line="360" w:lineRule="auto"/>
        <w:rPr>
          <w:i w:val="0"/>
          <w:sz w:val="22"/>
          <w:szCs w:val="22"/>
        </w:rPr>
      </w:pPr>
      <w:r w:rsidRPr="00F10590">
        <w:rPr>
          <w:i w:val="0"/>
          <w:sz w:val="22"/>
          <w:szCs w:val="22"/>
        </w:rPr>
        <w:t>7) zmiana numeru rachunku bankowego.</w:t>
      </w:r>
    </w:p>
    <w:p w:rsidR="00D2437B" w:rsidRPr="00F10590" w:rsidRDefault="00D2437B" w:rsidP="00D2437B">
      <w:pPr>
        <w:spacing w:line="360" w:lineRule="auto"/>
        <w:rPr>
          <w:i w:val="0"/>
          <w:sz w:val="22"/>
          <w:szCs w:val="22"/>
        </w:rPr>
      </w:pPr>
    </w:p>
    <w:p w:rsidR="00D2437B" w:rsidRPr="00F10590" w:rsidRDefault="00D2437B" w:rsidP="00D2437B">
      <w:pPr>
        <w:tabs>
          <w:tab w:val="left" w:pos="0"/>
          <w:tab w:val="left" w:pos="300"/>
          <w:tab w:val="left" w:pos="600"/>
          <w:tab w:val="left" w:pos="800"/>
        </w:tabs>
        <w:spacing w:line="360" w:lineRule="auto"/>
        <w:jc w:val="both"/>
        <w:rPr>
          <w:b/>
          <w:i w:val="0"/>
          <w:sz w:val="22"/>
          <w:szCs w:val="22"/>
        </w:rPr>
      </w:pPr>
      <w:r w:rsidRPr="00F10590">
        <w:rPr>
          <w:b/>
          <w:i w:val="0"/>
          <w:sz w:val="22"/>
          <w:szCs w:val="22"/>
        </w:rPr>
        <w:t xml:space="preserve">Wszystkie powyższe postanowienia stanowią katalog zmian, na które </w:t>
      </w:r>
      <w:r w:rsidRPr="00F10590">
        <w:rPr>
          <w:b/>
          <w:i w:val="0"/>
          <w:iCs/>
          <w:sz w:val="22"/>
          <w:szCs w:val="22"/>
        </w:rPr>
        <w:t>Zamawiający</w:t>
      </w:r>
      <w:r w:rsidRPr="00F10590">
        <w:rPr>
          <w:b/>
          <w:i w:val="0"/>
          <w:sz w:val="22"/>
          <w:szCs w:val="22"/>
        </w:rPr>
        <w:t xml:space="preserve"> może wyrazić zgodę. Nie stanowią jednocześnie zobowiązania do wyrażenia takiej zgody.</w:t>
      </w:r>
    </w:p>
    <w:p w:rsidR="00D2437B" w:rsidRPr="00F10590" w:rsidRDefault="00D2437B" w:rsidP="00D2437B">
      <w:pPr>
        <w:spacing w:line="360" w:lineRule="auto"/>
        <w:jc w:val="center"/>
        <w:rPr>
          <w:b/>
          <w:i w:val="0"/>
          <w:sz w:val="22"/>
          <w:szCs w:val="22"/>
        </w:rPr>
      </w:pPr>
    </w:p>
    <w:p w:rsidR="00D2437B" w:rsidRPr="00F10590" w:rsidRDefault="00D2437B" w:rsidP="00D2437B">
      <w:pPr>
        <w:pStyle w:val="Akapitzlist"/>
        <w:spacing w:line="360" w:lineRule="auto"/>
        <w:ind w:left="0"/>
        <w:jc w:val="both"/>
        <w:rPr>
          <w:sz w:val="22"/>
          <w:szCs w:val="22"/>
        </w:rPr>
      </w:pPr>
      <w:r w:rsidRPr="00F10590">
        <w:rPr>
          <w:b/>
          <w:sz w:val="22"/>
          <w:szCs w:val="22"/>
        </w:rPr>
        <w:t>2.</w:t>
      </w:r>
      <w:r w:rsidRPr="00F10590">
        <w:rPr>
          <w:sz w:val="22"/>
          <w:szCs w:val="22"/>
        </w:rPr>
        <w:t xml:space="preserve"> Istotne zmiany postanowień zawartej umowy w stosunku do treści oferty, na podstawie której dokonano wyboru Wykonawcy, przewidziane w ust. 1 dopuszczalne są tylko pod następującymi warunkami:</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lastRenderedPageBreak/>
        <w:t>1) zmiany nie mogą powodować zwiększenia wynagrodzenia Wykonawcy określonego w niniejszej umowie, z zastrzeżeniem ust. 1 pkt 2);</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t>2) zmiana osób przewidzianych do realizacji zamówienia może nastąpić tylko na osoby o kwalifikacjach zawodowych równorzędnych lub wyższych do kwalifikacji, które podlegały ocenie,</w:t>
      </w:r>
    </w:p>
    <w:p w:rsidR="00D2437B" w:rsidRPr="00F10590" w:rsidRDefault="00D2437B" w:rsidP="00D2437B">
      <w:pPr>
        <w:pStyle w:val="Akapitzlist"/>
        <w:suppressAutoHyphens/>
        <w:spacing w:line="360" w:lineRule="auto"/>
        <w:ind w:left="0"/>
        <w:jc w:val="both"/>
        <w:rPr>
          <w:sz w:val="22"/>
          <w:szCs w:val="22"/>
        </w:rPr>
      </w:pPr>
      <w:r w:rsidRPr="00F10590">
        <w:rPr>
          <w:sz w:val="22"/>
          <w:szCs w:val="22"/>
        </w:rPr>
        <w:t xml:space="preserve">3) 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D2437B" w:rsidRPr="00F10590" w:rsidRDefault="00D2437B" w:rsidP="006F2F08">
      <w:pPr>
        <w:spacing w:line="360" w:lineRule="auto"/>
        <w:jc w:val="both"/>
        <w:rPr>
          <w:sz w:val="22"/>
          <w:szCs w:val="22"/>
        </w:rPr>
      </w:pPr>
      <w:r w:rsidRPr="00F10590">
        <w:rPr>
          <w:i w:val="0"/>
          <w:sz w:val="22"/>
          <w:szCs w:val="22"/>
        </w:rPr>
        <w:t xml:space="preserve">3. Zmiana umowy dokonana zostanie w formie pisemnego aneksu podpisanego przez strony niniejszej umowy. </w:t>
      </w:r>
    </w:p>
    <w:p w:rsidR="00D2437B" w:rsidRPr="00F10590" w:rsidRDefault="00D2437B" w:rsidP="00D2437B">
      <w:pPr>
        <w:spacing w:line="360" w:lineRule="auto"/>
        <w:jc w:val="center"/>
        <w:rPr>
          <w:b/>
          <w:i w:val="0"/>
          <w:sz w:val="22"/>
          <w:szCs w:val="22"/>
        </w:rPr>
      </w:pPr>
    </w:p>
    <w:p w:rsidR="00D2437B" w:rsidRPr="00F10590" w:rsidRDefault="00D2437B" w:rsidP="005E3995">
      <w:pPr>
        <w:spacing w:line="360" w:lineRule="auto"/>
        <w:jc w:val="center"/>
        <w:rPr>
          <w:b/>
          <w:i w:val="0"/>
          <w:sz w:val="22"/>
          <w:szCs w:val="22"/>
        </w:rPr>
      </w:pPr>
      <w:r w:rsidRPr="00F10590">
        <w:rPr>
          <w:b/>
          <w:i w:val="0"/>
          <w:sz w:val="22"/>
          <w:szCs w:val="22"/>
        </w:rPr>
        <w:t>§ 23</w:t>
      </w:r>
    </w:p>
    <w:p w:rsidR="00D2437B" w:rsidRPr="00F10590" w:rsidRDefault="00D2437B" w:rsidP="00D2437B">
      <w:pPr>
        <w:spacing w:line="360" w:lineRule="auto"/>
        <w:rPr>
          <w:i w:val="0"/>
          <w:sz w:val="22"/>
          <w:szCs w:val="22"/>
        </w:rPr>
      </w:pPr>
      <w:r w:rsidRPr="00F10590">
        <w:rPr>
          <w:i w:val="0"/>
          <w:sz w:val="22"/>
          <w:szCs w:val="22"/>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D2437B" w:rsidRDefault="00D2437B" w:rsidP="00D2437B">
      <w:pPr>
        <w:spacing w:line="360" w:lineRule="auto"/>
        <w:rPr>
          <w:i w:val="0"/>
          <w:sz w:val="22"/>
          <w:szCs w:val="22"/>
        </w:rPr>
      </w:pPr>
      <w:r w:rsidRPr="00F10590">
        <w:rPr>
          <w:i w:val="0"/>
          <w:sz w:val="22"/>
          <w:szCs w:val="22"/>
        </w:rPr>
        <w:t xml:space="preserve">2. W przypadku , o którym mowa w ust.1 Wykonawca może żądać wyłącznie wynagrodzenia należnego z tytułu wykonania części umowy. </w:t>
      </w:r>
    </w:p>
    <w:p w:rsidR="005E3995" w:rsidRDefault="005E3995" w:rsidP="00D2437B">
      <w:pPr>
        <w:spacing w:line="360" w:lineRule="auto"/>
        <w:rPr>
          <w:b/>
          <w:i w:val="0"/>
          <w:sz w:val="22"/>
          <w:szCs w:val="22"/>
        </w:rPr>
      </w:pPr>
    </w:p>
    <w:p w:rsidR="002A3985" w:rsidRPr="00F10590" w:rsidRDefault="002A3985" w:rsidP="00D2437B">
      <w:pPr>
        <w:spacing w:line="360" w:lineRule="auto"/>
        <w:rPr>
          <w:b/>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24</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W sprawach  nieuregulowanych niniejszą umową mają  zastosowanie przepisy :</w:t>
      </w:r>
    </w:p>
    <w:p w:rsidR="00D2437B" w:rsidRPr="00F10590" w:rsidRDefault="00D2437B" w:rsidP="00D2437B">
      <w:pPr>
        <w:spacing w:line="360" w:lineRule="auto"/>
        <w:rPr>
          <w:i w:val="0"/>
          <w:sz w:val="22"/>
          <w:szCs w:val="22"/>
        </w:rPr>
      </w:pPr>
      <w:r w:rsidRPr="00F10590">
        <w:rPr>
          <w:i w:val="0"/>
          <w:sz w:val="22"/>
          <w:szCs w:val="22"/>
        </w:rPr>
        <w:t xml:space="preserve"> Kodeksu Cywilnego oraz ustawy Prawo zamówień publicznych.</w:t>
      </w:r>
    </w:p>
    <w:p w:rsidR="00D2437B" w:rsidRPr="00F10590" w:rsidRDefault="00D2437B" w:rsidP="00D2437B">
      <w:pPr>
        <w:spacing w:line="360" w:lineRule="auto"/>
        <w:rPr>
          <w:i w:val="0"/>
          <w:sz w:val="22"/>
          <w:szCs w:val="22"/>
        </w:rPr>
      </w:pPr>
    </w:p>
    <w:p w:rsidR="00D2437B" w:rsidRPr="00F10590" w:rsidRDefault="00D2437B" w:rsidP="00D2437B">
      <w:pPr>
        <w:spacing w:line="360" w:lineRule="auto"/>
        <w:jc w:val="center"/>
        <w:rPr>
          <w:i w:val="0"/>
          <w:sz w:val="22"/>
          <w:szCs w:val="22"/>
        </w:rPr>
      </w:pPr>
      <w:r w:rsidRPr="00F10590">
        <w:rPr>
          <w:b/>
          <w:i w:val="0"/>
          <w:sz w:val="22"/>
          <w:szCs w:val="22"/>
        </w:rPr>
        <w:t>§ 25</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Umowę sporządzono w dwóch jednobrzmiących egzemplarzach z tego jednym egzemplarzu dla każdej ze stron.</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ab/>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r w:rsidRPr="00F10590">
        <w:rPr>
          <w:i w:val="0"/>
          <w:sz w:val="22"/>
          <w:szCs w:val="22"/>
        </w:rPr>
        <w:t>Wykonawca                                                                                  Zamawiający</w:t>
      </w: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D2437B" w:rsidRPr="00F10590" w:rsidRDefault="00D2437B" w:rsidP="00D2437B">
      <w:pPr>
        <w:spacing w:line="360" w:lineRule="auto"/>
        <w:rPr>
          <w:i w:val="0"/>
          <w:sz w:val="22"/>
          <w:szCs w:val="22"/>
        </w:rPr>
      </w:pPr>
    </w:p>
    <w:p w:rsidR="008D23D5" w:rsidRPr="00F10590" w:rsidRDefault="008D23D5" w:rsidP="00D2437B">
      <w:pPr>
        <w:spacing w:line="360" w:lineRule="auto"/>
        <w:rPr>
          <w:sz w:val="22"/>
          <w:szCs w:val="22"/>
        </w:rPr>
      </w:pPr>
    </w:p>
    <w:p w:rsidR="00F10590" w:rsidRPr="00F10590" w:rsidRDefault="00F10590">
      <w:pPr>
        <w:spacing w:line="360" w:lineRule="auto"/>
        <w:rPr>
          <w:sz w:val="22"/>
          <w:szCs w:val="22"/>
        </w:rPr>
      </w:pPr>
    </w:p>
    <w:sectPr w:rsidR="00F10590" w:rsidRPr="00F10590" w:rsidSect="00627A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40" w:rsidRDefault="00253040">
      <w:r>
        <w:separator/>
      </w:r>
    </w:p>
  </w:endnote>
  <w:endnote w:type="continuationSeparator" w:id="0">
    <w:p w:rsidR="00253040" w:rsidRDefault="0025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71516"/>
      <w:docPartObj>
        <w:docPartGallery w:val="Page Numbers (Bottom of Page)"/>
        <w:docPartUnique/>
      </w:docPartObj>
    </w:sdtPr>
    <w:sdtEndPr/>
    <w:sdtContent>
      <w:p w:rsidR="00D94859" w:rsidRDefault="00253040">
        <w:pPr>
          <w:pStyle w:val="Stopka"/>
          <w:jc w:val="center"/>
        </w:pPr>
        <w:r>
          <w:rPr>
            <w:noProof/>
          </w:rPr>
          <w:fldChar w:fldCharType="begin"/>
        </w:r>
        <w:r>
          <w:rPr>
            <w:noProof/>
          </w:rPr>
          <w:instrText xml:space="preserve"> PAGE   \* MERGEFORMAT </w:instrText>
        </w:r>
        <w:r>
          <w:rPr>
            <w:noProof/>
          </w:rPr>
          <w:fldChar w:fldCharType="separate"/>
        </w:r>
        <w:r w:rsidR="00287293">
          <w:rPr>
            <w:noProof/>
          </w:rPr>
          <w:t>1</w:t>
        </w:r>
        <w:r>
          <w:rPr>
            <w:noProof/>
          </w:rPr>
          <w:fldChar w:fldCharType="end"/>
        </w:r>
      </w:p>
    </w:sdtContent>
  </w:sdt>
  <w:p w:rsidR="00D94859" w:rsidRDefault="00D94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40" w:rsidRDefault="00253040">
      <w:r>
        <w:separator/>
      </w:r>
    </w:p>
  </w:footnote>
  <w:footnote w:type="continuationSeparator" w:id="0">
    <w:p w:rsidR="00253040" w:rsidRDefault="00253040">
      <w:r>
        <w:continuationSeparator/>
      </w:r>
    </w:p>
  </w:footnote>
  <w:footnote w:id="1">
    <w:p w:rsidR="00D2437B" w:rsidRDefault="00D2437B" w:rsidP="00D2437B">
      <w:pPr>
        <w:pStyle w:val="Tekstprzypisudolnego"/>
        <w:jc w:val="both"/>
        <w:rPr>
          <w:rFonts w:ascii="Calibri" w:eastAsia="Calibri" w:hAnsi="Calibri"/>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6C4A200"/>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lowerRoman"/>
      <w:lvlText w:val="%2)"/>
      <w:lvlJc w:val="left"/>
      <w:pPr>
        <w:tabs>
          <w:tab w:val="num" w:pos="0"/>
        </w:tabs>
        <w:ind w:left="0" w:firstLine="0"/>
      </w:pPr>
      <w:rPr>
        <w:rFonts w:ascii="Times New Roman" w:eastAsia="Times New Roman" w:hAnsi="Times New Roman" w:cs="Times New Roman"/>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15:restartNumberingAfterBreak="0">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6"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15:restartNumberingAfterBreak="0">
    <w:nsid w:val="0000000B"/>
    <w:multiLevelType w:val="singleLevel"/>
    <w:tmpl w:val="4C8271CA"/>
    <w:name w:val="WW8Num105"/>
    <w:lvl w:ilvl="0">
      <w:start w:val="1"/>
      <w:numFmt w:val="decimal"/>
      <w:lvlText w:val="%1."/>
      <w:lvlJc w:val="left"/>
      <w:pPr>
        <w:tabs>
          <w:tab w:val="num" w:pos="1533"/>
        </w:tabs>
        <w:ind w:left="1533" w:hanging="397"/>
      </w:pPr>
      <w:rPr>
        <w:rFonts w:ascii="Times New Roman" w:eastAsia="Times New Roman" w:hAnsi="Times New Roman" w:cs="Times New Roman"/>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DE2278"/>
    <w:multiLevelType w:val="hybridMultilevel"/>
    <w:tmpl w:val="521C6ED0"/>
    <w:lvl w:ilvl="0" w:tplc="8F6EEBA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1F1B10E5"/>
    <w:multiLevelType w:val="multilevel"/>
    <w:tmpl w:val="4C2812D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87674"/>
    <w:multiLevelType w:val="hybridMultilevel"/>
    <w:tmpl w:val="B17ED2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0B4A2E"/>
    <w:multiLevelType w:val="multilevel"/>
    <w:tmpl w:val="FCEEBDB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C83B68"/>
    <w:multiLevelType w:val="multilevel"/>
    <w:tmpl w:val="660E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5"/>
  </w:num>
  <w:num w:numId="3">
    <w:abstractNumId w:val="12"/>
  </w:num>
  <w:num w:numId="4">
    <w:abstractNumId w:val="0"/>
  </w:num>
  <w:num w:numId="5">
    <w:abstractNumId w:val="1"/>
  </w:num>
  <w:num w:numId="6">
    <w:abstractNumId w:val="3"/>
  </w:num>
  <w:num w:numId="7">
    <w:abstractNumId w:val="4"/>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B"/>
    <w:rsid w:val="0002277D"/>
    <w:rsid w:val="00041BAB"/>
    <w:rsid w:val="000A32F9"/>
    <w:rsid w:val="000D2F76"/>
    <w:rsid w:val="00104609"/>
    <w:rsid w:val="00147C5A"/>
    <w:rsid w:val="00171B70"/>
    <w:rsid w:val="00194679"/>
    <w:rsid w:val="001A48E2"/>
    <w:rsid w:val="001D05A5"/>
    <w:rsid w:val="001E5DE7"/>
    <w:rsid w:val="0020443D"/>
    <w:rsid w:val="00227B69"/>
    <w:rsid w:val="0023029F"/>
    <w:rsid w:val="00253040"/>
    <w:rsid w:val="00261135"/>
    <w:rsid w:val="00287293"/>
    <w:rsid w:val="002A3985"/>
    <w:rsid w:val="00330565"/>
    <w:rsid w:val="00361176"/>
    <w:rsid w:val="003F7B24"/>
    <w:rsid w:val="00406A72"/>
    <w:rsid w:val="00420FA3"/>
    <w:rsid w:val="00432742"/>
    <w:rsid w:val="00484BA6"/>
    <w:rsid w:val="004A52C7"/>
    <w:rsid w:val="004D7A4F"/>
    <w:rsid w:val="005B1FEF"/>
    <w:rsid w:val="005D7CAF"/>
    <w:rsid w:val="005E3995"/>
    <w:rsid w:val="00621258"/>
    <w:rsid w:val="00627AFC"/>
    <w:rsid w:val="00645891"/>
    <w:rsid w:val="006B04F9"/>
    <w:rsid w:val="006E4DC6"/>
    <w:rsid w:val="006F2F08"/>
    <w:rsid w:val="007A7184"/>
    <w:rsid w:val="007D11B5"/>
    <w:rsid w:val="00832E5E"/>
    <w:rsid w:val="008D23D5"/>
    <w:rsid w:val="00926577"/>
    <w:rsid w:val="00936A21"/>
    <w:rsid w:val="00950353"/>
    <w:rsid w:val="009C0B48"/>
    <w:rsid w:val="00A23855"/>
    <w:rsid w:val="00A67F02"/>
    <w:rsid w:val="00AB7FC2"/>
    <w:rsid w:val="00B03F5F"/>
    <w:rsid w:val="00B10BE6"/>
    <w:rsid w:val="00B7482A"/>
    <w:rsid w:val="00BA2C42"/>
    <w:rsid w:val="00BF06FC"/>
    <w:rsid w:val="00CD14EF"/>
    <w:rsid w:val="00CE4161"/>
    <w:rsid w:val="00CE4BB1"/>
    <w:rsid w:val="00D025C2"/>
    <w:rsid w:val="00D04394"/>
    <w:rsid w:val="00D161B2"/>
    <w:rsid w:val="00D22936"/>
    <w:rsid w:val="00D2437B"/>
    <w:rsid w:val="00D87D76"/>
    <w:rsid w:val="00D94859"/>
    <w:rsid w:val="00DB606D"/>
    <w:rsid w:val="00E73EA1"/>
    <w:rsid w:val="00E83249"/>
    <w:rsid w:val="00EB4BF6"/>
    <w:rsid w:val="00F04ABA"/>
    <w:rsid w:val="00F10590"/>
    <w:rsid w:val="00F71642"/>
    <w:rsid w:val="00FB0344"/>
    <w:rsid w:val="00FE2433"/>
    <w:rsid w:val="00FE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66AD"/>
  <w15:docId w15:val="{3DECE45F-EFC6-4F89-A5F1-C5A455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2437B"/>
    <w:pPr>
      <w:suppressAutoHyphens/>
    </w:pPr>
    <w:rPr>
      <w:i/>
      <w:spacing w:val="-3"/>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2437B"/>
    <w:pPr>
      <w:widowControl w:val="0"/>
      <w:jc w:val="both"/>
    </w:pPr>
    <w:rPr>
      <w:b/>
      <w:i w:val="0"/>
      <w:spacing w:val="0"/>
    </w:rPr>
  </w:style>
  <w:style w:type="paragraph" w:styleId="Akapitzlist">
    <w:name w:val="List Paragraph"/>
    <w:basedOn w:val="Normalny"/>
    <w:qFormat/>
    <w:rsid w:val="00D2437B"/>
    <w:pPr>
      <w:suppressAutoHyphens w:val="0"/>
      <w:ind w:left="708"/>
    </w:pPr>
    <w:rPr>
      <w:i w:val="0"/>
      <w:spacing w:val="0"/>
      <w:szCs w:val="24"/>
      <w:lang w:eastAsia="pl-PL"/>
    </w:rPr>
  </w:style>
  <w:style w:type="paragraph" w:styleId="Tekstprzypisudolnego">
    <w:name w:val="footnote text"/>
    <w:basedOn w:val="Normalny"/>
    <w:link w:val="TekstprzypisudolnegoZnak"/>
    <w:semiHidden/>
    <w:unhideWhenUsed/>
    <w:rsid w:val="00D2437B"/>
    <w:pPr>
      <w:suppressAutoHyphens w:val="0"/>
    </w:pPr>
    <w:rPr>
      <w:i w:val="0"/>
      <w:spacing w:val="0"/>
      <w:sz w:val="20"/>
      <w:lang w:eastAsia="pl-PL"/>
    </w:rPr>
  </w:style>
  <w:style w:type="character" w:styleId="Odwoanieprzypisudolnego">
    <w:name w:val="footnote reference"/>
    <w:semiHidden/>
    <w:unhideWhenUsed/>
    <w:rsid w:val="00D2437B"/>
    <w:rPr>
      <w:vertAlign w:val="superscript"/>
    </w:rPr>
  </w:style>
  <w:style w:type="character" w:customStyle="1" w:styleId="TekstprzypisudolnegoZnak">
    <w:name w:val="Tekst przypisu dolnego Znak"/>
    <w:link w:val="Tekstprzypisudolnego"/>
    <w:semiHidden/>
    <w:locked/>
    <w:rsid w:val="00D2437B"/>
    <w:rPr>
      <w:lang w:val="pl-PL" w:eastAsia="pl-PL" w:bidi="ar-SA"/>
    </w:rPr>
  </w:style>
  <w:style w:type="paragraph" w:styleId="Nagwek">
    <w:name w:val="header"/>
    <w:basedOn w:val="Normalny"/>
    <w:link w:val="NagwekZnak"/>
    <w:rsid w:val="00D94859"/>
    <w:pPr>
      <w:tabs>
        <w:tab w:val="center" w:pos="4536"/>
        <w:tab w:val="right" w:pos="9072"/>
      </w:tabs>
    </w:pPr>
  </w:style>
  <w:style w:type="character" w:customStyle="1" w:styleId="NagwekZnak">
    <w:name w:val="Nagłówek Znak"/>
    <w:basedOn w:val="Domylnaczcionkaakapitu"/>
    <w:link w:val="Nagwek"/>
    <w:rsid w:val="00D94859"/>
    <w:rPr>
      <w:i/>
      <w:spacing w:val="-3"/>
      <w:sz w:val="24"/>
      <w:lang w:eastAsia="ar-SA"/>
    </w:rPr>
  </w:style>
  <w:style w:type="paragraph" w:styleId="Stopka">
    <w:name w:val="footer"/>
    <w:basedOn w:val="Normalny"/>
    <w:link w:val="StopkaZnak"/>
    <w:uiPriority w:val="99"/>
    <w:rsid w:val="00D94859"/>
    <w:pPr>
      <w:tabs>
        <w:tab w:val="center" w:pos="4536"/>
        <w:tab w:val="right" w:pos="9072"/>
      </w:tabs>
    </w:pPr>
  </w:style>
  <w:style w:type="character" w:customStyle="1" w:styleId="StopkaZnak">
    <w:name w:val="Stopka Znak"/>
    <w:basedOn w:val="Domylnaczcionkaakapitu"/>
    <w:link w:val="Stopka"/>
    <w:uiPriority w:val="99"/>
    <w:rsid w:val="00D94859"/>
    <w:rPr>
      <w:i/>
      <w:spacing w:val="-3"/>
      <w:sz w:val="24"/>
      <w:lang w:eastAsia="ar-SA"/>
    </w:rPr>
  </w:style>
  <w:style w:type="character" w:styleId="Pogrubienie">
    <w:name w:val="Strong"/>
    <w:basedOn w:val="Domylnaczcionkaakapitu"/>
    <w:uiPriority w:val="22"/>
    <w:qFormat/>
    <w:rsid w:val="0083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714">
      <w:bodyDiv w:val="1"/>
      <w:marLeft w:val="0"/>
      <w:marRight w:val="0"/>
      <w:marTop w:val="0"/>
      <w:marBottom w:val="0"/>
      <w:divBdr>
        <w:top w:val="none" w:sz="0" w:space="0" w:color="auto"/>
        <w:left w:val="none" w:sz="0" w:space="0" w:color="auto"/>
        <w:bottom w:val="none" w:sz="0" w:space="0" w:color="auto"/>
        <w:right w:val="none" w:sz="0" w:space="0" w:color="auto"/>
      </w:divBdr>
    </w:div>
    <w:div w:id="866140048">
      <w:bodyDiv w:val="1"/>
      <w:marLeft w:val="0"/>
      <w:marRight w:val="0"/>
      <w:marTop w:val="0"/>
      <w:marBottom w:val="0"/>
      <w:divBdr>
        <w:top w:val="none" w:sz="0" w:space="0" w:color="auto"/>
        <w:left w:val="none" w:sz="0" w:space="0" w:color="auto"/>
        <w:bottom w:val="none" w:sz="0" w:space="0" w:color="auto"/>
        <w:right w:val="none" w:sz="0" w:space="0" w:color="auto"/>
      </w:divBdr>
    </w:div>
    <w:div w:id="1012225484">
      <w:bodyDiv w:val="1"/>
      <w:marLeft w:val="0"/>
      <w:marRight w:val="0"/>
      <w:marTop w:val="0"/>
      <w:marBottom w:val="0"/>
      <w:divBdr>
        <w:top w:val="none" w:sz="0" w:space="0" w:color="auto"/>
        <w:left w:val="none" w:sz="0" w:space="0" w:color="auto"/>
        <w:bottom w:val="none" w:sz="0" w:space="0" w:color="auto"/>
        <w:right w:val="none" w:sz="0" w:space="0" w:color="auto"/>
      </w:divBdr>
    </w:div>
    <w:div w:id="1187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595B-BA05-4E94-9594-1F626179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4492</Words>
  <Characters>26952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Zadanie dofinansowane  w ramach  Programu rozwoju gminnej i powiatowej infrastruktury drogowej na lata 2016-2019</vt:lpstr>
    </vt:vector>
  </TitlesOfParts>
  <Company>Gmina Boniewo</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dofinansowane  w ramach  Programu rozwoju gminnej i powiatowej infrastruktury drogowej na lata 2016-2019</dc:title>
  <dc:creator>ZdzislawaBywalska</dc:creator>
  <cp:lastModifiedBy>inwestycje_ug@interia.pl</cp:lastModifiedBy>
  <cp:revision>2</cp:revision>
  <cp:lastPrinted>2017-03-28T13:20:00Z</cp:lastPrinted>
  <dcterms:created xsi:type="dcterms:W3CDTF">2018-10-28T17:07:00Z</dcterms:created>
  <dcterms:modified xsi:type="dcterms:W3CDTF">2018-10-28T17:07:00Z</dcterms:modified>
</cp:coreProperties>
</file>