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13" w:rsidRPr="006F0459" w:rsidRDefault="007C0F13" w:rsidP="00F90EF1">
      <w:pPr>
        <w:pStyle w:val="Nagwek3"/>
        <w:rPr>
          <w:rFonts w:ascii="Times New Roman" w:hAnsi="Times New Roman"/>
          <w:sz w:val="22"/>
          <w:szCs w:val="22"/>
        </w:rPr>
      </w:pPr>
    </w:p>
    <w:p w:rsidR="00CF103C" w:rsidRPr="006F0459" w:rsidRDefault="00CF103C" w:rsidP="00CF103C">
      <w:pPr>
        <w:tabs>
          <w:tab w:val="center" w:pos="4896"/>
          <w:tab w:val="right" w:pos="9432"/>
        </w:tabs>
        <w:rPr>
          <w:b/>
          <w:i w:val="0"/>
          <w:sz w:val="22"/>
          <w:szCs w:val="22"/>
        </w:rPr>
      </w:pPr>
    </w:p>
    <w:p w:rsidR="00CF103C" w:rsidRDefault="00CF103C" w:rsidP="00CF103C">
      <w:pPr>
        <w:pStyle w:val="Nagwek1"/>
        <w:tabs>
          <w:tab w:val="clear" w:pos="360"/>
          <w:tab w:val="clear" w:pos="9356"/>
          <w:tab w:val="num" w:pos="0"/>
          <w:tab w:val="center" w:pos="4896"/>
          <w:tab w:val="right" w:pos="9432"/>
        </w:tabs>
        <w:spacing w:before="0" w:after="0"/>
        <w:rPr>
          <w:rFonts w:ascii="Times New Roman" w:hAnsi="Times New Roman"/>
          <w:shadow/>
          <w:sz w:val="22"/>
          <w:szCs w:val="22"/>
        </w:rPr>
      </w:pPr>
      <w:r w:rsidRPr="006F0459">
        <w:rPr>
          <w:rFonts w:ascii="Times New Roman" w:hAnsi="Times New Roman"/>
          <w:shadow/>
          <w:sz w:val="22"/>
          <w:szCs w:val="22"/>
        </w:rPr>
        <w:t>SPECYFIKACJA ISTOTNYCH WARUNKÓW ZAMÓWIENIA</w:t>
      </w:r>
    </w:p>
    <w:p w:rsidR="00D9503F" w:rsidRPr="00D9503F" w:rsidRDefault="00D9503F" w:rsidP="00D9503F"/>
    <w:p w:rsidR="00D9503F" w:rsidRDefault="00D9503F" w:rsidP="00D43CCC">
      <w:pPr>
        <w:tabs>
          <w:tab w:val="center" w:pos="4896"/>
          <w:tab w:val="right" w:pos="9432"/>
        </w:tabs>
        <w:rPr>
          <w:b/>
          <w:sz w:val="22"/>
          <w:szCs w:val="22"/>
        </w:rPr>
      </w:pPr>
      <w:r w:rsidRPr="00D9503F">
        <w:rPr>
          <w:b/>
          <w:sz w:val="22"/>
          <w:szCs w:val="22"/>
        </w:rPr>
        <w:t xml:space="preserve">Budowa wielorodzinnych oczyszczalni ścieków wraz z infrastrukturą towarzyszącą w miejscowościach Osiecz Wielki, Otmianowo, Mikołajki, Osiecz Mały , budowa sieci wodociągowej  z przyłączami w miejscowości Żurawice oraz przebudowa sieci wodociągowej- budowa węzłów wodociągowych na istniejących  rurociągach w gminie Boniewo . </w:t>
      </w:r>
    </w:p>
    <w:p w:rsidR="00D9503F" w:rsidRDefault="00D9503F" w:rsidP="00D43CCC">
      <w:pPr>
        <w:tabs>
          <w:tab w:val="center" w:pos="4896"/>
          <w:tab w:val="right" w:pos="9432"/>
        </w:tabs>
        <w:rPr>
          <w:b/>
          <w:sz w:val="22"/>
          <w:szCs w:val="22"/>
        </w:rPr>
      </w:pPr>
    </w:p>
    <w:p w:rsidR="00D43CCC" w:rsidRDefault="00484A4B" w:rsidP="00D43CCC">
      <w:pPr>
        <w:tabs>
          <w:tab w:val="center" w:pos="4896"/>
          <w:tab w:val="right" w:pos="9432"/>
        </w:tabs>
        <w:rPr>
          <w:i w:val="0"/>
          <w:sz w:val="22"/>
          <w:szCs w:val="22"/>
        </w:rPr>
      </w:pPr>
      <w:r w:rsidRPr="006F0459">
        <w:rPr>
          <w:i w:val="0"/>
          <w:sz w:val="22"/>
          <w:szCs w:val="22"/>
        </w:rPr>
        <w:t xml:space="preserve">CPV </w:t>
      </w:r>
    </w:p>
    <w:p w:rsidR="004B6A9D" w:rsidRDefault="004B6A9D" w:rsidP="004B6A9D">
      <w:pPr>
        <w:suppressAutoHyphens w:val="0"/>
        <w:rPr>
          <w:i w:val="0"/>
          <w:spacing w:val="0"/>
          <w:sz w:val="22"/>
          <w:szCs w:val="22"/>
          <w:lang w:eastAsia="pl-PL"/>
        </w:rPr>
      </w:pPr>
      <w:r w:rsidRPr="007055BE">
        <w:rPr>
          <w:b/>
          <w:i w:val="0"/>
          <w:spacing w:val="0"/>
          <w:sz w:val="22"/>
          <w:szCs w:val="22"/>
          <w:lang w:eastAsia="pl-PL"/>
        </w:rPr>
        <w:t>45252127-4</w:t>
      </w:r>
      <w:r w:rsidRPr="007055BE">
        <w:rPr>
          <w:i w:val="0"/>
          <w:spacing w:val="0"/>
          <w:sz w:val="22"/>
          <w:szCs w:val="22"/>
          <w:lang w:eastAsia="pl-PL"/>
        </w:rPr>
        <w:t xml:space="preserve">  </w:t>
      </w:r>
      <w:r w:rsidRPr="004B6A9D">
        <w:rPr>
          <w:i w:val="0"/>
          <w:spacing w:val="0"/>
          <w:sz w:val="22"/>
          <w:szCs w:val="22"/>
          <w:lang w:eastAsia="pl-PL"/>
        </w:rPr>
        <w:t>Roboty budowlane w zakresie oczyszczalni</w:t>
      </w:r>
      <w:r w:rsidRPr="007055BE">
        <w:rPr>
          <w:i w:val="0"/>
          <w:spacing w:val="0"/>
          <w:sz w:val="22"/>
          <w:szCs w:val="22"/>
          <w:lang w:eastAsia="pl-PL"/>
        </w:rPr>
        <w:t xml:space="preserve"> </w:t>
      </w:r>
      <w:r w:rsidRPr="004B6A9D">
        <w:rPr>
          <w:i w:val="0"/>
          <w:spacing w:val="0"/>
          <w:sz w:val="22"/>
          <w:szCs w:val="22"/>
          <w:lang w:eastAsia="pl-PL"/>
        </w:rPr>
        <w:t>ścieków</w:t>
      </w:r>
    </w:p>
    <w:p w:rsidR="004050F8" w:rsidRDefault="004050F8" w:rsidP="004B6A9D">
      <w:pPr>
        <w:suppressAutoHyphens w:val="0"/>
        <w:rPr>
          <w:i w:val="0"/>
          <w:spacing w:val="0"/>
          <w:sz w:val="22"/>
          <w:szCs w:val="22"/>
          <w:lang w:eastAsia="pl-PL"/>
        </w:rPr>
      </w:pPr>
    </w:p>
    <w:p w:rsidR="004050F8" w:rsidRPr="007055BE" w:rsidRDefault="004050F8" w:rsidP="004050F8">
      <w:pPr>
        <w:rPr>
          <w:i w:val="0"/>
          <w:spacing w:val="0"/>
          <w:sz w:val="22"/>
          <w:szCs w:val="22"/>
          <w:lang w:eastAsia="pl-PL"/>
        </w:rPr>
      </w:pPr>
      <w:r w:rsidRPr="007055BE">
        <w:rPr>
          <w:b/>
          <w:bCs/>
          <w:i w:val="0"/>
          <w:spacing w:val="0"/>
          <w:sz w:val="22"/>
          <w:szCs w:val="22"/>
          <w:lang w:eastAsia="pl-PL"/>
        </w:rPr>
        <w:t xml:space="preserve">45232150-8 </w:t>
      </w:r>
      <w:r w:rsidRPr="007055BE">
        <w:rPr>
          <w:i w:val="0"/>
          <w:spacing w:val="0"/>
          <w:sz w:val="22"/>
          <w:szCs w:val="22"/>
          <w:lang w:eastAsia="pl-PL"/>
        </w:rPr>
        <w:t>Roboty w zakresie rurociągów do przesyłu wody</w:t>
      </w:r>
    </w:p>
    <w:p w:rsidR="004050F8" w:rsidRPr="004B6A9D" w:rsidRDefault="004050F8" w:rsidP="004B6A9D">
      <w:pPr>
        <w:suppressAutoHyphens w:val="0"/>
        <w:rPr>
          <w:i w:val="0"/>
          <w:spacing w:val="0"/>
          <w:sz w:val="22"/>
          <w:szCs w:val="22"/>
          <w:lang w:eastAsia="pl-PL"/>
        </w:rPr>
      </w:pPr>
    </w:p>
    <w:p w:rsidR="00484A4B" w:rsidRPr="007055BE" w:rsidRDefault="00484A4B" w:rsidP="00CF103C">
      <w:pPr>
        <w:tabs>
          <w:tab w:val="center" w:pos="4896"/>
          <w:tab w:val="right" w:pos="9432"/>
        </w:tabs>
        <w:rPr>
          <w:b/>
          <w:i w:val="0"/>
          <w:sz w:val="22"/>
          <w:szCs w:val="22"/>
        </w:rPr>
      </w:pPr>
    </w:p>
    <w:p w:rsidR="004B6A9D" w:rsidRPr="007055BE" w:rsidRDefault="004B6A9D" w:rsidP="004B6A9D">
      <w:pPr>
        <w:suppressAutoHyphens w:val="0"/>
        <w:rPr>
          <w:i w:val="0"/>
          <w:spacing w:val="0"/>
          <w:sz w:val="22"/>
          <w:szCs w:val="22"/>
          <w:lang w:eastAsia="pl-PL"/>
        </w:rPr>
      </w:pPr>
      <w:r w:rsidRPr="007055BE">
        <w:rPr>
          <w:b/>
          <w:i w:val="0"/>
          <w:spacing w:val="0"/>
          <w:sz w:val="22"/>
          <w:szCs w:val="22"/>
          <w:lang w:eastAsia="pl-PL"/>
        </w:rPr>
        <w:t>45231300-8</w:t>
      </w:r>
      <w:r w:rsidRPr="007055BE">
        <w:rPr>
          <w:i w:val="0"/>
          <w:spacing w:val="0"/>
          <w:sz w:val="22"/>
          <w:szCs w:val="22"/>
          <w:lang w:eastAsia="pl-PL"/>
        </w:rPr>
        <w:t xml:space="preserve"> </w:t>
      </w:r>
      <w:r w:rsidRPr="004B6A9D">
        <w:rPr>
          <w:i w:val="0"/>
          <w:spacing w:val="0"/>
          <w:sz w:val="22"/>
          <w:szCs w:val="22"/>
          <w:lang w:eastAsia="pl-PL"/>
        </w:rPr>
        <w:t>Roboty budowlane w zakresie budowy wodociągów i rurociągów do odprowadzania</w:t>
      </w:r>
      <w:r w:rsidRPr="007055BE">
        <w:rPr>
          <w:i w:val="0"/>
          <w:spacing w:val="0"/>
          <w:sz w:val="22"/>
          <w:szCs w:val="22"/>
          <w:lang w:eastAsia="pl-PL"/>
        </w:rPr>
        <w:t xml:space="preserve"> </w:t>
      </w:r>
      <w:r w:rsidRPr="004B6A9D">
        <w:rPr>
          <w:i w:val="0"/>
          <w:spacing w:val="0"/>
          <w:sz w:val="22"/>
          <w:szCs w:val="22"/>
          <w:lang w:eastAsia="pl-PL"/>
        </w:rPr>
        <w:t>ścieków</w:t>
      </w:r>
    </w:p>
    <w:p w:rsidR="007055BE" w:rsidRPr="004B6A9D" w:rsidRDefault="007055BE" w:rsidP="004B6A9D">
      <w:pPr>
        <w:suppressAutoHyphens w:val="0"/>
        <w:rPr>
          <w:i w:val="0"/>
          <w:spacing w:val="0"/>
          <w:sz w:val="22"/>
          <w:szCs w:val="22"/>
          <w:lang w:eastAsia="pl-PL"/>
        </w:rPr>
      </w:pPr>
    </w:p>
    <w:p w:rsidR="00484A4B" w:rsidRPr="006F0459" w:rsidRDefault="00484A4B" w:rsidP="00CF103C">
      <w:pPr>
        <w:tabs>
          <w:tab w:val="center" w:pos="4896"/>
          <w:tab w:val="right" w:pos="9432"/>
        </w:tabs>
        <w:rPr>
          <w:b/>
          <w:i w:val="0"/>
          <w:sz w:val="22"/>
          <w:szCs w:val="22"/>
        </w:rPr>
      </w:pPr>
    </w:p>
    <w:p w:rsidR="00B25E2F" w:rsidRPr="006F0459" w:rsidRDefault="00B25E2F" w:rsidP="00CF103C">
      <w:pPr>
        <w:tabs>
          <w:tab w:val="center" w:pos="4896"/>
          <w:tab w:val="right" w:pos="9432"/>
        </w:tabs>
        <w:rPr>
          <w:b/>
          <w:i w:val="0"/>
          <w:sz w:val="22"/>
          <w:szCs w:val="22"/>
        </w:rPr>
      </w:pPr>
    </w:p>
    <w:p w:rsidR="007C0F13" w:rsidRPr="006F0459" w:rsidRDefault="00BB283B" w:rsidP="00CF103C">
      <w:pPr>
        <w:tabs>
          <w:tab w:val="center" w:pos="4896"/>
          <w:tab w:val="right" w:pos="9432"/>
        </w:tabs>
        <w:rPr>
          <w:b/>
          <w:i w:val="0"/>
          <w:sz w:val="22"/>
          <w:szCs w:val="22"/>
        </w:rPr>
      </w:pPr>
      <w:r w:rsidRPr="006F0459">
        <w:rPr>
          <w:b/>
          <w:i w:val="0"/>
          <w:sz w:val="22"/>
          <w:szCs w:val="22"/>
        </w:rPr>
        <w:t xml:space="preserve">Znak: </w:t>
      </w:r>
      <w:r w:rsidR="00C5147D" w:rsidRPr="006F0459">
        <w:rPr>
          <w:i w:val="0"/>
          <w:sz w:val="22"/>
          <w:szCs w:val="22"/>
        </w:rPr>
        <w:t>ZPiPF</w:t>
      </w:r>
      <w:r w:rsidR="007F2041" w:rsidRPr="006F0459">
        <w:rPr>
          <w:i w:val="0"/>
          <w:sz w:val="22"/>
          <w:szCs w:val="22"/>
        </w:rPr>
        <w:t xml:space="preserve">. </w:t>
      </w:r>
      <w:r w:rsidR="007B0F3F">
        <w:rPr>
          <w:i w:val="0"/>
          <w:sz w:val="22"/>
          <w:szCs w:val="22"/>
        </w:rPr>
        <w:t>15</w:t>
      </w:r>
      <w:r w:rsidR="00170FDF" w:rsidRPr="006F0459">
        <w:rPr>
          <w:i w:val="0"/>
          <w:sz w:val="22"/>
          <w:szCs w:val="22"/>
        </w:rPr>
        <w:t>.201</w:t>
      </w:r>
      <w:r w:rsidR="00B25E2F" w:rsidRPr="006F0459">
        <w:rPr>
          <w:i w:val="0"/>
          <w:sz w:val="22"/>
          <w:szCs w:val="22"/>
        </w:rPr>
        <w:t>7</w:t>
      </w:r>
      <w:r w:rsidR="00170FDF" w:rsidRPr="006F0459">
        <w:rPr>
          <w:i w:val="0"/>
          <w:sz w:val="22"/>
          <w:szCs w:val="22"/>
        </w:rPr>
        <w:t xml:space="preserve"> </w:t>
      </w:r>
      <w:r w:rsidR="005B345A" w:rsidRPr="006F0459">
        <w:rPr>
          <w:i w:val="0"/>
          <w:sz w:val="22"/>
          <w:szCs w:val="22"/>
        </w:rPr>
        <w:t xml:space="preserve"> </w:t>
      </w:r>
    </w:p>
    <w:p w:rsidR="007C0F13" w:rsidRPr="006F0459" w:rsidRDefault="007C0F13"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7C0F13" w:rsidRPr="0095351F" w:rsidRDefault="0095351F" w:rsidP="00966F65">
      <w:pPr>
        <w:tabs>
          <w:tab w:val="center" w:pos="4896"/>
          <w:tab w:val="right" w:pos="9432"/>
        </w:tabs>
        <w:rPr>
          <w:b/>
          <w:sz w:val="22"/>
          <w:szCs w:val="22"/>
        </w:rPr>
      </w:pPr>
      <w:r w:rsidRPr="0095351F">
        <w:rPr>
          <w:b/>
          <w:sz w:val="22"/>
          <w:szCs w:val="22"/>
        </w:rPr>
        <w:t xml:space="preserve">Operacja dofinansowana w ramach Europejskiego Funduszu Rolnego na rzecz Rozwoju Obszarów Wiejskich </w:t>
      </w:r>
    </w:p>
    <w:p w:rsidR="00B54646" w:rsidRPr="00D9503F" w:rsidRDefault="00D9503F" w:rsidP="00D9503F">
      <w:pPr>
        <w:tabs>
          <w:tab w:val="center" w:pos="4896"/>
          <w:tab w:val="right" w:pos="9432"/>
        </w:tabs>
        <w:rPr>
          <w:b/>
          <w:spacing w:val="0"/>
          <w:sz w:val="22"/>
          <w:szCs w:val="22"/>
          <w:lang w:eastAsia="pl-PL"/>
        </w:rPr>
      </w:pPr>
      <w:r>
        <w:rPr>
          <w:b/>
          <w:sz w:val="22"/>
          <w:szCs w:val="22"/>
        </w:rPr>
        <w:t>Projekt t</w:t>
      </w:r>
      <w:r>
        <w:rPr>
          <w:b/>
          <w:spacing w:val="0"/>
          <w:sz w:val="22"/>
          <w:szCs w:val="22"/>
          <w:lang w:eastAsia="pl-PL"/>
        </w:rPr>
        <w:t xml:space="preserve">ypu </w:t>
      </w:r>
      <w:r w:rsidRPr="00D9503F">
        <w:rPr>
          <w:b/>
          <w:spacing w:val="0"/>
          <w:sz w:val="22"/>
          <w:szCs w:val="22"/>
          <w:lang w:eastAsia="pl-PL"/>
        </w:rPr>
        <w:t xml:space="preserve">„Gospodarka wodno-ściekowa” </w:t>
      </w:r>
      <w:r>
        <w:rPr>
          <w:b/>
          <w:spacing w:val="0"/>
          <w:sz w:val="22"/>
          <w:szCs w:val="22"/>
          <w:lang w:eastAsia="pl-PL"/>
        </w:rPr>
        <w:t xml:space="preserve">współfinansowany </w:t>
      </w:r>
      <w:r w:rsidRPr="00D9503F">
        <w:rPr>
          <w:b/>
          <w:spacing w:val="0"/>
          <w:sz w:val="22"/>
          <w:szCs w:val="22"/>
          <w:lang w:eastAsia="pl-PL"/>
        </w:rPr>
        <w:t>w ramach pod</w:t>
      </w:r>
      <w:r>
        <w:rPr>
          <w:b/>
          <w:spacing w:val="0"/>
          <w:sz w:val="22"/>
          <w:szCs w:val="22"/>
          <w:lang w:eastAsia="pl-PL"/>
        </w:rPr>
        <w:t xml:space="preserve">działania „Wsparcie inwestycji </w:t>
      </w:r>
      <w:r w:rsidRPr="00D9503F">
        <w:rPr>
          <w:b/>
          <w:spacing w:val="0"/>
          <w:sz w:val="22"/>
          <w:szCs w:val="22"/>
          <w:lang w:eastAsia="pl-PL"/>
        </w:rPr>
        <w:t>związanych z tworzen</w:t>
      </w:r>
      <w:r>
        <w:rPr>
          <w:b/>
          <w:spacing w:val="0"/>
          <w:sz w:val="22"/>
          <w:szCs w:val="22"/>
          <w:lang w:eastAsia="pl-PL"/>
        </w:rPr>
        <w:t xml:space="preserve">iem, ulepszaniem lub rozbudową </w:t>
      </w:r>
      <w:r w:rsidRPr="00D9503F">
        <w:rPr>
          <w:b/>
          <w:spacing w:val="0"/>
          <w:sz w:val="22"/>
          <w:szCs w:val="22"/>
          <w:lang w:eastAsia="pl-PL"/>
        </w:rPr>
        <w:t>wszystkich rodzaj</w:t>
      </w:r>
      <w:r>
        <w:rPr>
          <w:b/>
          <w:spacing w:val="0"/>
          <w:sz w:val="22"/>
          <w:szCs w:val="22"/>
          <w:lang w:eastAsia="pl-PL"/>
        </w:rPr>
        <w:t xml:space="preserve">ów małej infrastruktury, w tym </w:t>
      </w:r>
      <w:r w:rsidRPr="00D9503F">
        <w:rPr>
          <w:b/>
          <w:spacing w:val="0"/>
          <w:sz w:val="22"/>
          <w:szCs w:val="22"/>
          <w:lang w:eastAsia="pl-PL"/>
        </w:rPr>
        <w:t>inwestycji w energię odnawialną i w oszczędzanie energii” objętego Progra</w:t>
      </w:r>
      <w:r>
        <w:rPr>
          <w:b/>
          <w:spacing w:val="0"/>
          <w:sz w:val="22"/>
          <w:szCs w:val="22"/>
          <w:lang w:eastAsia="pl-PL"/>
        </w:rPr>
        <w:t xml:space="preserve">mem Rozwoju Obszarów Wiejskich </w:t>
      </w:r>
      <w:r w:rsidRPr="00D9503F">
        <w:rPr>
          <w:b/>
          <w:spacing w:val="0"/>
          <w:sz w:val="22"/>
          <w:szCs w:val="22"/>
          <w:lang w:eastAsia="pl-PL"/>
        </w:rPr>
        <w:t>na lata 2014-2020</w:t>
      </w:r>
    </w:p>
    <w:p w:rsidR="00B54646" w:rsidRDefault="00B54646" w:rsidP="00966F65">
      <w:pPr>
        <w:tabs>
          <w:tab w:val="center" w:pos="4896"/>
          <w:tab w:val="right" w:pos="9432"/>
        </w:tabs>
        <w:rPr>
          <w:b/>
          <w:i w:val="0"/>
          <w:sz w:val="22"/>
          <w:szCs w:val="22"/>
        </w:rPr>
      </w:pPr>
    </w:p>
    <w:p w:rsidR="00B54646" w:rsidRDefault="00B54646" w:rsidP="00966F65">
      <w:pPr>
        <w:tabs>
          <w:tab w:val="center" w:pos="4896"/>
          <w:tab w:val="right" w:pos="9432"/>
        </w:tabs>
        <w:rPr>
          <w:b/>
          <w:i w:val="0"/>
          <w:sz w:val="22"/>
          <w:szCs w:val="22"/>
        </w:rPr>
      </w:pPr>
    </w:p>
    <w:p w:rsidR="00B54646" w:rsidRDefault="00B54646" w:rsidP="00966F65">
      <w:pPr>
        <w:tabs>
          <w:tab w:val="center" w:pos="4896"/>
          <w:tab w:val="right" w:pos="9432"/>
        </w:tabs>
        <w:rPr>
          <w:b/>
          <w:i w:val="0"/>
          <w:sz w:val="22"/>
          <w:szCs w:val="22"/>
        </w:rPr>
      </w:pPr>
    </w:p>
    <w:p w:rsidR="007C0F13" w:rsidRPr="006F0459" w:rsidRDefault="00771A74" w:rsidP="00966F65">
      <w:pPr>
        <w:tabs>
          <w:tab w:val="center" w:pos="4896"/>
          <w:tab w:val="right" w:pos="9432"/>
        </w:tabs>
        <w:rPr>
          <w:b/>
          <w:i w:val="0"/>
          <w:sz w:val="22"/>
          <w:szCs w:val="22"/>
        </w:rPr>
      </w:pPr>
      <w:r w:rsidRPr="006F0459">
        <w:rPr>
          <w:b/>
          <w:i w:val="0"/>
          <w:sz w:val="22"/>
          <w:szCs w:val="22"/>
        </w:rPr>
        <w:t xml:space="preserve">ZATWIERDZONO  </w:t>
      </w:r>
      <w:r w:rsidR="00063F17" w:rsidRPr="006F0459">
        <w:rPr>
          <w:b/>
          <w:i w:val="0"/>
          <w:sz w:val="22"/>
          <w:szCs w:val="22"/>
        </w:rPr>
        <w:t>w dni</w:t>
      </w:r>
      <w:r w:rsidR="005B345A" w:rsidRPr="006F0459">
        <w:rPr>
          <w:b/>
          <w:i w:val="0"/>
          <w:sz w:val="22"/>
          <w:szCs w:val="22"/>
        </w:rPr>
        <w:t xml:space="preserve">u  </w:t>
      </w:r>
      <w:r w:rsidR="007B0F3F">
        <w:rPr>
          <w:b/>
          <w:i w:val="0"/>
          <w:sz w:val="22"/>
          <w:szCs w:val="22"/>
        </w:rPr>
        <w:t>29.11</w:t>
      </w:r>
      <w:r w:rsidR="00D9503F">
        <w:rPr>
          <w:b/>
          <w:i w:val="0"/>
          <w:sz w:val="22"/>
          <w:szCs w:val="22"/>
        </w:rPr>
        <w:t>.</w:t>
      </w:r>
      <w:r w:rsidR="003A2B53">
        <w:rPr>
          <w:b/>
          <w:i w:val="0"/>
          <w:sz w:val="22"/>
          <w:szCs w:val="22"/>
        </w:rPr>
        <w:t xml:space="preserve"> </w:t>
      </w:r>
      <w:r w:rsidR="00F15580" w:rsidRPr="006F0459">
        <w:rPr>
          <w:b/>
          <w:i w:val="0"/>
          <w:sz w:val="22"/>
          <w:szCs w:val="22"/>
        </w:rPr>
        <w:t xml:space="preserve">2017 </w:t>
      </w:r>
      <w:r w:rsidR="00170FDF" w:rsidRPr="006F0459">
        <w:rPr>
          <w:b/>
          <w:i w:val="0"/>
          <w:sz w:val="22"/>
          <w:szCs w:val="22"/>
        </w:rPr>
        <w:t xml:space="preserve"> rok </w:t>
      </w:r>
      <w:r w:rsidR="00063F17" w:rsidRPr="006F0459">
        <w:rPr>
          <w:b/>
          <w:i w:val="0"/>
          <w:sz w:val="22"/>
          <w:szCs w:val="22"/>
        </w:rPr>
        <w:t xml:space="preserve"> </w:t>
      </w: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Default="006A58DF" w:rsidP="00966F65">
      <w:pPr>
        <w:tabs>
          <w:tab w:val="center" w:pos="4896"/>
          <w:tab w:val="right" w:pos="9432"/>
        </w:tabs>
        <w:rPr>
          <w:i w:val="0"/>
          <w:sz w:val="22"/>
          <w:szCs w:val="22"/>
        </w:rPr>
      </w:pPr>
      <w:r>
        <w:rPr>
          <w:i w:val="0"/>
          <w:sz w:val="22"/>
          <w:szCs w:val="22"/>
        </w:rPr>
        <w:t>Zamieszczono na stronie internetowej</w:t>
      </w:r>
    </w:p>
    <w:p w:rsidR="006A58DF" w:rsidRDefault="00053855" w:rsidP="00966F65">
      <w:pPr>
        <w:tabs>
          <w:tab w:val="center" w:pos="4896"/>
          <w:tab w:val="right" w:pos="9432"/>
        </w:tabs>
      </w:pPr>
      <w:hyperlink r:id="rId7" w:history="1">
        <w:r w:rsidR="006A58DF" w:rsidRPr="008E193B">
          <w:rPr>
            <w:rStyle w:val="Hipercze"/>
            <w:i w:val="0"/>
            <w:sz w:val="22"/>
            <w:szCs w:val="22"/>
          </w:rPr>
          <w:t>www.bip.boniewo.pl</w:t>
        </w:r>
      </w:hyperlink>
    </w:p>
    <w:p w:rsidR="00D9503F" w:rsidRDefault="00D9503F" w:rsidP="00966F65">
      <w:pPr>
        <w:tabs>
          <w:tab w:val="center" w:pos="4896"/>
          <w:tab w:val="right" w:pos="9432"/>
        </w:tabs>
      </w:pPr>
    </w:p>
    <w:p w:rsidR="00D9503F" w:rsidRDefault="00D9503F" w:rsidP="00966F65">
      <w:pPr>
        <w:tabs>
          <w:tab w:val="center" w:pos="4896"/>
          <w:tab w:val="right" w:pos="9432"/>
        </w:tabs>
        <w:rPr>
          <w:i w:val="0"/>
          <w:sz w:val="22"/>
          <w:szCs w:val="22"/>
        </w:rPr>
      </w:pPr>
    </w:p>
    <w:p w:rsidR="007C0F13" w:rsidRPr="006F0459" w:rsidRDefault="007B0F3F" w:rsidP="00E675D1">
      <w:pPr>
        <w:tabs>
          <w:tab w:val="left" w:pos="2445"/>
        </w:tabs>
        <w:rPr>
          <w:i w:val="0"/>
          <w:sz w:val="22"/>
          <w:szCs w:val="22"/>
        </w:rPr>
      </w:pPr>
      <w:r>
        <w:rPr>
          <w:i w:val="0"/>
          <w:sz w:val="22"/>
          <w:szCs w:val="22"/>
        </w:rPr>
        <w:t>29.11.2017r,-15.12.2017r.</w:t>
      </w:r>
    </w:p>
    <w:p w:rsidR="007C0F13" w:rsidRPr="006F0459" w:rsidRDefault="007C0F13" w:rsidP="00222943">
      <w:pPr>
        <w:tabs>
          <w:tab w:val="center" w:pos="4896"/>
          <w:tab w:val="right" w:pos="9432"/>
        </w:tabs>
        <w:jc w:val="right"/>
        <w:rPr>
          <w:i w:val="0"/>
          <w:sz w:val="22"/>
          <w:szCs w:val="22"/>
        </w:rPr>
      </w:pP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t>...........................................</w:t>
      </w:r>
    </w:p>
    <w:p w:rsidR="007C0F13" w:rsidRPr="006F0459" w:rsidRDefault="007C0F13"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i w:val="0"/>
          <w:sz w:val="22"/>
          <w:szCs w:val="22"/>
        </w:rPr>
      </w:pPr>
    </w:p>
    <w:p w:rsidR="00FF44FC" w:rsidRPr="006F0459" w:rsidRDefault="00FF44FC"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7C0F13" w:rsidRPr="006F0459" w:rsidRDefault="007C0F13" w:rsidP="00966F65">
      <w:pPr>
        <w:pStyle w:val="Nagwek1"/>
        <w:tabs>
          <w:tab w:val="clear" w:pos="360"/>
          <w:tab w:val="clear" w:pos="9356"/>
          <w:tab w:val="num" w:pos="0"/>
          <w:tab w:val="center" w:pos="4896"/>
          <w:tab w:val="right" w:pos="9432"/>
        </w:tabs>
        <w:spacing w:before="0" w:after="0"/>
        <w:jc w:val="left"/>
        <w:rPr>
          <w:rFonts w:ascii="Times New Roman" w:hAnsi="Times New Roman"/>
          <w:spacing w:val="-3"/>
          <w:sz w:val="22"/>
          <w:szCs w:val="22"/>
        </w:rPr>
      </w:pPr>
      <w:r w:rsidRPr="006F0459">
        <w:rPr>
          <w:rFonts w:ascii="Times New Roman" w:hAnsi="Times New Roman"/>
          <w:spacing w:val="-3"/>
          <w:sz w:val="22"/>
          <w:szCs w:val="22"/>
        </w:rPr>
        <w:t>Informacje ogólne</w:t>
      </w:r>
    </w:p>
    <w:p w:rsidR="007C0F13" w:rsidRPr="006F0459" w:rsidRDefault="007C0F13" w:rsidP="00966F65">
      <w:pPr>
        <w:tabs>
          <w:tab w:val="center" w:pos="4896"/>
          <w:tab w:val="right" w:pos="9432"/>
        </w:tabs>
        <w:rPr>
          <w:i w:val="0"/>
          <w:sz w:val="22"/>
          <w:szCs w:val="22"/>
        </w:rPr>
      </w:pPr>
    </w:p>
    <w:p w:rsidR="00BB283B" w:rsidRPr="006F0459" w:rsidRDefault="00BB283B" w:rsidP="00966F65">
      <w:pPr>
        <w:tabs>
          <w:tab w:val="center" w:pos="4896"/>
          <w:tab w:val="right" w:pos="9432"/>
        </w:tabs>
        <w:rPr>
          <w:b/>
          <w:i w:val="0"/>
          <w:sz w:val="22"/>
          <w:szCs w:val="22"/>
        </w:rPr>
      </w:pPr>
      <w:r w:rsidRPr="006F0459">
        <w:rPr>
          <w:b/>
          <w:i w:val="0"/>
          <w:sz w:val="22"/>
          <w:szCs w:val="22"/>
        </w:rPr>
        <w:t>Wstęp</w:t>
      </w:r>
    </w:p>
    <w:p w:rsidR="00BB283B" w:rsidRPr="006F0459" w:rsidRDefault="00BB283B" w:rsidP="00966F65">
      <w:pPr>
        <w:rPr>
          <w:i w:val="0"/>
          <w:sz w:val="22"/>
          <w:szCs w:val="22"/>
        </w:rPr>
      </w:pPr>
    </w:p>
    <w:p w:rsidR="002278C1" w:rsidRPr="006F0459" w:rsidRDefault="00BB283B" w:rsidP="00966F65">
      <w:pPr>
        <w:numPr>
          <w:ilvl w:val="0"/>
          <w:numId w:val="5"/>
        </w:numPr>
        <w:rPr>
          <w:i w:val="0"/>
          <w:sz w:val="22"/>
          <w:szCs w:val="22"/>
        </w:rPr>
      </w:pPr>
      <w:r w:rsidRPr="006F0459">
        <w:rPr>
          <w:i w:val="0"/>
          <w:sz w:val="22"/>
          <w:szCs w:val="22"/>
        </w:rPr>
        <w:t xml:space="preserve">Proces przetargowy będzie prowadzony zgodnie z procedurą przetargu nieograniczonego przewidzianego w polskim prawie zamówień publicznych – Ustawa z dnia 29 stycznia 2004r. Prawo Zamówień Publicznych </w:t>
      </w:r>
      <w:r w:rsidR="00D66FF0" w:rsidRPr="006F0459">
        <w:rPr>
          <w:i w:val="0"/>
          <w:sz w:val="22"/>
          <w:szCs w:val="22"/>
        </w:rPr>
        <w:t xml:space="preserve"> </w:t>
      </w:r>
      <w:r w:rsidR="00F15580" w:rsidRPr="006F0459">
        <w:rPr>
          <w:i w:val="0"/>
          <w:sz w:val="22"/>
          <w:szCs w:val="22"/>
        </w:rPr>
        <w:t>(Dz. U. z 201</w:t>
      </w:r>
      <w:r w:rsidR="007B0F3F">
        <w:rPr>
          <w:i w:val="0"/>
          <w:sz w:val="22"/>
          <w:szCs w:val="22"/>
        </w:rPr>
        <w:t>7</w:t>
      </w:r>
      <w:r w:rsidR="00F15580" w:rsidRPr="006F0459">
        <w:rPr>
          <w:i w:val="0"/>
          <w:sz w:val="22"/>
          <w:szCs w:val="22"/>
        </w:rPr>
        <w:t>,poz.</w:t>
      </w:r>
      <w:r w:rsidR="007B0F3F">
        <w:rPr>
          <w:i w:val="0"/>
          <w:sz w:val="22"/>
          <w:szCs w:val="22"/>
        </w:rPr>
        <w:t xml:space="preserve">1579 </w:t>
      </w:r>
      <w:r w:rsidR="00726B04" w:rsidRPr="006F0459">
        <w:rPr>
          <w:i w:val="0"/>
          <w:sz w:val="22"/>
          <w:szCs w:val="22"/>
        </w:rPr>
        <w:t xml:space="preserve"> z poźn. zm)</w:t>
      </w:r>
      <w:r w:rsidR="0083688D" w:rsidRPr="006F0459">
        <w:rPr>
          <w:i w:val="0"/>
          <w:sz w:val="22"/>
          <w:szCs w:val="22"/>
        </w:rPr>
        <w:t xml:space="preserve">  o udzielenie zamówienia mogą ubiegać się wyłącznie </w:t>
      </w:r>
      <w:r w:rsidRPr="006F0459">
        <w:rPr>
          <w:i w:val="0"/>
          <w:sz w:val="22"/>
          <w:szCs w:val="22"/>
        </w:rPr>
        <w:t>Wykonawcy, których oferta odpowiada zasadom określonym w prawie zamówień publicznych i spełnia wymagania określone w niniejszej specyfikacji.</w:t>
      </w:r>
      <w:r w:rsidRPr="006F0459">
        <w:rPr>
          <w:i w:val="0"/>
          <w:sz w:val="22"/>
          <w:szCs w:val="22"/>
        </w:rPr>
        <w:br/>
      </w:r>
    </w:p>
    <w:p w:rsidR="008C1A07" w:rsidRPr="006F0459" w:rsidRDefault="00BB283B" w:rsidP="008C1A07">
      <w:pPr>
        <w:numPr>
          <w:ilvl w:val="0"/>
          <w:numId w:val="5"/>
        </w:numPr>
        <w:rPr>
          <w:i w:val="0"/>
          <w:sz w:val="22"/>
          <w:szCs w:val="22"/>
        </w:rPr>
      </w:pPr>
      <w:r w:rsidRPr="006F0459">
        <w:rPr>
          <w:b/>
          <w:i w:val="0"/>
          <w:sz w:val="22"/>
          <w:szCs w:val="22"/>
        </w:rPr>
        <w:t>Podstawa prawna opracowania specyfikacji istotnych warunków zamówienia</w:t>
      </w:r>
      <w:r w:rsidR="00C74B2B" w:rsidRPr="006F0459">
        <w:rPr>
          <w:i w:val="0"/>
          <w:sz w:val="22"/>
          <w:szCs w:val="22"/>
        </w:rPr>
        <w:br/>
      </w:r>
      <w:r w:rsidR="008C1A07" w:rsidRPr="006F0459">
        <w:rPr>
          <w:i w:val="0"/>
          <w:sz w:val="22"/>
          <w:szCs w:val="22"/>
        </w:rPr>
        <w:t xml:space="preserve">2.1.Do udzielenia  niniejszego zamówienia stosuje się przepisy ustawy z dnia 29 stycznia 2004 roku Prawo zamówień publicznych zwanej dalej </w:t>
      </w:r>
      <w:r w:rsidR="008C1A07" w:rsidRPr="006F0459">
        <w:rPr>
          <w:sz w:val="22"/>
          <w:szCs w:val="22"/>
        </w:rPr>
        <w:t xml:space="preserve">ustawą </w:t>
      </w:r>
      <w:r w:rsidR="008C1A07" w:rsidRPr="006F0459">
        <w:rPr>
          <w:i w:val="0"/>
          <w:sz w:val="22"/>
          <w:szCs w:val="22"/>
        </w:rPr>
        <w:t xml:space="preserve">oraz w sprawach nieuregulowanych niniejszą ustawa  Kodeks Cywilny. </w:t>
      </w:r>
    </w:p>
    <w:p w:rsidR="00C74B2B" w:rsidRPr="006F0459" w:rsidRDefault="00C74B2B" w:rsidP="00726B04">
      <w:pPr>
        <w:suppressAutoHyphens w:val="0"/>
        <w:autoSpaceDE w:val="0"/>
        <w:autoSpaceDN w:val="0"/>
        <w:adjustRightInd w:val="0"/>
        <w:rPr>
          <w:i w:val="0"/>
          <w:sz w:val="22"/>
          <w:szCs w:val="22"/>
        </w:rPr>
      </w:pPr>
    </w:p>
    <w:p w:rsidR="00C74B2B" w:rsidRPr="006F0459" w:rsidRDefault="00C74B2B" w:rsidP="00966F65">
      <w:pPr>
        <w:ind w:left="360"/>
        <w:rPr>
          <w:i w:val="0"/>
          <w:sz w:val="22"/>
          <w:szCs w:val="22"/>
        </w:rPr>
      </w:pPr>
      <w:r w:rsidRPr="006F0459">
        <w:rPr>
          <w:i w:val="0"/>
          <w:sz w:val="22"/>
          <w:szCs w:val="22"/>
        </w:rPr>
        <w:t xml:space="preserve">    </w:t>
      </w:r>
      <w:r w:rsidR="00BB283B" w:rsidRPr="006F0459">
        <w:rPr>
          <w:i w:val="0"/>
          <w:sz w:val="22"/>
          <w:szCs w:val="22"/>
        </w:rPr>
        <w:t>2.</w:t>
      </w:r>
      <w:r w:rsidR="008C1A07" w:rsidRPr="006F0459">
        <w:rPr>
          <w:i w:val="0"/>
          <w:sz w:val="22"/>
          <w:szCs w:val="22"/>
        </w:rPr>
        <w:t xml:space="preserve">2. </w:t>
      </w:r>
      <w:r w:rsidR="00BB283B" w:rsidRPr="006F0459">
        <w:rPr>
          <w:i w:val="0"/>
          <w:sz w:val="22"/>
          <w:szCs w:val="22"/>
        </w:rPr>
        <w:t xml:space="preserve">Wykonawca winien zapoznać się z kompletem dokumentów, składającym się na </w:t>
      </w:r>
    </w:p>
    <w:p w:rsidR="007C0F13" w:rsidRPr="006F0459" w:rsidRDefault="00C74B2B" w:rsidP="0062699C">
      <w:pPr>
        <w:ind w:left="360"/>
        <w:rPr>
          <w:b/>
          <w:i w:val="0"/>
          <w:color w:val="000000"/>
          <w:sz w:val="22"/>
          <w:szCs w:val="22"/>
        </w:rPr>
      </w:pPr>
      <w:r w:rsidRPr="006F0459">
        <w:rPr>
          <w:i w:val="0"/>
          <w:sz w:val="22"/>
          <w:szCs w:val="22"/>
        </w:rPr>
        <w:t xml:space="preserve">    </w:t>
      </w:r>
      <w:r w:rsidR="00BB283B" w:rsidRPr="006F0459">
        <w:rPr>
          <w:i w:val="0"/>
          <w:sz w:val="22"/>
          <w:szCs w:val="22"/>
        </w:rPr>
        <w:t>Specyfikację Istotnych Warunków Zamówienia.</w:t>
      </w:r>
    </w:p>
    <w:p w:rsidR="001A385A" w:rsidRPr="006F0459" w:rsidRDefault="001A385A" w:rsidP="000E4C60">
      <w:pPr>
        <w:pStyle w:val="Nagwek3"/>
        <w:keepNext w:val="0"/>
        <w:widowControl w:val="0"/>
        <w:tabs>
          <w:tab w:val="num" w:pos="0"/>
        </w:tabs>
        <w:spacing w:line="360" w:lineRule="auto"/>
        <w:ind w:firstLine="0"/>
        <w:rPr>
          <w:rFonts w:ascii="Times New Roman" w:hAnsi="Times New Roman"/>
          <w:b w:val="0"/>
          <w:sz w:val="22"/>
          <w:szCs w:val="22"/>
        </w:rPr>
      </w:pPr>
      <w:r w:rsidRPr="006F0459">
        <w:rPr>
          <w:rFonts w:ascii="Times New Roman" w:hAnsi="Times New Roman"/>
          <w:b w:val="0"/>
          <w:sz w:val="22"/>
          <w:szCs w:val="22"/>
        </w:rPr>
        <w:t>3.Użyte w Specyfikacji terminy mają następujące znaczenie:</w:t>
      </w:r>
    </w:p>
    <w:p w:rsidR="001A385A" w:rsidRPr="006F0459" w:rsidRDefault="001A385A" w:rsidP="001A385A">
      <w:pPr>
        <w:pStyle w:val="Nagwek4"/>
        <w:tabs>
          <w:tab w:val="num" w:pos="0"/>
        </w:tabs>
        <w:rPr>
          <w:b w:val="0"/>
          <w:sz w:val="22"/>
          <w:szCs w:val="22"/>
        </w:rPr>
      </w:pPr>
      <w:r w:rsidRPr="006F0459">
        <w:rPr>
          <w:b w:val="0"/>
          <w:sz w:val="22"/>
          <w:szCs w:val="22"/>
        </w:rPr>
        <w:t xml:space="preserve">             3.1. Zamawiający” – Gmina Boniewo</w:t>
      </w:r>
    </w:p>
    <w:p w:rsidR="001A385A" w:rsidRPr="006F0459" w:rsidRDefault="001A385A" w:rsidP="001A385A">
      <w:pPr>
        <w:pStyle w:val="Nagwek4"/>
        <w:tabs>
          <w:tab w:val="num" w:pos="0"/>
        </w:tabs>
        <w:rPr>
          <w:b w:val="0"/>
          <w:sz w:val="22"/>
          <w:szCs w:val="22"/>
        </w:rPr>
      </w:pPr>
      <w:r w:rsidRPr="006F0459">
        <w:rPr>
          <w:b w:val="0"/>
          <w:sz w:val="22"/>
          <w:szCs w:val="22"/>
        </w:rPr>
        <w:t xml:space="preserve">             3.2 „Postępowanie” – postępowanie prowadzone przez Zamawiającego na podstawie  </w:t>
      </w:r>
    </w:p>
    <w:p w:rsidR="001A385A" w:rsidRPr="006F0459" w:rsidRDefault="001A385A" w:rsidP="001A385A">
      <w:pPr>
        <w:pStyle w:val="Nagwek4"/>
        <w:tabs>
          <w:tab w:val="num" w:pos="0"/>
        </w:tabs>
        <w:rPr>
          <w:b w:val="0"/>
          <w:sz w:val="22"/>
          <w:szCs w:val="22"/>
        </w:rPr>
      </w:pPr>
      <w:r w:rsidRPr="006F0459">
        <w:rPr>
          <w:b w:val="0"/>
          <w:sz w:val="22"/>
          <w:szCs w:val="22"/>
        </w:rPr>
        <w:t xml:space="preserve">                       niniejszej Specyfikacji.</w:t>
      </w:r>
    </w:p>
    <w:p w:rsidR="001A385A" w:rsidRPr="006F0459" w:rsidRDefault="001A385A" w:rsidP="001A385A">
      <w:pPr>
        <w:pStyle w:val="Nagwek4"/>
        <w:tabs>
          <w:tab w:val="num" w:pos="0"/>
        </w:tabs>
        <w:rPr>
          <w:b w:val="0"/>
          <w:sz w:val="22"/>
          <w:szCs w:val="22"/>
        </w:rPr>
      </w:pPr>
      <w:r w:rsidRPr="006F0459">
        <w:rPr>
          <w:b w:val="0"/>
          <w:sz w:val="22"/>
          <w:szCs w:val="22"/>
        </w:rPr>
        <w:t xml:space="preserve">             3.3 „SIWZ” – niniejsza Specyfikacja Istotnych Warunków Zamówienia.</w:t>
      </w:r>
    </w:p>
    <w:p w:rsidR="001A385A" w:rsidRPr="006F0459" w:rsidRDefault="000E4C60" w:rsidP="001A385A">
      <w:pPr>
        <w:pStyle w:val="Nagwek4"/>
        <w:tabs>
          <w:tab w:val="num" w:pos="0"/>
        </w:tabs>
        <w:rPr>
          <w:b w:val="0"/>
          <w:sz w:val="22"/>
          <w:szCs w:val="22"/>
        </w:rPr>
      </w:pPr>
      <w:r w:rsidRPr="006F0459">
        <w:rPr>
          <w:b w:val="0"/>
          <w:sz w:val="22"/>
          <w:szCs w:val="22"/>
        </w:rPr>
        <w:t xml:space="preserve">             3.</w:t>
      </w:r>
      <w:r w:rsidR="001A385A" w:rsidRPr="006F0459">
        <w:rPr>
          <w:b w:val="0"/>
          <w:sz w:val="22"/>
          <w:szCs w:val="22"/>
        </w:rPr>
        <w:t xml:space="preserve">4  „Ustawa”lub „Pzp” - ustawa z dnia 29 stycznia 2004 r. - Prawo zamówień    </w:t>
      </w:r>
    </w:p>
    <w:p w:rsidR="001A385A" w:rsidRPr="006F0459" w:rsidRDefault="001A385A" w:rsidP="001A385A">
      <w:pPr>
        <w:pStyle w:val="Nagwek4"/>
        <w:tabs>
          <w:tab w:val="num" w:pos="0"/>
        </w:tabs>
        <w:rPr>
          <w:b w:val="0"/>
          <w:sz w:val="22"/>
          <w:szCs w:val="22"/>
        </w:rPr>
      </w:pPr>
      <w:r w:rsidRPr="006F0459">
        <w:rPr>
          <w:b w:val="0"/>
          <w:sz w:val="22"/>
          <w:szCs w:val="22"/>
        </w:rPr>
        <w:t xml:space="preserve">                      publicznych. </w:t>
      </w:r>
    </w:p>
    <w:p w:rsidR="00CA181A" w:rsidRPr="006F0459" w:rsidRDefault="00916FD5" w:rsidP="00916FD5">
      <w:pPr>
        <w:pStyle w:val="Nagwek"/>
        <w:rPr>
          <w:i w:val="0"/>
          <w:sz w:val="22"/>
          <w:szCs w:val="22"/>
        </w:rPr>
      </w:pPr>
      <w:r w:rsidRPr="006F0459">
        <w:rPr>
          <w:i w:val="0"/>
          <w:sz w:val="22"/>
          <w:szCs w:val="22"/>
        </w:rPr>
        <w:t xml:space="preserve">           </w:t>
      </w:r>
      <w:r w:rsidR="000E4C60" w:rsidRPr="006F0459">
        <w:rPr>
          <w:i w:val="0"/>
          <w:sz w:val="22"/>
          <w:szCs w:val="22"/>
        </w:rPr>
        <w:t xml:space="preserve">  3</w:t>
      </w:r>
      <w:r w:rsidR="001A385A" w:rsidRPr="006F0459">
        <w:rPr>
          <w:i w:val="0"/>
          <w:sz w:val="22"/>
          <w:szCs w:val="22"/>
        </w:rPr>
        <w:t>.5 „Zamówienie</w:t>
      </w:r>
      <w:r w:rsidR="004821DF" w:rsidRPr="006F0459">
        <w:rPr>
          <w:i w:val="0"/>
          <w:sz w:val="22"/>
          <w:szCs w:val="22"/>
        </w:rPr>
        <w:t xml:space="preserve"> publiczne </w:t>
      </w:r>
      <w:r w:rsidR="001A385A" w:rsidRPr="006F0459">
        <w:rPr>
          <w:i w:val="0"/>
          <w:sz w:val="22"/>
          <w:szCs w:val="22"/>
        </w:rPr>
        <w:t xml:space="preserve">” – należy przez to rozumieć </w:t>
      </w:r>
      <w:r w:rsidR="00B41696" w:rsidRPr="006F0459">
        <w:rPr>
          <w:i w:val="0"/>
          <w:sz w:val="22"/>
          <w:szCs w:val="22"/>
        </w:rPr>
        <w:t>należy przez to rozum</w:t>
      </w:r>
      <w:r w:rsidR="004821DF" w:rsidRPr="006F0459">
        <w:rPr>
          <w:i w:val="0"/>
          <w:sz w:val="22"/>
          <w:szCs w:val="22"/>
        </w:rPr>
        <w:t xml:space="preserve">ieć </w:t>
      </w:r>
      <w:r w:rsidR="00B41696" w:rsidRPr="006F0459">
        <w:rPr>
          <w:i w:val="0"/>
          <w:sz w:val="22"/>
          <w:szCs w:val="22"/>
        </w:rPr>
        <w:t>u</w:t>
      </w:r>
      <w:r w:rsidR="004821DF" w:rsidRPr="006F0459">
        <w:rPr>
          <w:i w:val="0"/>
          <w:sz w:val="22"/>
          <w:szCs w:val="22"/>
        </w:rPr>
        <w:t xml:space="preserve">mowę </w:t>
      </w:r>
      <w:r w:rsidR="00CA181A" w:rsidRPr="006F0459">
        <w:rPr>
          <w:i w:val="0"/>
          <w:sz w:val="22"/>
          <w:szCs w:val="22"/>
        </w:rPr>
        <w:t xml:space="preserve"> </w:t>
      </w:r>
    </w:p>
    <w:p w:rsidR="00CA181A" w:rsidRPr="006F0459" w:rsidRDefault="00CA181A" w:rsidP="005A2F68">
      <w:pPr>
        <w:pStyle w:val="Nagwek"/>
        <w:jc w:val="center"/>
        <w:rPr>
          <w:i w:val="0"/>
          <w:sz w:val="22"/>
          <w:szCs w:val="22"/>
        </w:rPr>
      </w:pPr>
      <w:r w:rsidRPr="006F0459">
        <w:rPr>
          <w:i w:val="0"/>
          <w:sz w:val="22"/>
          <w:szCs w:val="22"/>
        </w:rPr>
        <w:t xml:space="preserve">                 </w:t>
      </w:r>
      <w:r w:rsidR="004821DF" w:rsidRPr="006F0459">
        <w:rPr>
          <w:i w:val="0"/>
          <w:sz w:val="22"/>
          <w:szCs w:val="22"/>
        </w:rPr>
        <w:t>odpłatną zawieraną między Z</w:t>
      </w:r>
      <w:r w:rsidR="00B41696" w:rsidRPr="006F0459">
        <w:rPr>
          <w:i w:val="0"/>
          <w:sz w:val="22"/>
          <w:szCs w:val="22"/>
        </w:rPr>
        <w:t xml:space="preserve">amawiającym a Wykonawcą, której przedmiotem  </w:t>
      </w:r>
      <w:r w:rsidR="004821DF" w:rsidRPr="006F0459">
        <w:rPr>
          <w:i w:val="0"/>
          <w:sz w:val="22"/>
          <w:szCs w:val="22"/>
        </w:rPr>
        <w:t xml:space="preserve">są </w:t>
      </w:r>
    </w:p>
    <w:p w:rsidR="00D2262D" w:rsidRPr="006F0459" w:rsidRDefault="00B41696" w:rsidP="00D2262D">
      <w:pPr>
        <w:tabs>
          <w:tab w:val="center" w:pos="4896"/>
          <w:tab w:val="right" w:pos="9432"/>
        </w:tabs>
        <w:jc w:val="center"/>
        <w:rPr>
          <w:b/>
          <w:i w:val="0"/>
          <w:sz w:val="22"/>
          <w:szCs w:val="22"/>
        </w:rPr>
      </w:pPr>
      <w:r w:rsidRPr="006F0459">
        <w:rPr>
          <w:sz w:val="22"/>
          <w:szCs w:val="22"/>
        </w:rPr>
        <w:t xml:space="preserve">roboty budowlane związane z realizacją zadania </w:t>
      </w:r>
      <w:r w:rsidR="00D9503F">
        <w:rPr>
          <w:sz w:val="22"/>
          <w:szCs w:val="22"/>
        </w:rPr>
        <w:t>„</w:t>
      </w:r>
      <w:r w:rsidR="00D9503F" w:rsidRPr="00D9503F">
        <w:rPr>
          <w:b/>
        </w:rPr>
        <w:t>Budowa wielorodzinnych oczyszczalni ścieków wraz z infrastrukturą towarzyszącą w miejscowościach Osiecz Wielki, Otmianowo, Mikołajki, Osiecz Mały , budowa sieci wodociągowej  z przyłączami w miejscowości Żurawice oraz przebudowa sieci wodociągowej- budowa węzłów wodociągowych na istniejących  rurociągach w gminie Boniewo</w:t>
      </w:r>
      <w:r w:rsidR="00D9503F">
        <w:rPr>
          <w:b/>
        </w:rPr>
        <w:t>”</w:t>
      </w:r>
    </w:p>
    <w:p w:rsidR="00D2262D" w:rsidRPr="006F0459" w:rsidRDefault="00D2262D" w:rsidP="00D2262D">
      <w:pPr>
        <w:tabs>
          <w:tab w:val="center" w:pos="4896"/>
          <w:tab w:val="right" w:pos="9432"/>
        </w:tabs>
        <w:rPr>
          <w:i w:val="0"/>
          <w:spacing w:val="0"/>
          <w:sz w:val="22"/>
          <w:szCs w:val="22"/>
          <w:lang w:eastAsia="pl-PL"/>
        </w:rPr>
      </w:pPr>
    </w:p>
    <w:p w:rsidR="001A385A" w:rsidRPr="006F0459" w:rsidRDefault="000E4C60" w:rsidP="00D2262D">
      <w:pPr>
        <w:ind w:firstLine="708"/>
        <w:jc w:val="center"/>
        <w:rPr>
          <w:i w:val="0"/>
          <w:sz w:val="22"/>
          <w:szCs w:val="22"/>
        </w:rPr>
      </w:pPr>
      <w:r w:rsidRPr="006F0459">
        <w:rPr>
          <w:i w:val="0"/>
          <w:sz w:val="22"/>
          <w:szCs w:val="22"/>
        </w:rPr>
        <w:t xml:space="preserve"> 3.</w:t>
      </w:r>
      <w:r w:rsidR="001A385A" w:rsidRPr="006F0459">
        <w:rPr>
          <w:i w:val="0"/>
          <w:sz w:val="22"/>
          <w:szCs w:val="22"/>
        </w:rPr>
        <w:t xml:space="preserve">6  ”Wykonawca” </w:t>
      </w:r>
      <w:r w:rsidR="0013717F" w:rsidRPr="006F0459">
        <w:rPr>
          <w:i w:val="0"/>
          <w:sz w:val="22"/>
          <w:szCs w:val="22"/>
        </w:rPr>
        <w:t xml:space="preserve"> </w:t>
      </w:r>
      <w:r w:rsidR="005E18AD" w:rsidRPr="006F0459">
        <w:rPr>
          <w:i w:val="0"/>
          <w:sz w:val="22"/>
          <w:szCs w:val="22"/>
        </w:rPr>
        <w:t>osoba fizyczna, osobę prawną albo jednostkę organizacyjną nie</w:t>
      </w:r>
      <w:r w:rsidR="00FD5FB8" w:rsidRPr="006F0459">
        <w:rPr>
          <w:i w:val="0"/>
          <w:sz w:val="22"/>
          <w:szCs w:val="22"/>
        </w:rPr>
        <w:t xml:space="preserve"> </w:t>
      </w:r>
      <w:r w:rsidR="005E18AD" w:rsidRPr="006F0459">
        <w:rPr>
          <w:i w:val="0"/>
          <w:sz w:val="22"/>
          <w:szCs w:val="22"/>
        </w:rPr>
        <w:t>posiadającą osobowości prawnej, która ubiega się o udzielenie zamówienia publicznego, złożyła ofertę lub zawarła umowę w sprawie zamówienia publicznego.</w:t>
      </w:r>
    </w:p>
    <w:p w:rsidR="007367FD" w:rsidRPr="006F0459" w:rsidRDefault="007367FD"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FC6DA3" w:rsidRPr="006F0459" w:rsidRDefault="00356456" w:rsidP="00356456">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pacing w:val="-3"/>
          <w:sz w:val="22"/>
          <w:szCs w:val="22"/>
        </w:rPr>
        <w:t>I</w:t>
      </w:r>
      <w:r w:rsidRPr="006F0459">
        <w:rPr>
          <w:rFonts w:ascii="Times New Roman" w:hAnsi="Times New Roman"/>
          <w:b w:val="0"/>
          <w:spacing w:val="-3"/>
          <w:sz w:val="22"/>
          <w:szCs w:val="22"/>
        </w:rPr>
        <w:t>.</w:t>
      </w:r>
      <w:r w:rsidR="00853CA8" w:rsidRPr="006F0459">
        <w:rPr>
          <w:rFonts w:ascii="Times New Roman" w:hAnsi="Times New Roman"/>
          <w:b w:val="0"/>
          <w:spacing w:val="-3"/>
          <w:sz w:val="22"/>
          <w:szCs w:val="22"/>
        </w:rPr>
        <w:t xml:space="preserve"> </w:t>
      </w:r>
      <w:r w:rsidR="006E6329" w:rsidRPr="006F0459">
        <w:rPr>
          <w:rFonts w:ascii="Times New Roman" w:hAnsi="Times New Roman"/>
          <w:sz w:val="22"/>
          <w:szCs w:val="22"/>
        </w:rPr>
        <w:t xml:space="preserve">Nazwa i adres zamawiającego.  </w:t>
      </w:r>
    </w:p>
    <w:p w:rsidR="00FC6DA3" w:rsidRPr="006F0459" w:rsidRDefault="00FC6DA3" w:rsidP="00966F65">
      <w:pPr>
        <w:pStyle w:val="Nagwek3"/>
        <w:tabs>
          <w:tab w:val="clear" w:pos="360"/>
          <w:tab w:val="center" w:pos="5256"/>
          <w:tab w:val="right" w:pos="9792"/>
        </w:tabs>
        <w:spacing w:before="0" w:after="0"/>
        <w:ind w:firstLine="0"/>
        <w:jc w:val="left"/>
        <w:rPr>
          <w:rFonts w:ascii="Times New Roman" w:hAnsi="Times New Roman"/>
          <w:sz w:val="22"/>
          <w:szCs w:val="22"/>
        </w:rPr>
      </w:pPr>
    </w:p>
    <w:p w:rsidR="00763F8F" w:rsidRPr="006F0459" w:rsidRDefault="00763F8F" w:rsidP="00966F65">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z w:val="22"/>
          <w:szCs w:val="22"/>
        </w:rPr>
        <w:t xml:space="preserve">ZAMAWIAJĄCY </w:t>
      </w:r>
    </w:p>
    <w:p w:rsidR="00763F8F" w:rsidRPr="006F0459" w:rsidRDefault="00763F8F" w:rsidP="00966F65">
      <w:pPr>
        <w:tabs>
          <w:tab w:val="center" w:pos="4896"/>
          <w:tab w:val="right" w:pos="9432"/>
        </w:tabs>
        <w:rPr>
          <w:i w:val="0"/>
          <w:sz w:val="22"/>
          <w:szCs w:val="22"/>
        </w:rPr>
      </w:pPr>
    </w:p>
    <w:p w:rsidR="00763F8F" w:rsidRPr="006F0459" w:rsidRDefault="007C0F13" w:rsidP="00966F65">
      <w:pPr>
        <w:numPr>
          <w:ilvl w:val="0"/>
          <w:numId w:val="3"/>
        </w:numPr>
        <w:tabs>
          <w:tab w:val="center" w:pos="4896"/>
          <w:tab w:val="right" w:pos="9432"/>
        </w:tabs>
        <w:rPr>
          <w:b/>
          <w:i w:val="0"/>
          <w:sz w:val="22"/>
          <w:szCs w:val="22"/>
        </w:rPr>
      </w:pPr>
      <w:r w:rsidRPr="006F0459">
        <w:rPr>
          <w:b/>
          <w:i w:val="0"/>
          <w:sz w:val="22"/>
          <w:szCs w:val="22"/>
        </w:rPr>
        <w:t>Gm</w:t>
      </w:r>
      <w:r w:rsidR="00FE6B48" w:rsidRPr="006F0459">
        <w:rPr>
          <w:b/>
          <w:i w:val="0"/>
          <w:sz w:val="22"/>
          <w:szCs w:val="22"/>
        </w:rPr>
        <w:t>ina Boniewo</w:t>
      </w:r>
    </w:p>
    <w:p w:rsidR="00763F8F" w:rsidRPr="006F0459" w:rsidRDefault="00FE6B48" w:rsidP="00966F65">
      <w:pPr>
        <w:tabs>
          <w:tab w:val="center" w:pos="4896"/>
          <w:tab w:val="right" w:pos="9432"/>
        </w:tabs>
        <w:rPr>
          <w:b/>
          <w:i w:val="0"/>
          <w:sz w:val="22"/>
          <w:szCs w:val="22"/>
        </w:rPr>
      </w:pPr>
      <w:r w:rsidRPr="006F0459">
        <w:rPr>
          <w:b/>
          <w:i w:val="0"/>
          <w:sz w:val="22"/>
          <w:szCs w:val="22"/>
        </w:rPr>
        <w:t xml:space="preserve">           ul. Szkolna 28, p-ta 87-851 Boniewo</w:t>
      </w:r>
    </w:p>
    <w:p w:rsidR="00763F8F" w:rsidRPr="006F0459" w:rsidRDefault="00FE6B48" w:rsidP="00966F65">
      <w:pPr>
        <w:tabs>
          <w:tab w:val="center" w:pos="4896"/>
          <w:tab w:val="right" w:pos="9432"/>
        </w:tabs>
        <w:rPr>
          <w:b/>
          <w:i w:val="0"/>
          <w:sz w:val="22"/>
          <w:szCs w:val="22"/>
          <w:lang w:val="en-US"/>
        </w:rPr>
      </w:pPr>
      <w:r w:rsidRPr="006F0459">
        <w:rPr>
          <w:b/>
          <w:i w:val="0"/>
          <w:sz w:val="22"/>
          <w:szCs w:val="22"/>
        </w:rPr>
        <w:t>tel. (054) 284-01-81</w:t>
      </w:r>
      <w:r w:rsidR="007C0F13" w:rsidRPr="006F0459">
        <w:rPr>
          <w:b/>
          <w:i w:val="0"/>
          <w:sz w:val="22"/>
          <w:szCs w:val="22"/>
        </w:rPr>
        <w:t xml:space="preserve"> </w:t>
      </w:r>
      <w:r w:rsidR="00763F8F" w:rsidRPr="006F0459">
        <w:rPr>
          <w:b/>
          <w:i w:val="0"/>
          <w:sz w:val="22"/>
          <w:szCs w:val="22"/>
        </w:rPr>
        <w:t xml:space="preserve">       </w:t>
      </w:r>
      <w:r w:rsidR="00587670" w:rsidRPr="006F0459">
        <w:rPr>
          <w:b/>
          <w:i w:val="0"/>
          <w:sz w:val="22"/>
          <w:szCs w:val="22"/>
        </w:rPr>
        <w:t>fax</w:t>
      </w:r>
      <w:r w:rsidR="00A36FE0">
        <w:rPr>
          <w:b/>
          <w:i w:val="0"/>
          <w:sz w:val="22"/>
          <w:szCs w:val="22"/>
        </w:rPr>
        <w:t xml:space="preserve">  </w:t>
      </w:r>
      <w:r w:rsidR="00A36FE0" w:rsidRPr="00A36FE0">
        <w:rPr>
          <w:b/>
          <w:i w:val="0"/>
          <w:sz w:val="22"/>
          <w:szCs w:val="22"/>
        </w:rPr>
        <w:t>54 2840671</w:t>
      </w:r>
      <w:r w:rsidR="00A36FE0">
        <w:rPr>
          <w:rFonts w:ascii="Arial" w:hAnsi="Arial" w:cs="Arial"/>
          <w:sz w:val="18"/>
          <w:szCs w:val="18"/>
        </w:rPr>
        <w:t xml:space="preserve"> </w:t>
      </w:r>
      <w:r w:rsidR="00A36FE0" w:rsidRPr="002B7D4A">
        <w:rPr>
          <w:rFonts w:ascii="Arial" w:hAnsi="Arial" w:cs="Arial"/>
          <w:sz w:val="18"/>
          <w:szCs w:val="18"/>
        </w:rPr>
        <w:t xml:space="preserve">          </w:t>
      </w:r>
    </w:p>
    <w:p w:rsidR="00D943C7" w:rsidRPr="006F0459" w:rsidRDefault="00D943C7" w:rsidP="00966F65">
      <w:pPr>
        <w:numPr>
          <w:ilvl w:val="0"/>
          <w:numId w:val="3"/>
        </w:numPr>
        <w:tabs>
          <w:tab w:val="center" w:pos="4896"/>
          <w:tab w:val="right" w:pos="9432"/>
        </w:tabs>
        <w:rPr>
          <w:i w:val="0"/>
          <w:sz w:val="22"/>
          <w:szCs w:val="22"/>
        </w:rPr>
      </w:pPr>
      <w:r w:rsidRPr="006F0459">
        <w:rPr>
          <w:i w:val="0"/>
          <w:sz w:val="22"/>
          <w:szCs w:val="22"/>
        </w:rPr>
        <w:t>Formularz SIWZ zamieszc</w:t>
      </w:r>
      <w:r w:rsidR="0079358A" w:rsidRPr="006F0459">
        <w:rPr>
          <w:i w:val="0"/>
          <w:sz w:val="22"/>
          <w:szCs w:val="22"/>
        </w:rPr>
        <w:t xml:space="preserve">zono na stronie internetowej </w:t>
      </w:r>
      <w:r w:rsidR="00FE6B48" w:rsidRPr="006F0459">
        <w:rPr>
          <w:i w:val="0"/>
          <w:sz w:val="22"/>
          <w:szCs w:val="22"/>
        </w:rPr>
        <w:t>www.bip.boniewo.pl</w:t>
      </w:r>
    </w:p>
    <w:p w:rsidR="00763F8F" w:rsidRPr="006F0459" w:rsidRDefault="00763F8F" w:rsidP="00966F65">
      <w:pPr>
        <w:tabs>
          <w:tab w:val="center" w:pos="4896"/>
          <w:tab w:val="right" w:pos="9432"/>
        </w:tabs>
        <w:rPr>
          <w:i w:val="0"/>
          <w:sz w:val="22"/>
          <w:szCs w:val="22"/>
        </w:rPr>
      </w:pPr>
    </w:p>
    <w:p w:rsidR="00763F8F" w:rsidRPr="006F0459" w:rsidRDefault="00356456" w:rsidP="00356456">
      <w:pPr>
        <w:tabs>
          <w:tab w:val="center" w:pos="4896"/>
          <w:tab w:val="right" w:pos="9432"/>
        </w:tabs>
        <w:rPr>
          <w:b/>
          <w:i w:val="0"/>
          <w:sz w:val="22"/>
          <w:szCs w:val="22"/>
        </w:rPr>
      </w:pPr>
      <w:r w:rsidRPr="006F0459">
        <w:rPr>
          <w:b/>
          <w:i w:val="0"/>
          <w:sz w:val="22"/>
          <w:szCs w:val="22"/>
        </w:rPr>
        <w:t>II.</w:t>
      </w:r>
      <w:r w:rsidR="006E6329" w:rsidRPr="006F0459">
        <w:rPr>
          <w:b/>
          <w:i w:val="0"/>
          <w:sz w:val="22"/>
          <w:szCs w:val="22"/>
        </w:rPr>
        <w:t xml:space="preserve"> Tryb udzielenia zamówienia</w:t>
      </w:r>
    </w:p>
    <w:p w:rsidR="00763F8F" w:rsidRPr="006F0459" w:rsidRDefault="00763F8F" w:rsidP="00966F65">
      <w:pPr>
        <w:tabs>
          <w:tab w:val="center" w:pos="4896"/>
          <w:tab w:val="right" w:pos="9432"/>
        </w:tabs>
        <w:rPr>
          <w:i w:val="0"/>
          <w:sz w:val="22"/>
          <w:szCs w:val="22"/>
        </w:rPr>
      </w:pPr>
    </w:p>
    <w:p w:rsidR="00D66FF0" w:rsidRPr="006F0459" w:rsidRDefault="00763F8F" w:rsidP="00966F65">
      <w:pPr>
        <w:tabs>
          <w:tab w:val="center" w:pos="4896"/>
          <w:tab w:val="right" w:pos="9432"/>
        </w:tabs>
        <w:rPr>
          <w:b/>
          <w:i w:val="0"/>
          <w:sz w:val="22"/>
          <w:szCs w:val="22"/>
        </w:rPr>
      </w:pPr>
      <w:r w:rsidRPr="006F0459">
        <w:rPr>
          <w:i w:val="0"/>
          <w:sz w:val="22"/>
          <w:szCs w:val="22"/>
        </w:rPr>
        <w:t xml:space="preserve">2.1.Postępowanie o udzielenie zamówienia prowadzone jest w trybie przetargu nieograniczonego </w:t>
      </w:r>
      <w:r w:rsidR="00D943C7" w:rsidRPr="006F0459">
        <w:rPr>
          <w:i w:val="0"/>
          <w:sz w:val="22"/>
          <w:szCs w:val="22"/>
        </w:rPr>
        <w:t xml:space="preserve">o wartości mniejszej od kwot progowych określonych w przepisach wydanych na podstawie art.11 ust.8 na roboty budowlane </w:t>
      </w:r>
      <w:r w:rsidRPr="006F0459">
        <w:rPr>
          <w:i w:val="0"/>
          <w:sz w:val="22"/>
          <w:szCs w:val="22"/>
        </w:rPr>
        <w:t xml:space="preserve">ustawy z dnia 29 stycznia 2004 roku Prawo zamówień publicznych </w:t>
      </w:r>
    </w:p>
    <w:p w:rsidR="007B0F3F" w:rsidRDefault="007B0F3F" w:rsidP="00966F65">
      <w:pPr>
        <w:tabs>
          <w:tab w:val="center" w:pos="5322"/>
          <w:tab w:val="right" w:pos="9858"/>
        </w:tabs>
        <w:ind w:left="426" w:hanging="426"/>
        <w:rPr>
          <w:i w:val="0"/>
          <w:sz w:val="22"/>
          <w:szCs w:val="22"/>
        </w:rPr>
      </w:pPr>
      <w:r w:rsidRPr="006F0459">
        <w:rPr>
          <w:i w:val="0"/>
          <w:sz w:val="22"/>
          <w:szCs w:val="22"/>
        </w:rPr>
        <w:t>(Dz. U. z 201</w:t>
      </w:r>
      <w:r>
        <w:rPr>
          <w:i w:val="0"/>
          <w:sz w:val="22"/>
          <w:szCs w:val="22"/>
        </w:rPr>
        <w:t>7</w:t>
      </w:r>
      <w:r w:rsidRPr="006F0459">
        <w:rPr>
          <w:i w:val="0"/>
          <w:sz w:val="22"/>
          <w:szCs w:val="22"/>
        </w:rPr>
        <w:t>,poz.</w:t>
      </w:r>
      <w:r>
        <w:rPr>
          <w:i w:val="0"/>
          <w:sz w:val="22"/>
          <w:szCs w:val="22"/>
        </w:rPr>
        <w:t xml:space="preserve">1579 </w:t>
      </w:r>
      <w:r w:rsidRPr="006F0459">
        <w:rPr>
          <w:i w:val="0"/>
          <w:sz w:val="22"/>
          <w:szCs w:val="22"/>
        </w:rPr>
        <w:t xml:space="preserve"> z poźn. zm)  </w:t>
      </w:r>
    </w:p>
    <w:p w:rsidR="00763F8F" w:rsidRPr="006F0459" w:rsidRDefault="00763F8F" w:rsidP="00966F65">
      <w:pPr>
        <w:tabs>
          <w:tab w:val="center" w:pos="5322"/>
          <w:tab w:val="right" w:pos="9858"/>
        </w:tabs>
        <w:ind w:left="426" w:hanging="426"/>
        <w:rPr>
          <w:i w:val="0"/>
          <w:sz w:val="22"/>
          <w:szCs w:val="22"/>
        </w:rPr>
      </w:pPr>
      <w:r w:rsidRPr="006F0459">
        <w:rPr>
          <w:i w:val="0"/>
          <w:sz w:val="22"/>
          <w:szCs w:val="22"/>
        </w:rPr>
        <w:t xml:space="preserve">2.2.Postępowanie zostanie unieważnione </w:t>
      </w:r>
      <w:r w:rsidR="008C1A07" w:rsidRPr="006F0459">
        <w:rPr>
          <w:i w:val="0"/>
          <w:sz w:val="22"/>
          <w:szCs w:val="22"/>
        </w:rPr>
        <w:t xml:space="preserve"> zgodnie z art.93.ust.1  PZP </w:t>
      </w:r>
    </w:p>
    <w:p w:rsidR="00763F8F" w:rsidRPr="006F0459" w:rsidRDefault="00763F8F" w:rsidP="00966F65">
      <w:pPr>
        <w:tabs>
          <w:tab w:val="center" w:pos="5180"/>
          <w:tab w:val="right" w:pos="9716"/>
        </w:tabs>
        <w:ind w:left="284"/>
        <w:rPr>
          <w:i w:val="0"/>
          <w:sz w:val="22"/>
          <w:szCs w:val="22"/>
        </w:rPr>
      </w:pPr>
    </w:p>
    <w:p w:rsidR="00714A55" w:rsidRPr="006F0459" w:rsidRDefault="00714A55" w:rsidP="00966F65">
      <w:pPr>
        <w:tabs>
          <w:tab w:val="center" w:pos="5322"/>
          <w:tab w:val="right" w:pos="9858"/>
        </w:tabs>
        <w:ind w:left="426" w:hanging="426"/>
        <w:rPr>
          <w:i w:val="0"/>
          <w:sz w:val="22"/>
          <w:szCs w:val="22"/>
        </w:rPr>
      </w:pPr>
      <w:r w:rsidRPr="006F0459">
        <w:rPr>
          <w:i w:val="0"/>
          <w:sz w:val="22"/>
          <w:szCs w:val="22"/>
        </w:rPr>
        <w:t>2.3.</w:t>
      </w:r>
      <w:r w:rsidR="00763F8F" w:rsidRPr="006F0459">
        <w:rPr>
          <w:i w:val="0"/>
          <w:sz w:val="22"/>
          <w:szCs w:val="22"/>
        </w:rPr>
        <w:t xml:space="preserve"> W zawiadomieniu o unieważnieniu przetargu </w:t>
      </w:r>
      <w:r w:rsidR="001468BB" w:rsidRPr="006F0459">
        <w:rPr>
          <w:i w:val="0"/>
          <w:sz w:val="22"/>
          <w:szCs w:val="22"/>
        </w:rPr>
        <w:t>Z</w:t>
      </w:r>
      <w:r w:rsidR="00763F8F" w:rsidRPr="006F0459">
        <w:rPr>
          <w:i w:val="0"/>
          <w:sz w:val="22"/>
          <w:szCs w:val="22"/>
        </w:rPr>
        <w:t>amawiający poda uzasadnienie prawne i faktyczne unieważnienia. Zawiadomienie zostanie pr</w:t>
      </w:r>
      <w:r w:rsidRPr="006F0459">
        <w:rPr>
          <w:i w:val="0"/>
          <w:sz w:val="22"/>
          <w:szCs w:val="22"/>
        </w:rPr>
        <w:t xml:space="preserve">zesłane do wszystkich </w:t>
      </w:r>
      <w:r w:rsidR="001468BB" w:rsidRPr="006F0459">
        <w:rPr>
          <w:i w:val="0"/>
          <w:sz w:val="22"/>
          <w:szCs w:val="22"/>
        </w:rPr>
        <w:t>W</w:t>
      </w:r>
      <w:r w:rsidRPr="006F0459">
        <w:rPr>
          <w:i w:val="0"/>
          <w:sz w:val="22"/>
          <w:szCs w:val="22"/>
        </w:rPr>
        <w:t>ykonawcó</w:t>
      </w:r>
      <w:r w:rsidR="00160DEA" w:rsidRPr="006F0459">
        <w:rPr>
          <w:i w:val="0"/>
          <w:sz w:val="22"/>
          <w:szCs w:val="22"/>
        </w:rPr>
        <w:t>w</w:t>
      </w:r>
      <w:r w:rsidRPr="006F0459">
        <w:rPr>
          <w:i w:val="0"/>
          <w:sz w:val="22"/>
          <w:szCs w:val="22"/>
        </w:rPr>
        <w:t>, którzy :</w:t>
      </w:r>
    </w:p>
    <w:p w:rsidR="00714A55" w:rsidRPr="006F0459" w:rsidRDefault="00714A55" w:rsidP="00966F65">
      <w:pPr>
        <w:tabs>
          <w:tab w:val="center" w:pos="5322"/>
          <w:tab w:val="right" w:pos="9858"/>
        </w:tabs>
        <w:ind w:left="426" w:hanging="426"/>
        <w:rPr>
          <w:i w:val="0"/>
          <w:sz w:val="22"/>
          <w:szCs w:val="22"/>
        </w:rPr>
      </w:pPr>
      <w:r w:rsidRPr="006F0459">
        <w:rPr>
          <w:i w:val="0"/>
          <w:sz w:val="22"/>
          <w:szCs w:val="22"/>
        </w:rPr>
        <w:t>- ubiegali się o udzielenie zamówienia – w przypadku unieważnienia postępowania przed upływem terminu składania ofert,</w:t>
      </w:r>
    </w:p>
    <w:p w:rsidR="00D2602A" w:rsidRPr="006F0459" w:rsidRDefault="00714A55" w:rsidP="00966F65">
      <w:pPr>
        <w:tabs>
          <w:tab w:val="center" w:pos="5322"/>
          <w:tab w:val="right" w:pos="9858"/>
        </w:tabs>
        <w:ind w:left="426" w:hanging="426"/>
        <w:rPr>
          <w:i w:val="0"/>
          <w:sz w:val="22"/>
          <w:szCs w:val="22"/>
        </w:rPr>
      </w:pPr>
      <w:r w:rsidRPr="006F0459">
        <w:rPr>
          <w:i w:val="0"/>
          <w:sz w:val="22"/>
          <w:szCs w:val="22"/>
        </w:rPr>
        <w:t xml:space="preserve">- </w:t>
      </w:r>
      <w:r w:rsidR="00D2602A" w:rsidRPr="006F0459">
        <w:rPr>
          <w:i w:val="0"/>
          <w:sz w:val="22"/>
          <w:szCs w:val="22"/>
        </w:rPr>
        <w:t xml:space="preserve">złożyli oferty- w przypadku unieważnienia postępowania </w:t>
      </w:r>
      <w:r w:rsidR="00160DEA" w:rsidRPr="006F0459">
        <w:rPr>
          <w:i w:val="0"/>
          <w:sz w:val="22"/>
          <w:szCs w:val="22"/>
        </w:rPr>
        <w:t>po</w:t>
      </w:r>
      <w:r w:rsidR="00D2602A" w:rsidRPr="006F0459">
        <w:rPr>
          <w:i w:val="0"/>
          <w:sz w:val="22"/>
          <w:szCs w:val="22"/>
        </w:rPr>
        <w:t xml:space="preserve"> upływ</w:t>
      </w:r>
      <w:r w:rsidR="00160DEA" w:rsidRPr="006F0459">
        <w:rPr>
          <w:i w:val="0"/>
          <w:sz w:val="22"/>
          <w:szCs w:val="22"/>
        </w:rPr>
        <w:t>i</w:t>
      </w:r>
      <w:r w:rsidR="0013717F" w:rsidRPr="006F0459">
        <w:rPr>
          <w:i w:val="0"/>
          <w:sz w:val="22"/>
          <w:szCs w:val="22"/>
        </w:rPr>
        <w:t>e terminu składania ofert.</w:t>
      </w:r>
    </w:p>
    <w:p w:rsidR="0013717F" w:rsidRPr="006F0459" w:rsidRDefault="0013717F" w:rsidP="00966F65">
      <w:pPr>
        <w:tabs>
          <w:tab w:val="center" w:pos="5322"/>
          <w:tab w:val="right" w:pos="9858"/>
        </w:tabs>
        <w:ind w:left="426" w:hanging="426"/>
        <w:rPr>
          <w:i w:val="0"/>
          <w:sz w:val="22"/>
          <w:szCs w:val="22"/>
        </w:rPr>
      </w:pPr>
    </w:p>
    <w:p w:rsidR="00001C4B" w:rsidRPr="006F0459" w:rsidRDefault="00D2602A" w:rsidP="00C7440A">
      <w:pPr>
        <w:tabs>
          <w:tab w:val="center" w:pos="5322"/>
          <w:tab w:val="right" w:pos="9858"/>
        </w:tabs>
        <w:ind w:left="426" w:hanging="426"/>
        <w:rPr>
          <w:i w:val="0"/>
          <w:sz w:val="22"/>
          <w:szCs w:val="22"/>
        </w:rPr>
      </w:pPr>
      <w:r w:rsidRPr="006F0459">
        <w:rPr>
          <w:i w:val="0"/>
          <w:sz w:val="22"/>
          <w:szCs w:val="22"/>
        </w:rPr>
        <w:t xml:space="preserve">2.4.W przypadku unieważnienia postępowania o udzielenie zamówienia </w:t>
      </w:r>
      <w:r w:rsidR="00AE784D" w:rsidRPr="006F0459">
        <w:rPr>
          <w:i w:val="0"/>
          <w:sz w:val="22"/>
          <w:szCs w:val="22"/>
        </w:rPr>
        <w:t xml:space="preserve">, </w:t>
      </w:r>
      <w:r w:rsidR="00160DEA" w:rsidRPr="006F0459">
        <w:rPr>
          <w:i w:val="0"/>
          <w:sz w:val="22"/>
          <w:szCs w:val="22"/>
        </w:rPr>
        <w:t>Z</w:t>
      </w:r>
      <w:r w:rsidRPr="006F0459">
        <w:rPr>
          <w:i w:val="0"/>
          <w:sz w:val="22"/>
          <w:szCs w:val="22"/>
        </w:rPr>
        <w:t>amawiający na wniosek Wykonawcy, który ubiegał się o udzielenie zamówienia , zawiadamia o wszczęciu kolejnego postępowania, które dotyczy tego samego przedmiotu zamówienia lub obejmuje ten sam przedmiot zamówienia.</w:t>
      </w:r>
    </w:p>
    <w:p w:rsidR="00D66FF0" w:rsidRPr="00C7440A" w:rsidRDefault="00001C4B" w:rsidP="00C7440A">
      <w:pPr>
        <w:tabs>
          <w:tab w:val="center" w:pos="5322"/>
          <w:tab w:val="right" w:pos="9858"/>
        </w:tabs>
        <w:ind w:left="426" w:hanging="426"/>
        <w:rPr>
          <w:i w:val="0"/>
          <w:sz w:val="22"/>
          <w:szCs w:val="22"/>
        </w:rPr>
      </w:pPr>
      <w:r w:rsidRPr="006F0459">
        <w:rPr>
          <w:i w:val="0"/>
          <w:sz w:val="22"/>
          <w:szCs w:val="22"/>
        </w:rPr>
        <w:t xml:space="preserve">2.5. Odrzucenie oferty na podstawie art.89 ust.1 </w:t>
      </w:r>
    </w:p>
    <w:p w:rsidR="00763F8F" w:rsidRPr="006F0459" w:rsidRDefault="00356456" w:rsidP="00356456">
      <w:pPr>
        <w:tabs>
          <w:tab w:val="center" w:pos="4896"/>
          <w:tab w:val="right" w:pos="9432"/>
        </w:tabs>
        <w:rPr>
          <w:b/>
          <w:i w:val="0"/>
          <w:sz w:val="22"/>
          <w:szCs w:val="22"/>
        </w:rPr>
      </w:pPr>
      <w:r w:rsidRPr="006F0459">
        <w:rPr>
          <w:b/>
          <w:i w:val="0"/>
          <w:sz w:val="22"/>
          <w:szCs w:val="22"/>
        </w:rPr>
        <w:t>III</w:t>
      </w:r>
      <w:r w:rsidR="006E6329" w:rsidRPr="006F0459">
        <w:rPr>
          <w:b/>
          <w:i w:val="0"/>
          <w:sz w:val="22"/>
          <w:szCs w:val="22"/>
        </w:rPr>
        <w:t xml:space="preserve"> </w:t>
      </w:r>
      <w:r w:rsidRPr="006F0459">
        <w:rPr>
          <w:b/>
          <w:i w:val="0"/>
          <w:sz w:val="22"/>
          <w:szCs w:val="22"/>
        </w:rPr>
        <w:t>.</w:t>
      </w:r>
      <w:r w:rsidR="006E6329" w:rsidRPr="006F0459">
        <w:rPr>
          <w:b/>
          <w:i w:val="0"/>
          <w:sz w:val="22"/>
          <w:szCs w:val="22"/>
        </w:rPr>
        <w:t>Opis przedmiotu  zamówienia</w:t>
      </w:r>
    </w:p>
    <w:p w:rsidR="00C303B2" w:rsidRDefault="00283EFD" w:rsidP="00966F65">
      <w:pPr>
        <w:tabs>
          <w:tab w:val="center" w:pos="4896"/>
          <w:tab w:val="right" w:pos="9432"/>
        </w:tabs>
        <w:rPr>
          <w:b/>
          <w:i w:val="0"/>
          <w:sz w:val="22"/>
          <w:szCs w:val="22"/>
        </w:rPr>
      </w:pPr>
      <w:r w:rsidRPr="006F0459">
        <w:rPr>
          <w:b/>
          <w:i w:val="0"/>
          <w:sz w:val="22"/>
          <w:szCs w:val="22"/>
        </w:rPr>
        <w:t>3.1. Przedmiotem zamówienia jest :</w:t>
      </w:r>
      <w:r w:rsidR="00225DC3" w:rsidRPr="006F0459">
        <w:rPr>
          <w:b/>
          <w:i w:val="0"/>
          <w:sz w:val="22"/>
          <w:szCs w:val="22"/>
        </w:rPr>
        <w:t xml:space="preserve"> </w:t>
      </w:r>
    </w:p>
    <w:p w:rsidR="009B38B1" w:rsidRPr="006F0459" w:rsidRDefault="009B38B1" w:rsidP="00966F65">
      <w:pPr>
        <w:tabs>
          <w:tab w:val="center" w:pos="4896"/>
          <w:tab w:val="right" w:pos="9432"/>
        </w:tabs>
        <w:rPr>
          <w:b/>
          <w:i w:val="0"/>
          <w:color w:val="FF0000"/>
          <w:sz w:val="22"/>
          <w:szCs w:val="22"/>
        </w:rPr>
      </w:pPr>
    </w:p>
    <w:p w:rsidR="00B25E2F" w:rsidRDefault="00D9503F" w:rsidP="00170FDF">
      <w:pPr>
        <w:tabs>
          <w:tab w:val="center" w:pos="4896"/>
          <w:tab w:val="right" w:pos="9432"/>
        </w:tabs>
        <w:rPr>
          <w:b/>
        </w:rPr>
      </w:pPr>
      <w:r w:rsidRPr="00D9503F">
        <w:rPr>
          <w:b/>
        </w:rPr>
        <w:t>Budowa wielorodzinnych oczyszczalni ścieków wraz z infrastrukturą towarzyszącą w miejscowościach Osiecz Wielki, Otmianowo, Mikołajki, Osiecz Mały , budowa sieci wodociągowej  z przyłączami w miejscowości Żurawice oraz przebudowa sieci wodociągowej- budowa węzłów wodociągowych na istniejących  rurociągach w gminie Boniewo</w:t>
      </w:r>
    </w:p>
    <w:p w:rsidR="00D9503F" w:rsidRPr="006F0459" w:rsidRDefault="00D9503F" w:rsidP="00170FDF">
      <w:pPr>
        <w:tabs>
          <w:tab w:val="center" w:pos="4896"/>
          <w:tab w:val="right" w:pos="9432"/>
        </w:tabs>
        <w:rPr>
          <w:i w:val="0"/>
          <w:color w:val="FF0000"/>
          <w:sz w:val="22"/>
          <w:szCs w:val="22"/>
        </w:rPr>
      </w:pPr>
    </w:p>
    <w:p w:rsidR="00D9503F" w:rsidRDefault="00D9503F" w:rsidP="00170FDF">
      <w:pPr>
        <w:tabs>
          <w:tab w:val="center" w:pos="4896"/>
          <w:tab w:val="right" w:pos="9432"/>
        </w:tabs>
        <w:rPr>
          <w:i w:val="0"/>
          <w:sz w:val="22"/>
          <w:szCs w:val="22"/>
        </w:rPr>
      </w:pPr>
      <w:r>
        <w:rPr>
          <w:i w:val="0"/>
          <w:sz w:val="22"/>
          <w:szCs w:val="22"/>
        </w:rPr>
        <w:t>W  zakresie :</w:t>
      </w:r>
    </w:p>
    <w:p w:rsidR="00D9503F" w:rsidRDefault="00D9503F" w:rsidP="00170FDF">
      <w:pPr>
        <w:tabs>
          <w:tab w:val="center" w:pos="4896"/>
          <w:tab w:val="right" w:pos="9432"/>
        </w:tabs>
        <w:rPr>
          <w:i w:val="0"/>
          <w:sz w:val="22"/>
          <w:szCs w:val="22"/>
        </w:rPr>
      </w:pPr>
    </w:p>
    <w:p w:rsidR="00D9503F" w:rsidRPr="00D9503F" w:rsidRDefault="00D9503F" w:rsidP="00170FDF">
      <w:pPr>
        <w:tabs>
          <w:tab w:val="center" w:pos="4896"/>
          <w:tab w:val="right" w:pos="9432"/>
        </w:tabs>
        <w:rPr>
          <w:sz w:val="22"/>
          <w:szCs w:val="22"/>
        </w:rPr>
      </w:pPr>
      <w:r w:rsidRPr="00D9503F">
        <w:rPr>
          <w:sz w:val="22"/>
          <w:szCs w:val="22"/>
        </w:rPr>
        <w:t xml:space="preserve">Część I operacji </w:t>
      </w:r>
    </w:p>
    <w:p w:rsidR="009B38B1" w:rsidRDefault="00D9503F" w:rsidP="00170FDF">
      <w:pPr>
        <w:tabs>
          <w:tab w:val="center" w:pos="4896"/>
          <w:tab w:val="right" w:pos="9432"/>
        </w:tabs>
        <w:rPr>
          <w:b/>
          <w:sz w:val="22"/>
          <w:szCs w:val="22"/>
        </w:rPr>
      </w:pPr>
      <w:r w:rsidRPr="00D9503F">
        <w:rPr>
          <w:b/>
          <w:sz w:val="22"/>
          <w:szCs w:val="22"/>
        </w:rPr>
        <w:t xml:space="preserve">Budowa sieci wodociągowej  z przyłączami w miejscowości Żurawice </w:t>
      </w:r>
      <w:r w:rsidR="00160E79">
        <w:rPr>
          <w:b/>
          <w:sz w:val="22"/>
          <w:szCs w:val="22"/>
        </w:rPr>
        <w:t xml:space="preserve"> ,</w:t>
      </w:r>
      <w:r w:rsidRPr="00D9503F">
        <w:rPr>
          <w:b/>
          <w:sz w:val="22"/>
          <w:szCs w:val="22"/>
        </w:rPr>
        <w:t>przebudowa sieci wodociągowej- budowa węzłów wodociągowych na istniejących  rurociągach w gminie Boniewo</w:t>
      </w:r>
      <w:r w:rsidR="00160E79">
        <w:rPr>
          <w:b/>
          <w:sz w:val="22"/>
          <w:szCs w:val="22"/>
        </w:rPr>
        <w:t xml:space="preserve">  .</w:t>
      </w:r>
      <w:r w:rsidR="009B38B1" w:rsidRPr="009B38B1">
        <w:rPr>
          <w:b/>
          <w:sz w:val="22"/>
          <w:szCs w:val="22"/>
        </w:rPr>
        <w:t xml:space="preserve"> </w:t>
      </w:r>
    </w:p>
    <w:p w:rsidR="009B38B1" w:rsidRDefault="009B38B1" w:rsidP="00170FDF">
      <w:pPr>
        <w:tabs>
          <w:tab w:val="center" w:pos="4896"/>
          <w:tab w:val="right" w:pos="9432"/>
        </w:tabs>
        <w:rPr>
          <w:b/>
          <w:sz w:val="22"/>
          <w:szCs w:val="22"/>
        </w:rPr>
      </w:pPr>
    </w:p>
    <w:p w:rsidR="00160E79" w:rsidRDefault="009B38B1" w:rsidP="00170FDF">
      <w:pPr>
        <w:tabs>
          <w:tab w:val="center" w:pos="4896"/>
          <w:tab w:val="right" w:pos="9432"/>
        </w:tabs>
        <w:rPr>
          <w:b/>
          <w:sz w:val="22"/>
          <w:szCs w:val="22"/>
        </w:rPr>
      </w:pPr>
      <w:r w:rsidRPr="00D9503F">
        <w:rPr>
          <w:b/>
          <w:sz w:val="22"/>
          <w:szCs w:val="22"/>
        </w:rPr>
        <w:t>Budowa sieci wodociągowej  z przyłączami w miejscowości Żurawice</w:t>
      </w:r>
      <w:r w:rsidR="00160E79" w:rsidRPr="00160E79">
        <w:rPr>
          <w:b/>
          <w:sz w:val="22"/>
          <w:szCs w:val="22"/>
        </w:rPr>
        <w:t xml:space="preserve"> </w:t>
      </w:r>
      <w:r w:rsidR="00160E79">
        <w:rPr>
          <w:b/>
          <w:sz w:val="22"/>
          <w:szCs w:val="22"/>
        </w:rPr>
        <w:t>:</w:t>
      </w:r>
    </w:p>
    <w:p w:rsidR="009B38B1" w:rsidRDefault="00160E79" w:rsidP="00170FDF">
      <w:pPr>
        <w:tabs>
          <w:tab w:val="center" w:pos="4896"/>
          <w:tab w:val="right" w:pos="9432"/>
        </w:tabs>
        <w:rPr>
          <w:b/>
          <w:sz w:val="22"/>
          <w:szCs w:val="22"/>
        </w:rPr>
      </w:pPr>
      <w:r>
        <w:rPr>
          <w:b/>
          <w:sz w:val="22"/>
          <w:szCs w:val="22"/>
        </w:rPr>
        <w:t>- budowa sie</w:t>
      </w:r>
      <w:r w:rsidR="0028202F">
        <w:rPr>
          <w:b/>
          <w:sz w:val="22"/>
          <w:szCs w:val="22"/>
        </w:rPr>
        <w:t>ci wodociągowej na długości 1086</w:t>
      </w:r>
      <w:r>
        <w:rPr>
          <w:b/>
          <w:sz w:val="22"/>
          <w:szCs w:val="22"/>
        </w:rPr>
        <w:t>,30mb oraz wykonanie czterech przyłączy wodociągowych do budynków jednorodzinnych</w:t>
      </w:r>
    </w:p>
    <w:p w:rsidR="0028202F" w:rsidRDefault="0028202F" w:rsidP="0028202F">
      <w:pPr>
        <w:tabs>
          <w:tab w:val="center" w:pos="4896"/>
          <w:tab w:val="right" w:pos="9432"/>
        </w:tabs>
      </w:pPr>
      <w:r>
        <w:t xml:space="preserve">- wykonanie geodezyjnej inwentaryzacji  powykonawczej </w:t>
      </w:r>
    </w:p>
    <w:p w:rsidR="0028202F" w:rsidRDefault="0028202F" w:rsidP="00170FDF">
      <w:pPr>
        <w:tabs>
          <w:tab w:val="center" w:pos="4896"/>
          <w:tab w:val="right" w:pos="9432"/>
        </w:tabs>
        <w:rPr>
          <w:b/>
          <w:sz w:val="22"/>
          <w:szCs w:val="22"/>
        </w:rPr>
      </w:pPr>
    </w:p>
    <w:p w:rsidR="0028202F" w:rsidRPr="006F0459" w:rsidRDefault="0028202F" w:rsidP="0028202F">
      <w:pPr>
        <w:tabs>
          <w:tab w:val="center" w:pos="4896"/>
          <w:tab w:val="right" w:pos="9432"/>
        </w:tabs>
        <w:rPr>
          <w:b/>
          <w:i w:val="0"/>
          <w:sz w:val="22"/>
          <w:szCs w:val="22"/>
          <w:u w:val="single"/>
        </w:rPr>
      </w:pPr>
      <w:r w:rsidRPr="006F0459">
        <w:rPr>
          <w:b/>
          <w:i w:val="0"/>
          <w:sz w:val="22"/>
          <w:szCs w:val="22"/>
          <w:u w:val="single"/>
        </w:rPr>
        <w:t>Szczegółowy zakres zadania zawarty został w projektach  bu</w:t>
      </w:r>
      <w:r>
        <w:rPr>
          <w:b/>
          <w:i w:val="0"/>
          <w:sz w:val="22"/>
          <w:szCs w:val="22"/>
          <w:u w:val="single"/>
        </w:rPr>
        <w:t>dowlanych, przedmiarach</w:t>
      </w:r>
      <w:r w:rsidRPr="006F0459">
        <w:rPr>
          <w:b/>
          <w:i w:val="0"/>
          <w:sz w:val="22"/>
          <w:szCs w:val="22"/>
          <w:u w:val="single"/>
        </w:rPr>
        <w:t xml:space="preserve">, </w:t>
      </w:r>
      <w:r w:rsidR="00506827">
        <w:rPr>
          <w:b/>
          <w:i w:val="0"/>
          <w:sz w:val="22"/>
          <w:szCs w:val="22"/>
          <w:u w:val="single"/>
        </w:rPr>
        <w:t xml:space="preserve">szczegółowej specyfikacji technicznej </w:t>
      </w:r>
      <w:r w:rsidRPr="006F0459">
        <w:rPr>
          <w:b/>
          <w:i w:val="0"/>
          <w:sz w:val="22"/>
          <w:szCs w:val="22"/>
          <w:u w:val="single"/>
        </w:rPr>
        <w:t>stanowiących załącznik do SIWZ i będących integralną częścią  SIWZ.</w:t>
      </w:r>
    </w:p>
    <w:p w:rsidR="0028202F" w:rsidRDefault="0028202F" w:rsidP="0028202F">
      <w:pPr>
        <w:tabs>
          <w:tab w:val="center" w:pos="4896"/>
          <w:tab w:val="right" w:pos="9432"/>
        </w:tabs>
        <w:rPr>
          <w:b/>
          <w:sz w:val="22"/>
          <w:szCs w:val="22"/>
        </w:rPr>
      </w:pPr>
    </w:p>
    <w:p w:rsidR="0028202F" w:rsidRDefault="0028202F" w:rsidP="00170FDF">
      <w:pPr>
        <w:tabs>
          <w:tab w:val="center" w:pos="4896"/>
          <w:tab w:val="right" w:pos="9432"/>
        </w:tabs>
        <w:rPr>
          <w:b/>
          <w:sz w:val="22"/>
          <w:szCs w:val="22"/>
        </w:rPr>
      </w:pPr>
    </w:p>
    <w:p w:rsidR="007D4E79" w:rsidRDefault="007D4E79" w:rsidP="00170FDF">
      <w:pPr>
        <w:tabs>
          <w:tab w:val="center" w:pos="4896"/>
          <w:tab w:val="right" w:pos="9432"/>
        </w:tabs>
        <w:rPr>
          <w:b/>
          <w:sz w:val="22"/>
          <w:szCs w:val="22"/>
        </w:rPr>
      </w:pPr>
    </w:p>
    <w:p w:rsidR="00D9503F" w:rsidRDefault="00160E79" w:rsidP="00170FDF">
      <w:pPr>
        <w:tabs>
          <w:tab w:val="center" w:pos="4896"/>
          <w:tab w:val="right" w:pos="9432"/>
        </w:tabs>
        <w:rPr>
          <w:b/>
          <w:sz w:val="22"/>
          <w:szCs w:val="22"/>
        </w:rPr>
      </w:pPr>
      <w:r>
        <w:rPr>
          <w:b/>
          <w:sz w:val="22"/>
          <w:szCs w:val="22"/>
        </w:rPr>
        <w:t>P</w:t>
      </w:r>
      <w:r w:rsidRPr="00D9503F">
        <w:rPr>
          <w:b/>
          <w:sz w:val="22"/>
          <w:szCs w:val="22"/>
        </w:rPr>
        <w:t>rzebudowa sieci wodociągowej- budowa węzłów wodociągowych na istniejących  rurociągach w gminie Boniewo</w:t>
      </w:r>
      <w:r>
        <w:rPr>
          <w:b/>
          <w:sz w:val="22"/>
          <w:szCs w:val="22"/>
        </w:rPr>
        <w:t xml:space="preserve"> :</w:t>
      </w:r>
    </w:p>
    <w:p w:rsidR="00160E79" w:rsidRPr="00D9503F" w:rsidRDefault="00255140" w:rsidP="00170FDF">
      <w:pPr>
        <w:tabs>
          <w:tab w:val="center" w:pos="4896"/>
          <w:tab w:val="right" w:pos="9432"/>
        </w:tabs>
        <w:rPr>
          <w:b/>
          <w:sz w:val="22"/>
          <w:szCs w:val="22"/>
        </w:rPr>
      </w:pPr>
      <w:r>
        <w:rPr>
          <w:b/>
          <w:sz w:val="22"/>
          <w:szCs w:val="22"/>
        </w:rPr>
        <w:t xml:space="preserve">- budowa węzłów wodociągowych z zasuwami na istniejącej  sieci wodociągowej w ilości 45 sztuk na terenie gminy Boniewo </w:t>
      </w:r>
    </w:p>
    <w:p w:rsidR="0028202F" w:rsidRDefault="0028202F" w:rsidP="0028202F">
      <w:pPr>
        <w:tabs>
          <w:tab w:val="center" w:pos="4896"/>
          <w:tab w:val="right" w:pos="9432"/>
        </w:tabs>
      </w:pPr>
      <w:r>
        <w:t xml:space="preserve">- wykonanie geodezyjnej inwentaryzacji  powykonawczej </w:t>
      </w:r>
    </w:p>
    <w:p w:rsidR="00255140" w:rsidRDefault="00255140" w:rsidP="00170FDF">
      <w:pPr>
        <w:tabs>
          <w:tab w:val="center" w:pos="4896"/>
          <w:tab w:val="right" w:pos="9432"/>
        </w:tabs>
        <w:rPr>
          <w:b/>
          <w:sz w:val="22"/>
          <w:szCs w:val="22"/>
        </w:rPr>
      </w:pPr>
    </w:p>
    <w:p w:rsidR="00026A01" w:rsidRPr="006F0459" w:rsidRDefault="00026A01" w:rsidP="00026A01">
      <w:pPr>
        <w:tabs>
          <w:tab w:val="center" w:pos="4896"/>
          <w:tab w:val="right" w:pos="9432"/>
        </w:tabs>
        <w:rPr>
          <w:b/>
          <w:i w:val="0"/>
          <w:sz w:val="22"/>
          <w:szCs w:val="22"/>
          <w:u w:val="single"/>
        </w:rPr>
      </w:pPr>
      <w:r w:rsidRPr="006F0459">
        <w:rPr>
          <w:b/>
          <w:i w:val="0"/>
          <w:sz w:val="22"/>
          <w:szCs w:val="22"/>
          <w:u w:val="single"/>
        </w:rPr>
        <w:t>Szczegółowy zakres zadania zawarty został w projektach  budowlanych, przedm</w:t>
      </w:r>
      <w:r w:rsidR="00506827">
        <w:rPr>
          <w:b/>
          <w:i w:val="0"/>
          <w:sz w:val="22"/>
          <w:szCs w:val="22"/>
          <w:u w:val="single"/>
        </w:rPr>
        <w:t xml:space="preserve">iarach </w:t>
      </w:r>
      <w:r w:rsidRPr="006F0459">
        <w:rPr>
          <w:b/>
          <w:i w:val="0"/>
          <w:sz w:val="22"/>
          <w:szCs w:val="22"/>
          <w:u w:val="single"/>
        </w:rPr>
        <w:t xml:space="preserve"> , stanowiących załącznik do SIWZ i będących integralną częścią  SIWZ.</w:t>
      </w:r>
    </w:p>
    <w:p w:rsidR="00255140" w:rsidRDefault="00255140" w:rsidP="00170FDF">
      <w:pPr>
        <w:tabs>
          <w:tab w:val="center" w:pos="4896"/>
          <w:tab w:val="right" w:pos="9432"/>
        </w:tabs>
        <w:rPr>
          <w:b/>
          <w:sz w:val="22"/>
          <w:szCs w:val="22"/>
        </w:rPr>
      </w:pPr>
    </w:p>
    <w:p w:rsidR="00D9503F" w:rsidRPr="00D9503F" w:rsidRDefault="00D9503F" w:rsidP="00170FDF">
      <w:pPr>
        <w:tabs>
          <w:tab w:val="center" w:pos="4896"/>
          <w:tab w:val="right" w:pos="9432"/>
        </w:tabs>
        <w:rPr>
          <w:sz w:val="22"/>
          <w:szCs w:val="22"/>
        </w:rPr>
      </w:pPr>
      <w:r w:rsidRPr="00D9503F">
        <w:rPr>
          <w:b/>
          <w:sz w:val="22"/>
          <w:szCs w:val="22"/>
        </w:rPr>
        <w:t xml:space="preserve">Część II operacji </w:t>
      </w:r>
    </w:p>
    <w:p w:rsidR="00D9503F" w:rsidRDefault="00D9503F" w:rsidP="00170FDF">
      <w:pPr>
        <w:tabs>
          <w:tab w:val="center" w:pos="4896"/>
          <w:tab w:val="right" w:pos="9432"/>
        </w:tabs>
        <w:rPr>
          <w:b/>
          <w:sz w:val="22"/>
          <w:szCs w:val="22"/>
        </w:rPr>
      </w:pPr>
      <w:r w:rsidRPr="00D9503F">
        <w:rPr>
          <w:b/>
          <w:sz w:val="22"/>
          <w:szCs w:val="22"/>
        </w:rPr>
        <w:t>Budowa wielorodzinnych oczyszczalni ścieków wraz z infrastrukturą towarzyszącą w miejscowościach Osiecz Wielki, Otmianowo, Mikołajki, Osiecz Mały</w:t>
      </w:r>
    </w:p>
    <w:p w:rsidR="009B38B1" w:rsidRDefault="009B38B1" w:rsidP="00170FDF">
      <w:pPr>
        <w:tabs>
          <w:tab w:val="center" w:pos="4896"/>
          <w:tab w:val="right" w:pos="9432"/>
        </w:tabs>
        <w:rPr>
          <w:b/>
          <w:sz w:val="22"/>
          <w:szCs w:val="22"/>
        </w:rPr>
      </w:pPr>
    </w:p>
    <w:p w:rsidR="00C7440A" w:rsidRDefault="00D81B51" w:rsidP="00170FDF">
      <w:pPr>
        <w:tabs>
          <w:tab w:val="center" w:pos="4896"/>
          <w:tab w:val="right" w:pos="9432"/>
        </w:tabs>
      </w:pPr>
      <w:r>
        <w:t xml:space="preserve">Budowa  czterech </w:t>
      </w:r>
      <w:r w:rsidR="00145EF3">
        <w:t xml:space="preserve">biologicznych </w:t>
      </w:r>
      <w:r>
        <w:t xml:space="preserve">oczyszczalni ścieków wraz z infrastrukturą towarzyszącą </w:t>
      </w:r>
      <w:r w:rsidR="00145EF3">
        <w:t xml:space="preserve"> z przyłączeniem do </w:t>
      </w:r>
      <w:r w:rsidR="00026A01">
        <w:t>budynków mieszkalnych wielorod</w:t>
      </w:r>
      <w:r w:rsidR="00C7440A">
        <w:t>zinnych miejscowościach Osiecz Mały, Osiecz W</w:t>
      </w:r>
      <w:r w:rsidR="00026A01">
        <w:t>ielki, Otmianowo, Mikołajki</w:t>
      </w:r>
      <w:r>
        <w:t>. Przedmiotem zamówienia jest oczyszczalnia o charakterze oczyszcza</w:t>
      </w:r>
      <w:r w:rsidR="00026A01">
        <w:t>lni biologicznych. Oczyszczalnie winny</w:t>
      </w:r>
      <w:r>
        <w:t xml:space="preserve"> spełniać wszystkie wymagania normy zgodnie z obowiązującymi przepisami i projektem technicznym.</w:t>
      </w:r>
    </w:p>
    <w:p w:rsidR="00C7440A" w:rsidRDefault="00C7440A" w:rsidP="00170FDF">
      <w:pPr>
        <w:tabs>
          <w:tab w:val="center" w:pos="4896"/>
          <w:tab w:val="right" w:pos="9432"/>
        </w:tabs>
      </w:pPr>
    </w:p>
    <w:p w:rsidR="00D9503F" w:rsidRDefault="00D81B51" w:rsidP="00170FDF">
      <w:pPr>
        <w:tabs>
          <w:tab w:val="center" w:pos="4896"/>
          <w:tab w:val="right" w:pos="9432"/>
        </w:tabs>
      </w:pPr>
      <w:r>
        <w:t xml:space="preserve"> - wykonanie </w:t>
      </w:r>
      <w:r w:rsidR="0028202F">
        <w:t>geodezyjnej inwentaryzacji  powykonawczej</w:t>
      </w:r>
      <w:r>
        <w:t xml:space="preserve"> </w:t>
      </w:r>
    </w:p>
    <w:p w:rsidR="00D2644B" w:rsidRPr="00D9503F" w:rsidRDefault="00D2644B" w:rsidP="00170FDF">
      <w:pPr>
        <w:tabs>
          <w:tab w:val="center" w:pos="4896"/>
          <w:tab w:val="right" w:pos="9432"/>
        </w:tabs>
        <w:rPr>
          <w:color w:val="FF0000"/>
          <w:sz w:val="22"/>
          <w:szCs w:val="22"/>
        </w:rPr>
      </w:pPr>
    </w:p>
    <w:p w:rsidR="00026A01" w:rsidRDefault="00026A01" w:rsidP="00CF103C">
      <w:pPr>
        <w:tabs>
          <w:tab w:val="center" w:pos="4896"/>
          <w:tab w:val="right" w:pos="9432"/>
        </w:tabs>
      </w:pPr>
      <w:r>
        <w:t xml:space="preserve">biologiczna oczyszczalnia  ścieków wraz z infrastrukturą towarzyszącą  w miejscowości Osiecz Mały – wydajności 25 RLM </w:t>
      </w:r>
      <w:r w:rsidR="00CF77D0">
        <w:t xml:space="preserve">  </w:t>
      </w:r>
      <w:r w:rsidR="00CF77D0">
        <w:rPr>
          <w:rStyle w:val="Pogrubienie"/>
          <w:color w:val="000000"/>
        </w:rPr>
        <w:t>EN 12566-3</w:t>
      </w:r>
    </w:p>
    <w:p w:rsidR="00026A01" w:rsidRDefault="00026A01" w:rsidP="00026A01">
      <w:pPr>
        <w:tabs>
          <w:tab w:val="center" w:pos="4896"/>
          <w:tab w:val="right" w:pos="9432"/>
        </w:tabs>
      </w:pPr>
      <w:r>
        <w:t xml:space="preserve">biologiczna oczyszczalnia  ścieków wraz z infrastrukturą towarzyszącą  w miejscowości Osiecz Wielki  – wydajności 51 RLM </w:t>
      </w:r>
      <w:r w:rsidR="00CF77D0">
        <w:t xml:space="preserve">  </w:t>
      </w:r>
      <w:r w:rsidR="00CF77D0">
        <w:rPr>
          <w:rStyle w:val="Pogrubienie"/>
          <w:color w:val="000000"/>
        </w:rPr>
        <w:t xml:space="preserve">EN 12255-3 </w:t>
      </w:r>
    </w:p>
    <w:p w:rsidR="00026A01" w:rsidRDefault="00026A01" w:rsidP="00026A01">
      <w:pPr>
        <w:tabs>
          <w:tab w:val="center" w:pos="4896"/>
          <w:tab w:val="right" w:pos="9432"/>
        </w:tabs>
      </w:pPr>
      <w:r>
        <w:t xml:space="preserve">biologiczna oczyszczalnia  ścieków wraz z infrastrukturą towarzyszącą  w miejscowości Mikołajki- wydajności 25 RLM </w:t>
      </w:r>
      <w:r w:rsidR="00CF77D0">
        <w:t xml:space="preserve">  </w:t>
      </w:r>
      <w:r w:rsidR="00CF77D0">
        <w:rPr>
          <w:rStyle w:val="Pogrubienie"/>
          <w:color w:val="000000"/>
        </w:rPr>
        <w:t>EN 12566-3</w:t>
      </w:r>
    </w:p>
    <w:p w:rsidR="00026A01" w:rsidRDefault="00026A01" w:rsidP="00026A01">
      <w:pPr>
        <w:tabs>
          <w:tab w:val="center" w:pos="4896"/>
          <w:tab w:val="right" w:pos="9432"/>
        </w:tabs>
      </w:pPr>
      <w:r>
        <w:t xml:space="preserve">biologiczna oczyszczalnia  ścieków wraz z infrastrukturą towarzyszącą  w miejscowości Otmianowo  – wydajności 35 RLM </w:t>
      </w:r>
      <w:r w:rsidR="00CF77D0">
        <w:t xml:space="preserve">  </w:t>
      </w:r>
      <w:r w:rsidR="00CF77D0">
        <w:rPr>
          <w:rStyle w:val="Pogrubienie"/>
          <w:color w:val="000000"/>
        </w:rPr>
        <w:t>EN 12566-3</w:t>
      </w:r>
    </w:p>
    <w:p w:rsidR="00026A01" w:rsidRDefault="00026A01" w:rsidP="00CF103C">
      <w:pPr>
        <w:tabs>
          <w:tab w:val="center" w:pos="4896"/>
          <w:tab w:val="right" w:pos="9432"/>
        </w:tabs>
        <w:rPr>
          <w:b/>
          <w:i w:val="0"/>
          <w:sz w:val="22"/>
          <w:szCs w:val="22"/>
          <w:u w:val="single"/>
        </w:rPr>
      </w:pPr>
    </w:p>
    <w:p w:rsidR="00CF103C" w:rsidRPr="006F0459" w:rsidRDefault="00CF103C" w:rsidP="00CF103C">
      <w:pPr>
        <w:tabs>
          <w:tab w:val="center" w:pos="4896"/>
          <w:tab w:val="right" w:pos="9432"/>
        </w:tabs>
        <w:rPr>
          <w:b/>
          <w:i w:val="0"/>
          <w:sz w:val="22"/>
          <w:szCs w:val="22"/>
          <w:u w:val="single"/>
        </w:rPr>
      </w:pPr>
      <w:r w:rsidRPr="006F0459">
        <w:rPr>
          <w:b/>
          <w:i w:val="0"/>
          <w:sz w:val="22"/>
          <w:szCs w:val="22"/>
          <w:u w:val="single"/>
        </w:rPr>
        <w:t>Szczegółowy zakres zadania zawarty zosta</w:t>
      </w:r>
      <w:r w:rsidR="00F15580" w:rsidRPr="006F0459">
        <w:rPr>
          <w:b/>
          <w:i w:val="0"/>
          <w:sz w:val="22"/>
          <w:szCs w:val="22"/>
          <w:u w:val="single"/>
        </w:rPr>
        <w:t xml:space="preserve">ł w projektach  </w:t>
      </w:r>
      <w:r w:rsidR="006B3D0F" w:rsidRPr="006F0459">
        <w:rPr>
          <w:b/>
          <w:i w:val="0"/>
          <w:sz w:val="22"/>
          <w:szCs w:val="22"/>
          <w:u w:val="single"/>
        </w:rPr>
        <w:t>budowlanych</w:t>
      </w:r>
      <w:r w:rsidR="00F15580" w:rsidRPr="006F0459">
        <w:rPr>
          <w:b/>
          <w:i w:val="0"/>
          <w:sz w:val="22"/>
          <w:szCs w:val="22"/>
          <w:u w:val="single"/>
        </w:rPr>
        <w:t xml:space="preserve">, przedmiarach , </w:t>
      </w:r>
      <w:r w:rsidR="00B22ED9" w:rsidRPr="006F0459">
        <w:rPr>
          <w:b/>
          <w:i w:val="0"/>
          <w:sz w:val="22"/>
          <w:szCs w:val="22"/>
          <w:u w:val="single"/>
        </w:rPr>
        <w:t xml:space="preserve">szczegółowej </w:t>
      </w:r>
      <w:r w:rsidR="00F15580" w:rsidRPr="006F0459">
        <w:rPr>
          <w:b/>
          <w:i w:val="0"/>
          <w:sz w:val="22"/>
          <w:szCs w:val="22"/>
          <w:u w:val="single"/>
        </w:rPr>
        <w:t xml:space="preserve">specyfikacji technicznej , </w:t>
      </w:r>
      <w:r w:rsidRPr="006F0459">
        <w:rPr>
          <w:b/>
          <w:i w:val="0"/>
          <w:sz w:val="22"/>
          <w:szCs w:val="22"/>
          <w:u w:val="single"/>
        </w:rPr>
        <w:t>stanowiących załącznik do SIWZ i będących integralną częścią  SIWZ.</w:t>
      </w:r>
    </w:p>
    <w:p w:rsidR="007C7070" w:rsidRDefault="007C7070" w:rsidP="00F67FED">
      <w:pPr>
        <w:rPr>
          <w:sz w:val="22"/>
          <w:szCs w:val="22"/>
        </w:rPr>
      </w:pPr>
    </w:p>
    <w:p w:rsidR="00214D3B" w:rsidRDefault="007C7070" w:rsidP="00F67FED">
      <w:pPr>
        <w:rPr>
          <w:sz w:val="22"/>
          <w:szCs w:val="22"/>
        </w:rPr>
      </w:pPr>
      <w:r>
        <w:rPr>
          <w:sz w:val="22"/>
          <w:szCs w:val="22"/>
        </w:rPr>
        <w:t>Zamawiający wymaga zatrudnienia</w:t>
      </w:r>
      <w:r w:rsidR="00F67FED" w:rsidRPr="006F0459">
        <w:rPr>
          <w:sz w:val="22"/>
          <w:szCs w:val="22"/>
        </w:rPr>
        <w:t xml:space="preserve"> przez Wykonawcę lub podwykonawcę na podstawie umowy o pracę (art. 22 § 1 Kode</w:t>
      </w:r>
      <w:r w:rsidR="006A58DF">
        <w:rPr>
          <w:sz w:val="22"/>
          <w:szCs w:val="22"/>
        </w:rPr>
        <w:t xml:space="preserve">ksu pracy) pracowników </w:t>
      </w:r>
      <w:r w:rsidR="00452125">
        <w:rPr>
          <w:sz w:val="22"/>
          <w:szCs w:val="22"/>
        </w:rPr>
        <w:t xml:space="preserve"> którzy </w:t>
      </w:r>
      <w:r w:rsidR="00F67FED" w:rsidRPr="006F0459">
        <w:rPr>
          <w:sz w:val="22"/>
          <w:szCs w:val="22"/>
        </w:rPr>
        <w:t xml:space="preserve"> wykonują czynności związane z wykonywaniem robót budowlanych opisanych w </w:t>
      </w:r>
      <w:r>
        <w:rPr>
          <w:sz w:val="22"/>
          <w:szCs w:val="22"/>
        </w:rPr>
        <w:t>dokumentacji budowlanej</w:t>
      </w:r>
      <w:r w:rsidR="00FC6800">
        <w:rPr>
          <w:sz w:val="22"/>
          <w:szCs w:val="22"/>
        </w:rPr>
        <w:t xml:space="preserve"> celem realizacji zadnia </w:t>
      </w:r>
      <w:r>
        <w:rPr>
          <w:sz w:val="22"/>
          <w:szCs w:val="22"/>
        </w:rPr>
        <w:t xml:space="preserve"> . </w:t>
      </w:r>
      <w:r w:rsidR="00F67FED" w:rsidRPr="006F0459">
        <w:rPr>
          <w:sz w:val="22"/>
          <w:szCs w:val="22"/>
        </w:rPr>
        <w:t>Wymóg zatrudnienia nie dotyczy osób kierujących budową, wykonujących usługi geodezyjne,</w:t>
      </w:r>
      <w:r w:rsidR="006A58DF">
        <w:rPr>
          <w:sz w:val="22"/>
          <w:szCs w:val="22"/>
        </w:rPr>
        <w:t xml:space="preserve">                                                                                                                                     </w:t>
      </w:r>
      <w:r>
        <w:rPr>
          <w:sz w:val="22"/>
          <w:szCs w:val="22"/>
        </w:rPr>
        <w:t xml:space="preserve">                              </w:t>
      </w:r>
      <w:r w:rsidR="00F67FED" w:rsidRPr="006F0459">
        <w:rPr>
          <w:sz w:val="22"/>
          <w:szCs w:val="22"/>
        </w:rPr>
        <w:t xml:space="preserve">osób wykonujących usługi sprzętowe i transportowe oraz osób wykonujących dostawy materiałów budowlanych. </w:t>
      </w:r>
    </w:p>
    <w:p w:rsidR="00214D3B" w:rsidRDefault="00214D3B" w:rsidP="00F67FED">
      <w:pPr>
        <w:rPr>
          <w:sz w:val="22"/>
          <w:szCs w:val="22"/>
        </w:rPr>
      </w:pPr>
    </w:p>
    <w:p w:rsidR="00214D3B" w:rsidRPr="00D662AF" w:rsidRDefault="00214D3B" w:rsidP="00214D3B">
      <w:pPr>
        <w:rPr>
          <w:sz w:val="22"/>
          <w:szCs w:val="22"/>
        </w:rPr>
      </w:pPr>
      <w:r w:rsidRPr="00232ED2">
        <w:rPr>
          <w:sz w:val="22"/>
          <w:szCs w:val="22"/>
        </w:rPr>
        <w:t xml:space="preserve">Zamawiający może w każdym czasie </w:t>
      </w:r>
      <w:r>
        <w:rPr>
          <w:sz w:val="22"/>
          <w:szCs w:val="22"/>
        </w:rPr>
        <w:t xml:space="preserve"> żądać </w:t>
      </w:r>
      <w:r w:rsidR="0033379E">
        <w:rPr>
          <w:sz w:val="22"/>
          <w:szCs w:val="22"/>
        </w:rPr>
        <w:t xml:space="preserve">celem potwierdzenia zatrudniania </w:t>
      </w:r>
      <w:r w:rsidRPr="00232ED2">
        <w:rPr>
          <w:sz w:val="22"/>
          <w:szCs w:val="22"/>
        </w:rPr>
        <w:t>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r w:rsidR="0033379E">
        <w:rPr>
          <w:sz w:val="22"/>
          <w:szCs w:val="22"/>
        </w:rPr>
        <w:t>.</w:t>
      </w:r>
    </w:p>
    <w:p w:rsidR="00F67FED" w:rsidRPr="006F0459" w:rsidRDefault="00F67FED" w:rsidP="000F5D71">
      <w:pPr>
        <w:tabs>
          <w:tab w:val="center" w:pos="4896"/>
          <w:tab w:val="right" w:pos="9432"/>
        </w:tabs>
        <w:rPr>
          <w:i w:val="0"/>
          <w:color w:val="FF0000"/>
          <w:sz w:val="22"/>
          <w:szCs w:val="22"/>
        </w:rPr>
      </w:pPr>
    </w:p>
    <w:p w:rsidR="00F67FED" w:rsidRPr="006F0459" w:rsidRDefault="00F67FED" w:rsidP="000F5D71">
      <w:pPr>
        <w:tabs>
          <w:tab w:val="center" w:pos="4896"/>
          <w:tab w:val="right" w:pos="9432"/>
        </w:tabs>
        <w:rPr>
          <w:i w:val="0"/>
          <w:color w:val="FF0000"/>
          <w:sz w:val="22"/>
          <w:szCs w:val="22"/>
        </w:rPr>
      </w:pPr>
    </w:p>
    <w:p w:rsidR="0041543D" w:rsidRDefault="001725C8" w:rsidP="000F5D71">
      <w:pPr>
        <w:tabs>
          <w:tab w:val="center" w:pos="4896"/>
          <w:tab w:val="right" w:pos="9432"/>
        </w:tabs>
        <w:rPr>
          <w:b/>
          <w:i w:val="0"/>
          <w:sz w:val="22"/>
          <w:szCs w:val="22"/>
        </w:rPr>
      </w:pPr>
      <w:r w:rsidRPr="006F0459">
        <w:rPr>
          <w:b/>
          <w:i w:val="0"/>
          <w:sz w:val="22"/>
          <w:szCs w:val="22"/>
        </w:rPr>
        <w:lastRenderedPageBreak/>
        <w:t>Wykonawca składający ofertę  zobowiązuje się do wykonania pełnego zakresu pr</w:t>
      </w:r>
      <w:r w:rsidR="006E6329" w:rsidRPr="006F0459">
        <w:rPr>
          <w:b/>
          <w:i w:val="0"/>
          <w:sz w:val="22"/>
          <w:szCs w:val="22"/>
        </w:rPr>
        <w:t>zedmiotu zamówienia</w:t>
      </w:r>
      <w:r w:rsidRPr="006F0459">
        <w:rPr>
          <w:b/>
          <w:i w:val="0"/>
          <w:sz w:val="22"/>
          <w:szCs w:val="22"/>
        </w:rPr>
        <w:t xml:space="preserve"> ujęt</w:t>
      </w:r>
      <w:r w:rsidR="00452125">
        <w:rPr>
          <w:b/>
          <w:i w:val="0"/>
          <w:sz w:val="22"/>
          <w:szCs w:val="22"/>
        </w:rPr>
        <w:t xml:space="preserve">ego w dokumentacji projektowej , </w:t>
      </w:r>
      <w:r w:rsidR="00D33663">
        <w:rPr>
          <w:b/>
          <w:i w:val="0"/>
          <w:sz w:val="22"/>
          <w:szCs w:val="22"/>
        </w:rPr>
        <w:t>Szczegółowej Specyfikacji T</w:t>
      </w:r>
      <w:r w:rsidR="00452125">
        <w:rPr>
          <w:b/>
          <w:i w:val="0"/>
          <w:sz w:val="22"/>
          <w:szCs w:val="22"/>
        </w:rPr>
        <w:t>echnicznej ,</w:t>
      </w:r>
      <w:r w:rsidR="00CF103C" w:rsidRPr="006F0459">
        <w:rPr>
          <w:b/>
          <w:i w:val="0"/>
          <w:sz w:val="22"/>
          <w:szCs w:val="22"/>
        </w:rPr>
        <w:t xml:space="preserve"> </w:t>
      </w:r>
      <w:r w:rsidRPr="006F0459">
        <w:rPr>
          <w:b/>
          <w:i w:val="0"/>
          <w:sz w:val="22"/>
          <w:szCs w:val="22"/>
        </w:rPr>
        <w:t>przedmiarach</w:t>
      </w:r>
      <w:r w:rsidR="00452125">
        <w:rPr>
          <w:b/>
          <w:i w:val="0"/>
          <w:sz w:val="22"/>
          <w:szCs w:val="22"/>
        </w:rPr>
        <w:t xml:space="preserve"> , </w:t>
      </w:r>
    </w:p>
    <w:p w:rsidR="009B38B1" w:rsidRDefault="009B38B1" w:rsidP="000F5D71">
      <w:pPr>
        <w:tabs>
          <w:tab w:val="center" w:pos="4896"/>
          <w:tab w:val="right" w:pos="9432"/>
        </w:tabs>
        <w:rPr>
          <w:b/>
          <w:i w:val="0"/>
          <w:sz w:val="22"/>
          <w:szCs w:val="22"/>
        </w:rPr>
      </w:pPr>
    </w:p>
    <w:p w:rsidR="00204951" w:rsidRPr="0041543D" w:rsidRDefault="0041543D" w:rsidP="000F5D71">
      <w:pPr>
        <w:tabs>
          <w:tab w:val="center" w:pos="4896"/>
          <w:tab w:val="right" w:pos="9432"/>
        </w:tabs>
        <w:rPr>
          <w:b/>
          <w:sz w:val="22"/>
          <w:szCs w:val="22"/>
        </w:rPr>
      </w:pPr>
      <w:r w:rsidRPr="0041543D">
        <w:rPr>
          <w:b/>
          <w:spacing w:val="0"/>
          <w:sz w:val="22"/>
          <w:szCs w:val="22"/>
          <w:lang w:eastAsia="pl-PL"/>
        </w:rPr>
        <w:t>Oferta musi zawierać  wszelkie koszty związane z realizacją przedmiotu zamówienia</w:t>
      </w:r>
      <w:r w:rsidRPr="0041543D">
        <w:rPr>
          <w:b/>
          <w:sz w:val="22"/>
          <w:szCs w:val="22"/>
        </w:rPr>
        <w:t xml:space="preserve"> zgodnie z obowiązującymi przepisami oraz sztuka budowlaną nawet w przypadku, gdy na moment składania oferty nie można było przewidzieć wszystkich kosztów i pełnego zakresu robót budowlanych, niezbędnych do całkowitego i należytego wykonania umów, cena nie ulegnie zmianie a konieczne roboty zostaną wykonane w ramach zawartej umowy .</w:t>
      </w:r>
    </w:p>
    <w:p w:rsidR="00EC6A0C" w:rsidRPr="006F0459" w:rsidRDefault="00EC6A0C" w:rsidP="00EC6A0C">
      <w:pPr>
        <w:suppressAutoHyphens w:val="0"/>
        <w:autoSpaceDE w:val="0"/>
        <w:autoSpaceDN w:val="0"/>
        <w:adjustRightInd w:val="0"/>
        <w:rPr>
          <w:b/>
          <w:bCs/>
          <w:i w:val="0"/>
          <w:spacing w:val="0"/>
          <w:sz w:val="22"/>
          <w:szCs w:val="22"/>
          <w:lang w:eastAsia="pl-PL"/>
        </w:rPr>
      </w:pPr>
    </w:p>
    <w:p w:rsidR="00954BB3" w:rsidRPr="006F0459" w:rsidRDefault="00954BB3" w:rsidP="00966F65">
      <w:pPr>
        <w:tabs>
          <w:tab w:val="center" w:pos="4896"/>
          <w:tab w:val="right" w:pos="9432"/>
        </w:tabs>
        <w:rPr>
          <w:i w:val="0"/>
          <w:sz w:val="22"/>
          <w:szCs w:val="22"/>
        </w:rPr>
      </w:pPr>
    </w:p>
    <w:p w:rsidR="00B568FF" w:rsidRPr="006F0459" w:rsidRDefault="00B568FF" w:rsidP="00966F65">
      <w:pPr>
        <w:tabs>
          <w:tab w:val="center" w:pos="4896"/>
          <w:tab w:val="right" w:pos="9432"/>
        </w:tabs>
        <w:rPr>
          <w:i w:val="0"/>
          <w:sz w:val="22"/>
          <w:szCs w:val="22"/>
        </w:rPr>
      </w:pPr>
      <w:r w:rsidRPr="006F0459">
        <w:rPr>
          <w:i w:val="0"/>
          <w:sz w:val="22"/>
          <w:szCs w:val="22"/>
        </w:rPr>
        <w:t>3.</w:t>
      </w:r>
      <w:r w:rsidR="008E1B2E">
        <w:rPr>
          <w:i w:val="0"/>
          <w:sz w:val="22"/>
          <w:szCs w:val="22"/>
        </w:rPr>
        <w:t>2</w:t>
      </w:r>
      <w:r w:rsidRPr="006F0459">
        <w:rPr>
          <w:i w:val="0"/>
          <w:sz w:val="22"/>
          <w:szCs w:val="22"/>
        </w:rPr>
        <w:t>.Wszystkie informacje przedstawione w SIWZ są przeznaczone wyłącznie do przygotowania oferty i nie mogą być wykorzystywane w innym celu oraz udostępniane osobom nie uczestniczącym w postępowaniu.</w:t>
      </w:r>
    </w:p>
    <w:p w:rsidR="00E624B6" w:rsidRPr="006F0459" w:rsidRDefault="00E624B6" w:rsidP="00966F65">
      <w:pPr>
        <w:tabs>
          <w:tab w:val="center" w:pos="4896"/>
          <w:tab w:val="right" w:pos="9432"/>
        </w:tabs>
        <w:rPr>
          <w:i w:val="0"/>
          <w:sz w:val="22"/>
          <w:szCs w:val="22"/>
        </w:rPr>
      </w:pPr>
      <w:r w:rsidRPr="006F0459">
        <w:rPr>
          <w:i w:val="0"/>
          <w:sz w:val="22"/>
          <w:szCs w:val="22"/>
        </w:rPr>
        <w:t xml:space="preserve">Wykonawca dostarcza materiały i </w:t>
      </w:r>
      <w:r w:rsidR="00F51310" w:rsidRPr="006F0459">
        <w:rPr>
          <w:i w:val="0"/>
          <w:sz w:val="22"/>
          <w:szCs w:val="22"/>
        </w:rPr>
        <w:t>wyposażenie /</w:t>
      </w:r>
      <w:r w:rsidRPr="006F0459">
        <w:rPr>
          <w:i w:val="0"/>
          <w:sz w:val="22"/>
          <w:szCs w:val="22"/>
        </w:rPr>
        <w:t>urządzenia</w:t>
      </w:r>
      <w:r w:rsidR="00F51310" w:rsidRPr="006F0459">
        <w:rPr>
          <w:i w:val="0"/>
          <w:sz w:val="22"/>
          <w:szCs w:val="22"/>
        </w:rPr>
        <w:t>,</w:t>
      </w:r>
      <w:r w:rsidR="0070008B" w:rsidRPr="006F0459">
        <w:rPr>
          <w:i w:val="0"/>
          <w:sz w:val="22"/>
          <w:szCs w:val="22"/>
        </w:rPr>
        <w:t xml:space="preserve"> </w:t>
      </w:r>
      <w:r w:rsidR="00F51310" w:rsidRPr="006F0459">
        <w:rPr>
          <w:i w:val="0"/>
          <w:sz w:val="22"/>
          <w:szCs w:val="22"/>
        </w:rPr>
        <w:t>sprzęt/</w:t>
      </w:r>
      <w:r w:rsidRPr="006F0459">
        <w:rPr>
          <w:i w:val="0"/>
          <w:sz w:val="22"/>
          <w:szCs w:val="22"/>
        </w:rPr>
        <w:t xml:space="preserve"> potrzebne do wykonania zamówienia.</w:t>
      </w:r>
      <w:r w:rsidR="005F4A49" w:rsidRPr="006F0459">
        <w:rPr>
          <w:i w:val="0"/>
          <w:sz w:val="22"/>
          <w:szCs w:val="22"/>
        </w:rPr>
        <w:t xml:space="preserve"> </w:t>
      </w:r>
      <w:r w:rsidRPr="006F0459">
        <w:rPr>
          <w:i w:val="0"/>
          <w:sz w:val="22"/>
          <w:szCs w:val="22"/>
        </w:rPr>
        <w:t>Na wszystkie zamontowane materiały</w:t>
      </w:r>
      <w:r w:rsidR="00A8312E" w:rsidRPr="006F0459">
        <w:rPr>
          <w:i w:val="0"/>
          <w:sz w:val="22"/>
          <w:szCs w:val="22"/>
        </w:rPr>
        <w:t xml:space="preserve">, urządzenia </w:t>
      </w:r>
      <w:r w:rsidRPr="006F0459">
        <w:rPr>
          <w:i w:val="0"/>
          <w:sz w:val="22"/>
          <w:szCs w:val="22"/>
        </w:rPr>
        <w:t xml:space="preserve"> Wykonawca zobowiązany jest przedstawić</w:t>
      </w:r>
      <w:r w:rsidR="00A8312E" w:rsidRPr="006F0459">
        <w:rPr>
          <w:i w:val="0"/>
          <w:sz w:val="22"/>
          <w:szCs w:val="22"/>
        </w:rPr>
        <w:t xml:space="preserve"> certyfikaty,</w:t>
      </w:r>
      <w:r w:rsidRPr="006F0459">
        <w:rPr>
          <w:i w:val="0"/>
          <w:sz w:val="22"/>
          <w:szCs w:val="22"/>
        </w:rPr>
        <w:t xml:space="preserve"> aprobaty techniczne lub oceny zgodności </w:t>
      </w:r>
      <w:r w:rsidR="00EF6946" w:rsidRPr="006F0459">
        <w:rPr>
          <w:i w:val="0"/>
          <w:sz w:val="22"/>
          <w:szCs w:val="22"/>
        </w:rPr>
        <w:t>technicznej – zgodnie z ustawą z dnia 16 kwietnia 2004 roku o wyrobach budo</w:t>
      </w:r>
      <w:r w:rsidR="00A51A4B" w:rsidRPr="006F0459">
        <w:rPr>
          <w:i w:val="0"/>
          <w:sz w:val="22"/>
          <w:szCs w:val="22"/>
        </w:rPr>
        <w:t xml:space="preserve">wlanych ( </w:t>
      </w:r>
      <w:r w:rsidR="00EB7016" w:rsidRPr="006F0459">
        <w:rPr>
          <w:i w:val="0"/>
          <w:sz w:val="22"/>
          <w:szCs w:val="22"/>
        </w:rPr>
        <w:t xml:space="preserve">Dz. U. z 2016 </w:t>
      </w:r>
      <w:r w:rsidR="001B79D3" w:rsidRPr="006F0459">
        <w:rPr>
          <w:i w:val="0"/>
          <w:sz w:val="22"/>
          <w:szCs w:val="22"/>
        </w:rPr>
        <w:t xml:space="preserve"> poz. </w:t>
      </w:r>
      <w:r w:rsidR="00EB7016" w:rsidRPr="006F0459">
        <w:rPr>
          <w:i w:val="0"/>
          <w:sz w:val="22"/>
          <w:szCs w:val="22"/>
        </w:rPr>
        <w:t>1570</w:t>
      </w:r>
      <w:r w:rsidR="001B79D3" w:rsidRPr="006F0459">
        <w:rPr>
          <w:i w:val="0"/>
          <w:sz w:val="22"/>
          <w:szCs w:val="22"/>
        </w:rPr>
        <w:t xml:space="preserve"> </w:t>
      </w:r>
      <w:r w:rsidR="00A51A4B" w:rsidRPr="006F0459">
        <w:rPr>
          <w:i w:val="0"/>
          <w:sz w:val="22"/>
          <w:szCs w:val="22"/>
        </w:rPr>
        <w:t xml:space="preserve"> z późniejszymi zmianami) .</w:t>
      </w:r>
    </w:p>
    <w:p w:rsidR="005F4A49" w:rsidRPr="006F0459" w:rsidRDefault="00EF6946" w:rsidP="005F4A49">
      <w:pPr>
        <w:tabs>
          <w:tab w:val="center" w:pos="4896"/>
          <w:tab w:val="right" w:pos="9432"/>
        </w:tabs>
        <w:rPr>
          <w:i w:val="0"/>
          <w:sz w:val="22"/>
          <w:szCs w:val="22"/>
        </w:rPr>
      </w:pPr>
      <w:r w:rsidRPr="006F0459">
        <w:rPr>
          <w:i w:val="0"/>
          <w:sz w:val="22"/>
          <w:szCs w:val="22"/>
        </w:rPr>
        <w:t>- po zakończeniu robót Wykonawca zobowiązany jest do u</w:t>
      </w:r>
      <w:r w:rsidR="00EB5899" w:rsidRPr="006F0459">
        <w:rPr>
          <w:i w:val="0"/>
          <w:sz w:val="22"/>
          <w:szCs w:val="22"/>
        </w:rPr>
        <w:t>porządkowania terenu, na którym</w:t>
      </w:r>
      <w:r w:rsidRPr="006F0459">
        <w:rPr>
          <w:i w:val="0"/>
          <w:sz w:val="22"/>
          <w:szCs w:val="22"/>
        </w:rPr>
        <w:t xml:space="preserve"> prowadził roboty.</w:t>
      </w:r>
    </w:p>
    <w:p w:rsidR="00615EBB" w:rsidRDefault="00DD47D1" w:rsidP="00BD5645">
      <w:pPr>
        <w:autoSpaceDE w:val="0"/>
        <w:autoSpaceDN w:val="0"/>
        <w:adjustRightInd w:val="0"/>
        <w:rPr>
          <w:i w:val="0"/>
          <w:spacing w:val="0"/>
          <w:sz w:val="22"/>
          <w:szCs w:val="22"/>
          <w:lang w:eastAsia="pl-PL"/>
        </w:rPr>
      </w:pPr>
      <w:r w:rsidRPr="006F0459">
        <w:rPr>
          <w:rStyle w:val="Pogrubienie"/>
          <w:i w:val="0"/>
          <w:sz w:val="22"/>
          <w:szCs w:val="22"/>
        </w:rPr>
        <w:t>ZASTOSOWANIE ROZWIĄZAŃ RÓWNOWAŻNYCH</w:t>
      </w:r>
      <w:r w:rsidR="005F4A49" w:rsidRPr="006F0459">
        <w:rPr>
          <w:i w:val="0"/>
          <w:sz w:val="22"/>
          <w:szCs w:val="22"/>
        </w:rPr>
        <w:br/>
      </w:r>
      <w:r w:rsidRPr="006F0459">
        <w:rPr>
          <w:i w:val="0"/>
          <w:sz w:val="22"/>
          <w:szCs w:val="22"/>
        </w:rPr>
        <w:t>Podane w niniejszej Specyfikacji</w:t>
      </w:r>
      <w:r w:rsidR="003E4E8C" w:rsidRPr="006F0459">
        <w:rPr>
          <w:i w:val="0"/>
          <w:sz w:val="22"/>
          <w:szCs w:val="22"/>
        </w:rPr>
        <w:t>,</w:t>
      </w:r>
      <w:r w:rsidRPr="006F0459">
        <w:rPr>
          <w:i w:val="0"/>
          <w:sz w:val="22"/>
          <w:szCs w:val="22"/>
        </w:rPr>
        <w:t>  przedmiarze robót</w:t>
      </w:r>
      <w:r w:rsidR="00FC777F">
        <w:rPr>
          <w:i w:val="0"/>
          <w:sz w:val="22"/>
          <w:szCs w:val="22"/>
        </w:rPr>
        <w:t xml:space="preserve">, dokumentacji technicznej w tym SST </w:t>
      </w:r>
      <w:r w:rsidRPr="006F0459">
        <w:rPr>
          <w:i w:val="0"/>
          <w:sz w:val="22"/>
          <w:szCs w:val="22"/>
        </w:rPr>
        <w:t xml:space="preserv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w dokumentacji konkretny z nazwy lub pochodzenia produkt. Jego jakość nie może być gorsza od jakości określonego w specyfikacji produktu oraz powinien mieć parametry nie gorsze niż wskazany produkt.</w:t>
      </w:r>
      <w:r w:rsidR="00615EBB" w:rsidRPr="006F0459">
        <w:rPr>
          <w:i w:val="0"/>
          <w:spacing w:val="0"/>
          <w:sz w:val="22"/>
          <w:szCs w:val="22"/>
          <w:lang w:eastAsia="pl-PL"/>
        </w:rPr>
        <w:t xml:space="preserve"> Wykonawca, który powołuje się na rozwiązania równoważne opisywanym przez zamawiającego, jest obowiązany wykazać w swojej ofercie, że oferowane przez niego rozwiązania spełniają wymagania określone przez zamawiającego. W przypadku złożenia ofert równoważnych należy dołączyć foldery, dane techniczne i aprobaty techniczne dla materiałów i urządzeń równoważnych, zawierające ich parametry techniczne. Każdy rodzaj robót, w którym znajdują się niezbadane i niezaakceptowane materiały, wykonawca wykonuje na własne ryzyko, licząc się z ich nie przyjęciem i nie zapłaceniem.</w:t>
      </w:r>
    </w:p>
    <w:p w:rsidR="00914658" w:rsidRDefault="00914658" w:rsidP="00BD5645">
      <w:pPr>
        <w:autoSpaceDE w:val="0"/>
        <w:autoSpaceDN w:val="0"/>
        <w:adjustRightInd w:val="0"/>
        <w:rPr>
          <w:i w:val="0"/>
          <w:spacing w:val="0"/>
          <w:sz w:val="22"/>
          <w:szCs w:val="22"/>
          <w:lang w:eastAsia="pl-PL"/>
        </w:rPr>
      </w:pPr>
    </w:p>
    <w:p w:rsidR="00914658" w:rsidRDefault="00914658" w:rsidP="00BD5645">
      <w:pPr>
        <w:autoSpaceDE w:val="0"/>
        <w:autoSpaceDN w:val="0"/>
        <w:adjustRightInd w:val="0"/>
        <w:rPr>
          <w:i w:val="0"/>
          <w:spacing w:val="0"/>
          <w:sz w:val="22"/>
          <w:szCs w:val="22"/>
          <w:lang w:eastAsia="pl-PL"/>
        </w:rPr>
      </w:pPr>
    </w:p>
    <w:p w:rsidR="00FC777F" w:rsidRPr="00F91C5B" w:rsidRDefault="00FC777F" w:rsidP="00FC777F">
      <w:pPr>
        <w:autoSpaceDE w:val="0"/>
        <w:autoSpaceDN w:val="0"/>
        <w:adjustRightInd w:val="0"/>
        <w:rPr>
          <w:rFonts w:ascii="Calibri" w:hAnsi="Calibri" w:cs="Calibri"/>
          <w:b/>
          <w:color w:val="4F81BD" w:themeColor="accent1"/>
          <w:sz w:val="22"/>
          <w:szCs w:val="22"/>
        </w:rPr>
      </w:pPr>
      <w:r>
        <w:rPr>
          <w:rFonts w:ascii="Calibri" w:hAnsi="Calibri" w:cs="Calibri"/>
          <w:color w:val="1F497D"/>
          <w:sz w:val="22"/>
          <w:szCs w:val="22"/>
        </w:rPr>
        <w:t xml:space="preserve">Zamawiający dopuści jako urządzenia równoważne biologiczne oczyszczalnie o parametrach nie gorszych aniżeli przyjęte w dokumentacji projektowej . Zamawiający dopuszcza oczyszczalnie działające na zasadzie ruchomych złoży biologicznych tarczowych  lub fluidalnych z osadem czynnym. </w:t>
      </w:r>
    </w:p>
    <w:p w:rsidR="00C56F77" w:rsidRPr="006F0459" w:rsidRDefault="00C56F77" w:rsidP="00966F65">
      <w:pPr>
        <w:tabs>
          <w:tab w:val="center" w:pos="4896"/>
          <w:tab w:val="right" w:pos="9432"/>
        </w:tabs>
        <w:rPr>
          <w:i w:val="0"/>
          <w:sz w:val="22"/>
          <w:szCs w:val="22"/>
        </w:rPr>
      </w:pPr>
    </w:p>
    <w:p w:rsidR="00283EFD" w:rsidRPr="006F0459" w:rsidRDefault="00B568FF" w:rsidP="00966F65">
      <w:pPr>
        <w:tabs>
          <w:tab w:val="center" w:pos="4896"/>
          <w:tab w:val="right" w:pos="9432"/>
        </w:tabs>
        <w:rPr>
          <w:i w:val="0"/>
          <w:sz w:val="22"/>
          <w:szCs w:val="22"/>
        </w:rPr>
      </w:pPr>
      <w:r w:rsidRPr="006F0459">
        <w:rPr>
          <w:i w:val="0"/>
          <w:sz w:val="22"/>
          <w:szCs w:val="22"/>
        </w:rPr>
        <w:t>3.</w:t>
      </w:r>
      <w:r w:rsidR="008E1B2E">
        <w:rPr>
          <w:i w:val="0"/>
          <w:sz w:val="22"/>
          <w:szCs w:val="22"/>
        </w:rPr>
        <w:t>3</w:t>
      </w:r>
      <w:r w:rsidR="00EB5899" w:rsidRPr="006F0459">
        <w:rPr>
          <w:i w:val="0"/>
          <w:sz w:val="22"/>
          <w:szCs w:val="22"/>
        </w:rPr>
        <w:t>.Zamawiający</w:t>
      </w:r>
      <w:r w:rsidR="00C56F77" w:rsidRPr="006F0459">
        <w:rPr>
          <w:i w:val="0"/>
          <w:sz w:val="22"/>
          <w:szCs w:val="22"/>
        </w:rPr>
        <w:t xml:space="preserve"> </w:t>
      </w:r>
      <w:r w:rsidR="0024004E" w:rsidRPr="006F0459">
        <w:rPr>
          <w:i w:val="0"/>
          <w:sz w:val="22"/>
          <w:szCs w:val="22"/>
        </w:rPr>
        <w:t xml:space="preserve"> </w:t>
      </w:r>
      <w:r w:rsidR="00283EFD" w:rsidRPr="006F0459">
        <w:rPr>
          <w:i w:val="0"/>
          <w:sz w:val="22"/>
          <w:szCs w:val="22"/>
        </w:rPr>
        <w:t>dopuszcza możliwo</w:t>
      </w:r>
      <w:r w:rsidR="006C5549">
        <w:rPr>
          <w:i w:val="0"/>
          <w:sz w:val="22"/>
          <w:szCs w:val="22"/>
        </w:rPr>
        <w:t xml:space="preserve">ści składania ofert częściowych, </w:t>
      </w:r>
      <w:r w:rsidR="009B38B1">
        <w:rPr>
          <w:i w:val="0"/>
          <w:sz w:val="22"/>
          <w:szCs w:val="22"/>
        </w:rPr>
        <w:t xml:space="preserve"> </w:t>
      </w:r>
      <w:r w:rsidR="00DE734B">
        <w:rPr>
          <w:i w:val="0"/>
          <w:sz w:val="22"/>
          <w:szCs w:val="22"/>
        </w:rPr>
        <w:t xml:space="preserve">zgodnie z opisem zawartym w pkt III.3.1. </w:t>
      </w:r>
      <w:r w:rsidR="00FC777F">
        <w:rPr>
          <w:i w:val="0"/>
          <w:sz w:val="22"/>
          <w:szCs w:val="22"/>
        </w:rPr>
        <w:t xml:space="preserve">niniejszej SIWZ . </w:t>
      </w:r>
    </w:p>
    <w:p w:rsidR="00EC6A0C" w:rsidRPr="006F0459" w:rsidRDefault="00EC6A0C" w:rsidP="00966F65">
      <w:pPr>
        <w:tabs>
          <w:tab w:val="center" w:pos="4896"/>
          <w:tab w:val="right" w:pos="9432"/>
        </w:tabs>
        <w:rPr>
          <w:i w:val="0"/>
          <w:sz w:val="22"/>
          <w:szCs w:val="22"/>
        </w:rPr>
      </w:pPr>
    </w:p>
    <w:p w:rsidR="00711A43" w:rsidRPr="006F0459" w:rsidRDefault="00B568FF" w:rsidP="00966F65">
      <w:pPr>
        <w:tabs>
          <w:tab w:val="center" w:pos="4896"/>
          <w:tab w:val="right" w:pos="9432"/>
        </w:tabs>
        <w:rPr>
          <w:i w:val="0"/>
          <w:sz w:val="22"/>
          <w:szCs w:val="22"/>
        </w:rPr>
      </w:pPr>
      <w:r w:rsidRPr="006F0459">
        <w:rPr>
          <w:i w:val="0"/>
          <w:sz w:val="22"/>
          <w:szCs w:val="22"/>
        </w:rPr>
        <w:t>3.</w:t>
      </w:r>
      <w:r w:rsidR="008E1B2E">
        <w:rPr>
          <w:i w:val="0"/>
          <w:sz w:val="22"/>
          <w:szCs w:val="22"/>
        </w:rPr>
        <w:t>4</w:t>
      </w:r>
      <w:r w:rsidR="00283EFD" w:rsidRPr="006F0459">
        <w:rPr>
          <w:i w:val="0"/>
          <w:sz w:val="22"/>
          <w:szCs w:val="22"/>
        </w:rPr>
        <w:t>. Zamawiający nie dopuszcza możliwości składania ofert wariantowych .</w:t>
      </w:r>
    </w:p>
    <w:p w:rsidR="007C7070" w:rsidRDefault="007C7070" w:rsidP="00356456">
      <w:pPr>
        <w:tabs>
          <w:tab w:val="center" w:pos="4896"/>
          <w:tab w:val="right" w:pos="9432"/>
        </w:tabs>
        <w:rPr>
          <w:b/>
          <w:i w:val="0"/>
          <w:sz w:val="22"/>
          <w:szCs w:val="22"/>
        </w:rPr>
      </w:pPr>
    </w:p>
    <w:p w:rsidR="00283EFD" w:rsidRDefault="00356456" w:rsidP="00356456">
      <w:pPr>
        <w:tabs>
          <w:tab w:val="center" w:pos="4896"/>
          <w:tab w:val="right" w:pos="9432"/>
        </w:tabs>
        <w:rPr>
          <w:b/>
          <w:i w:val="0"/>
          <w:sz w:val="22"/>
          <w:szCs w:val="22"/>
        </w:rPr>
      </w:pPr>
      <w:r w:rsidRPr="006F0459">
        <w:rPr>
          <w:b/>
          <w:i w:val="0"/>
          <w:sz w:val="22"/>
          <w:szCs w:val="22"/>
        </w:rPr>
        <w:t>IV.</w:t>
      </w:r>
      <w:r w:rsidR="006E6329" w:rsidRPr="006F0459">
        <w:rPr>
          <w:b/>
          <w:i w:val="0"/>
          <w:sz w:val="22"/>
          <w:szCs w:val="22"/>
        </w:rPr>
        <w:t xml:space="preserve"> Termin wykonania zamówienia</w:t>
      </w:r>
    </w:p>
    <w:p w:rsidR="009B38B1" w:rsidRDefault="009B38B1" w:rsidP="00356456">
      <w:pPr>
        <w:tabs>
          <w:tab w:val="center" w:pos="4896"/>
          <w:tab w:val="right" w:pos="9432"/>
        </w:tabs>
        <w:rPr>
          <w:b/>
          <w:i w:val="0"/>
          <w:sz w:val="22"/>
          <w:szCs w:val="22"/>
        </w:rPr>
      </w:pPr>
    </w:p>
    <w:p w:rsidR="009B38B1" w:rsidRDefault="009B38B1" w:rsidP="00356456">
      <w:pPr>
        <w:tabs>
          <w:tab w:val="center" w:pos="4896"/>
          <w:tab w:val="right" w:pos="9432"/>
        </w:tabs>
        <w:rPr>
          <w:b/>
          <w:i w:val="0"/>
          <w:sz w:val="22"/>
          <w:szCs w:val="22"/>
        </w:rPr>
      </w:pPr>
      <w:r>
        <w:rPr>
          <w:b/>
          <w:i w:val="0"/>
          <w:sz w:val="22"/>
          <w:szCs w:val="22"/>
        </w:rPr>
        <w:t>Część</w:t>
      </w:r>
      <w:r w:rsidR="000A2C40">
        <w:rPr>
          <w:b/>
          <w:i w:val="0"/>
          <w:sz w:val="22"/>
          <w:szCs w:val="22"/>
        </w:rPr>
        <w:t xml:space="preserve"> I operacji </w:t>
      </w:r>
      <w:r w:rsidR="009D564F">
        <w:rPr>
          <w:b/>
          <w:i w:val="0"/>
          <w:sz w:val="22"/>
          <w:szCs w:val="22"/>
        </w:rPr>
        <w:t xml:space="preserve">od </w:t>
      </w:r>
      <w:r w:rsidR="000A2C40">
        <w:rPr>
          <w:b/>
          <w:i w:val="0"/>
          <w:sz w:val="22"/>
          <w:szCs w:val="22"/>
        </w:rPr>
        <w:t xml:space="preserve">podpisania umowy </w:t>
      </w:r>
      <w:r w:rsidR="009D564F">
        <w:rPr>
          <w:b/>
          <w:i w:val="0"/>
          <w:sz w:val="22"/>
          <w:szCs w:val="22"/>
        </w:rPr>
        <w:t xml:space="preserve"> </w:t>
      </w:r>
      <w:r w:rsidR="00C7440A">
        <w:rPr>
          <w:b/>
          <w:i w:val="0"/>
          <w:sz w:val="22"/>
          <w:szCs w:val="22"/>
        </w:rPr>
        <w:t xml:space="preserve">do 30 </w:t>
      </w:r>
      <w:r w:rsidR="002422E0">
        <w:rPr>
          <w:b/>
          <w:i w:val="0"/>
          <w:sz w:val="22"/>
          <w:szCs w:val="22"/>
        </w:rPr>
        <w:t>maja</w:t>
      </w:r>
      <w:r w:rsidR="00C7440A">
        <w:rPr>
          <w:b/>
          <w:i w:val="0"/>
          <w:sz w:val="22"/>
          <w:szCs w:val="22"/>
        </w:rPr>
        <w:t xml:space="preserve"> </w:t>
      </w:r>
      <w:r>
        <w:rPr>
          <w:b/>
          <w:i w:val="0"/>
          <w:sz w:val="22"/>
          <w:szCs w:val="22"/>
        </w:rPr>
        <w:t xml:space="preserve"> 201</w:t>
      </w:r>
      <w:r w:rsidR="00C7440A">
        <w:rPr>
          <w:b/>
          <w:i w:val="0"/>
          <w:sz w:val="22"/>
          <w:szCs w:val="22"/>
        </w:rPr>
        <w:t>8</w:t>
      </w:r>
      <w:r>
        <w:rPr>
          <w:b/>
          <w:i w:val="0"/>
          <w:sz w:val="22"/>
          <w:szCs w:val="22"/>
        </w:rPr>
        <w:t xml:space="preserve"> roku </w:t>
      </w:r>
    </w:p>
    <w:p w:rsidR="009B38B1" w:rsidRDefault="009B38B1" w:rsidP="00356456">
      <w:pPr>
        <w:tabs>
          <w:tab w:val="center" w:pos="4896"/>
          <w:tab w:val="right" w:pos="9432"/>
        </w:tabs>
        <w:rPr>
          <w:b/>
          <w:i w:val="0"/>
          <w:sz w:val="22"/>
          <w:szCs w:val="22"/>
        </w:rPr>
      </w:pPr>
      <w:r>
        <w:rPr>
          <w:b/>
          <w:i w:val="0"/>
          <w:sz w:val="22"/>
          <w:szCs w:val="22"/>
        </w:rPr>
        <w:t>Część II operacji :</w:t>
      </w:r>
    </w:p>
    <w:p w:rsidR="009B38B1" w:rsidRPr="009B38B1" w:rsidRDefault="00A7198F" w:rsidP="00356456">
      <w:pPr>
        <w:tabs>
          <w:tab w:val="center" w:pos="4896"/>
          <w:tab w:val="right" w:pos="9432"/>
        </w:tabs>
        <w:rPr>
          <w:b/>
          <w:i w:val="0"/>
          <w:sz w:val="22"/>
          <w:szCs w:val="22"/>
        </w:rPr>
      </w:pPr>
      <w:r>
        <w:rPr>
          <w:b/>
          <w:i w:val="0"/>
          <w:sz w:val="22"/>
          <w:szCs w:val="22"/>
        </w:rPr>
        <w:t xml:space="preserve">a/ </w:t>
      </w:r>
      <w:r>
        <w:rPr>
          <w:b/>
          <w:i w:val="0"/>
        </w:rPr>
        <w:t xml:space="preserve">Budowa wielorodzinnej </w:t>
      </w:r>
      <w:r w:rsidRPr="009B38B1">
        <w:rPr>
          <w:b/>
          <w:i w:val="0"/>
        </w:rPr>
        <w:t>oczyszczalni ścieków wraz z infrastrukturą towarzyszącą w miejscowości</w:t>
      </w:r>
      <w:r>
        <w:rPr>
          <w:b/>
          <w:i w:val="0"/>
        </w:rPr>
        <w:t xml:space="preserve"> Osiecz Mały do 30 maja 2018 roku </w:t>
      </w:r>
    </w:p>
    <w:p w:rsidR="009B38B1" w:rsidRPr="009B38B1" w:rsidRDefault="00FC777F" w:rsidP="00356456">
      <w:pPr>
        <w:tabs>
          <w:tab w:val="center" w:pos="4896"/>
          <w:tab w:val="right" w:pos="9432"/>
        </w:tabs>
        <w:rPr>
          <w:b/>
          <w:i w:val="0"/>
          <w:sz w:val="22"/>
          <w:szCs w:val="22"/>
        </w:rPr>
      </w:pPr>
      <w:r>
        <w:rPr>
          <w:b/>
          <w:i w:val="0"/>
        </w:rPr>
        <w:t>b</w:t>
      </w:r>
      <w:r w:rsidR="00A7198F">
        <w:rPr>
          <w:b/>
          <w:i w:val="0"/>
        </w:rPr>
        <w:t xml:space="preserve">/ </w:t>
      </w:r>
      <w:r w:rsidR="009B38B1" w:rsidRPr="009B38B1">
        <w:rPr>
          <w:b/>
          <w:i w:val="0"/>
        </w:rPr>
        <w:t>Budowa wielorodzinnych oczyszczalni ścieków wraz z infrastrukturą towarzyszącą w miejscowościach Osiecz Wielki, Otmianowo, Mikołajki</w:t>
      </w:r>
      <w:r w:rsidR="009B38B1">
        <w:rPr>
          <w:b/>
          <w:i w:val="0"/>
        </w:rPr>
        <w:t xml:space="preserve"> </w:t>
      </w:r>
      <w:r w:rsidR="00A7198F">
        <w:rPr>
          <w:b/>
          <w:i w:val="0"/>
        </w:rPr>
        <w:t xml:space="preserve"> </w:t>
      </w:r>
      <w:r w:rsidR="009B38B1" w:rsidRPr="009B38B1">
        <w:rPr>
          <w:b/>
          <w:i w:val="0"/>
        </w:rPr>
        <w:t xml:space="preserve">do </w:t>
      </w:r>
      <w:r w:rsidR="00D10770">
        <w:rPr>
          <w:b/>
          <w:i w:val="0"/>
        </w:rPr>
        <w:t>2</w:t>
      </w:r>
      <w:r w:rsidR="007111E0">
        <w:rPr>
          <w:b/>
          <w:i w:val="0"/>
        </w:rPr>
        <w:t xml:space="preserve">8 </w:t>
      </w:r>
      <w:r w:rsidR="009B38B1" w:rsidRPr="009B38B1">
        <w:rPr>
          <w:b/>
          <w:i w:val="0"/>
        </w:rPr>
        <w:t xml:space="preserve"> września 2018 roku </w:t>
      </w:r>
    </w:p>
    <w:tbl>
      <w:tblPr>
        <w:tblW w:w="0" w:type="auto"/>
        <w:tblInd w:w="426" w:type="dxa"/>
        <w:tblLayout w:type="fixed"/>
        <w:tblCellMar>
          <w:left w:w="70" w:type="dxa"/>
          <w:right w:w="70" w:type="dxa"/>
        </w:tblCellMar>
        <w:tblLook w:val="0000"/>
      </w:tblPr>
      <w:tblGrid>
        <w:gridCol w:w="5740"/>
      </w:tblGrid>
      <w:tr w:rsidR="00E70FCA" w:rsidRPr="006F0459">
        <w:trPr>
          <w:cantSplit/>
          <w:trHeight w:val="476"/>
        </w:trPr>
        <w:tc>
          <w:tcPr>
            <w:tcW w:w="5740" w:type="dxa"/>
            <w:shd w:val="clear" w:color="auto" w:fill="FFFFFF"/>
            <w:vAlign w:val="center"/>
          </w:tcPr>
          <w:p w:rsidR="00E70FCA" w:rsidRPr="006F0459" w:rsidRDefault="00E70FCA" w:rsidP="00010BE9">
            <w:pPr>
              <w:tabs>
                <w:tab w:val="center" w:pos="4896"/>
                <w:tab w:val="right" w:pos="9432"/>
              </w:tabs>
              <w:rPr>
                <w:b/>
                <w:i w:val="0"/>
                <w:sz w:val="22"/>
                <w:szCs w:val="22"/>
                <w:u w:val="single"/>
              </w:rPr>
            </w:pPr>
          </w:p>
        </w:tc>
      </w:tr>
    </w:tbl>
    <w:p w:rsidR="00A7198F" w:rsidRPr="006F0459" w:rsidRDefault="00A7198F" w:rsidP="00533E46">
      <w:pPr>
        <w:rPr>
          <w:b/>
          <w:i w:val="0"/>
          <w:sz w:val="22"/>
          <w:szCs w:val="22"/>
        </w:rPr>
      </w:pPr>
    </w:p>
    <w:p w:rsidR="00A7198F" w:rsidRDefault="00A7198F" w:rsidP="00210490">
      <w:pPr>
        <w:ind w:firstLine="431"/>
        <w:rPr>
          <w:b/>
          <w:i w:val="0"/>
          <w:sz w:val="22"/>
          <w:szCs w:val="22"/>
        </w:rPr>
      </w:pPr>
    </w:p>
    <w:p w:rsidR="00210490" w:rsidRDefault="0008245F" w:rsidP="00210490">
      <w:pPr>
        <w:ind w:firstLine="431"/>
        <w:rPr>
          <w:b/>
          <w:i w:val="0"/>
          <w:sz w:val="22"/>
          <w:szCs w:val="22"/>
        </w:rPr>
      </w:pPr>
      <w:r w:rsidRPr="006F0459">
        <w:rPr>
          <w:b/>
          <w:i w:val="0"/>
          <w:sz w:val="22"/>
          <w:szCs w:val="22"/>
        </w:rPr>
        <w:t xml:space="preserve">V. </w:t>
      </w:r>
      <w:r w:rsidR="006E6329" w:rsidRPr="006F0459">
        <w:rPr>
          <w:b/>
          <w:i w:val="0"/>
          <w:sz w:val="22"/>
          <w:szCs w:val="22"/>
        </w:rPr>
        <w:t xml:space="preserve">Warunki udziału w postępowaniu </w:t>
      </w:r>
      <w:r w:rsidR="00210490">
        <w:rPr>
          <w:b/>
          <w:i w:val="0"/>
          <w:sz w:val="22"/>
          <w:szCs w:val="22"/>
        </w:rPr>
        <w:t>.</w:t>
      </w:r>
    </w:p>
    <w:p w:rsidR="004D196A" w:rsidRPr="006F0459" w:rsidRDefault="004D196A" w:rsidP="00210490">
      <w:pPr>
        <w:ind w:firstLine="431"/>
        <w:rPr>
          <w:b/>
          <w:i w:val="0"/>
          <w:sz w:val="22"/>
          <w:szCs w:val="22"/>
        </w:rPr>
      </w:pPr>
      <w:r w:rsidRPr="006F0459">
        <w:rPr>
          <w:b/>
          <w:i w:val="0"/>
          <w:sz w:val="22"/>
          <w:szCs w:val="22"/>
        </w:rPr>
        <w:t xml:space="preserve"> O udzielenie zamówienia mogą ubiegać się wykonawcy, którzy:</w:t>
      </w:r>
    </w:p>
    <w:p w:rsidR="004D196A" w:rsidRPr="006F0459" w:rsidRDefault="004D196A" w:rsidP="004D196A">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b/>
          <w:sz w:val="22"/>
          <w:szCs w:val="22"/>
        </w:rPr>
        <w:t>nie podlegają wykluczeniu;</w:t>
      </w:r>
    </w:p>
    <w:p w:rsidR="00533E46" w:rsidRPr="006F0459" w:rsidRDefault="004D196A" w:rsidP="004D196A">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sz w:val="22"/>
          <w:szCs w:val="22"/>
        </w:rPr>
        <w:t>spełniają warunki udziału w postępowaniu, o ile zostały one określone przez zamawiającego w ogłoszeniu o zamówieniu lub w zaproszeniu do potwierdzenia zainteresowania.</w:t>
      </w:r>
    </w:p>
    <w:p w:rsidR="00210490" w:rsidRDefault="00533E46" w:rsidP="00533E46">
      <w:pPr>
        <w:rPr>
          <w:i w:val="0"/>
          <w:sz w:val="22"/>
          <w:szCs w:val="22"/>
        </w:rPr>
      </w:pPr>
      <w:r w:rsidRPr="006F0459">
        <w:rPr>
          <w:i w:val="0"/>
          <w:sz w:val="22"/>
          <w:szCs w:val="22"/>
        </w:rPr>
        <w:t xml:space="preserve">Przy dokonaniu oceny spełnienia warunków Zamawiający będzie się kierował regułą : spełnia, nie spełnia </w:t>
      </w:r>
    </w:p>
    <w:p w:rsidR="00210490" w:rsidRDefault="00210490" w:rsidP="00533E46">
      <w:pPr>
        <w:rPr>
          <w:i w:val="0"/>
          <w:sz w:val="22"/>
          <w:szCs w:val="22"/>
        </w:rPr>
      </w:pPr>
    </w:p>
    <w:p w:rsidR="007C7070" w:rsidRDefault="00210490" w:rsidP="00533E46">
      <w:pPr>
        <w:rPr>
          <w:b/>
          <w:i w:val="0"/>
          <w:sz w:val="22"/>
          <w:szCs w:val="22"/>
        </w:rPr>
      </w:pPr>
      <w:r>
        <w:rPr>
          <w:b/>
          <w:i w:val="0"/>
          <w:sz w:val="22"/>
          <w:szCs w:val="22"/>
        </w:rPr>
        <w:t xml:space="preserve">Podstawy wykluczenia art.24 </w:t>
      </w:r>
      <w:r w:rsidR="007C7070">
        <w:rPr>
          <w:b/>
          <w:i w:val="0"/>
          <w:sz w:val="22"/>
          <w:szCs w:val="22"/>
        </w:rPr>
        <w:t>:</w:t>
      </w:r>
    </w:p>
    <w:p w:rsidR="004D196A" w:rsidRPr="006F0459" w:rsidRDefault="00210490" w:rsidP="00533E46">
      <w:pPr>
        <w:rPr>
          <w:i w:val="0"/>
          <w:sz w:val="22"/>
          <w:szCs w:val="22"/>
        </w:rPr>
      </w:pPr>
      <w:r>
        <w:rPr>
          <w:b/>
          <w:i w:val="0"/>
          <w:sz w:val="22"/>
          <w:szCs w:val="22"/>
        </w:rPr>
        <w:t xml:space="preserve"> </w:t>
      </w:r>
      <w:r w:rsidR="00533E46" w:rsidRPr="00210490">
        <w:rPr>
          <w:b/>
          <w:i w:val="0"/>
          <w:sz w:val="22"/>
          <w:szCs w:val="22"/>
        </w:rPr>
        <w:t>Z ubiegania się o udzielenie zamówienia publicznego wyklucza się:</w:t>
      </w:r>
      <w:r w:rsidR="00533E46" w:rsidRPr="006F0459">
        <w:rPr>
          <w:i w:val="0"/>
          <w:sz w:val="22"/>
          <w:szCs w:val="22"/>
        </w:rPr>
        <w:t xml:space="preserve"> </w:t>
      </w:r>
      <w:r w:rsidR="00533E46" w:rsidRPr="006F0459">
        <w:rPr>
          <w:i w:val="0"/>
          <w:sz w:val="22"/>
          <w:szCs w:val="22"/>
        </w:rPr>
        <w:br/>
        <w:t>1) wykonawców, którzy nie spełniają warunków udziału w postępowaniu o zamówienie publiczne, o których mowa w art. 24 ust</w:t>
      </w:r>
      <w:r w:rsidR="004D196A" w:rsidRPr="006F0459">
        <w:rPr>
          <w:i w:val="0"/>
          <w:sz w:val="22"/>
          <w:szCs w:val="22"/>
        </w:rPr>
        <w:t xml:space="preserve">. 1 </w:t>
      </w:r>
      <w:r w:rsidR="00BA6F9D" w:rsidRPr="006F0459">
        <w:rPr>
          <w:i w:val="0"/>
          <w:sz w:val="22"/>
          <w:szCs w:val="22"/>
        </w:rPr>
        <w:t xml:space="preserve"> oraz art. 24 ust.5 pkt 1-8 </w:t>
      </w:r>
      <w:r w:rsidR="004D196A" w:rsidRPr="006F0459">
        <w:rPr>
          <w:i w:val="0"/>
          <w:sz w:val="22"/>
          <w:szCs w:val="22"/>
        </w:rPr>
        <w:t xml:space="preserve">z uwzględnieniem art.24 ust.7 i 8 </w:t>
      </w:r>
      <w:r w:rsidR="00533E46" w:rsidRPr="006F0459">
        <w:rPr>
          <w:i w:val="0"/>
          <w:sz w:val="22"/>
          <w:szCs w:val="22"/>
        </w:rPr>
        <w:t>Prawa zamówień publicznych</w:t>
      </w:r>
      <w:r w:rsidR="00533E46" w:rsidRPr="006F0459">
        <w:rPr>
          <w:i w:val="0"/>
          <w:sz w:val="22"/>
          <w:szCs w:val="22"/>
        </w:rPr>
        <w:br/>
        <w:t> 2). Zamawiający zawiadomi równocześnie wykonawców, którzy zostali wykluczeni z postępowania o udzielenie zamówienia, podając uzasadnienie faktyczne i prawne</w:t>
      </w:r>
      <w:r w:rsidR="004D196A" w:rsidRPr="006F0459">
        <w:rPr>
          <w:i w:val="0"/>
          <w:sz w:val="22"/>
          <w:szCs w:val="22"/>
        </w:rPr>
        <w:t>.</w:t>
      </w:r>
    </w:p>
    <w:p w:rsidR="00B4798C" w:rsidRDefault="00533E46" w:rsidP="00533E46">
      <w:pPr>
        <w:rPr>
          <w:i w:val="0"/>
          <w:sz w:val="22"/>
          <w:szCs w:val="22"/>
        </w:rPr>
      </w:pPr>
      <w:r w:rsidRPr="006F0459">
        <w:rPr>
          <w:i w:val="0"/>
          <w:sz w:val="22"/>
          <w:szCs w:val="22"/>
        </w:rPr>
        <w:t xml:space="preserve">3).Ofertę wykonawcy wykluczonego uznaje się za odrzuconą </w:t>
      </w:r>
    </w:p>
    <w:p w:rsidR="00937435" w:rsidRDefault="00937435" w:rsidP="00533E46">
      <w:pPr>
        <w:rPr>
          <w:i w:val="0"/>
          <w:sz w:val="22"/>
          <w:szCs w:val="22"/>
        </w:rPr>
      </w:pPr>
    </w:p>
    <w:p w:rsidR="00937435" w:rsidRPr="00937435" w:rsidRDefault="00937435" w:rsidP="00533E46">
      <w:pPr>
        <w:rPr>
          <w:b/>
          <w:i w:val="0"/>
          <w:sz w:val="22"/>
          <w:szCs w:val="22"/>
        </w:rPr>
      </w:pPr>
      <w:r w:rsidRPr="00937435">
        <w:rPr>
          <w:b/>
          <w:i w:val="0"/>
          <w:sz w:val="22"/>
          <w:szCs w:val="22"/>
        </w:rPr>
        <w:t xml:space="preserve">Wykaz oświadczeń lub dokumentów , potwierdzających </w:t>
      </w:r>
      <w:r>
        <w:rPr>
          <w:b/>
          <w:i w:val="0"/>
          <w:sz w:val="22"/>
          <w:szCs w:val="22"/>
        </w:rPr>
        <w:t xml:space="preserve">spełnienie warunków udziału w postępowaniu  oraz brak podstaw wykluczenia : </w:t>
      </w:r>
    </w:p>
    <w:p w:rsidR="00E2424D" w:rsidRPr="006F0459" w:rsidRDefault="00E2424D" w:rsidP="00533E46">
      <w:pPr>
        <w:rPr>
          <w:i w:val="0"/>
          <w:sz w:val="22"/>
          <w:szCs w:val="22"/>
        </w:rPr>
      </w:pPr>
    </w:p>
    <w:p w:rsidR="00351569" w:rsidRPr="006F0459" w:rsidRDefault="00351569" w:rsidP="00351569">
      <w:pPr>
        <w:pStyle w:val="Akapitzlist"/>
        <w:tabs>
          <w:tab w:val="left" w:pos="0"/>
          <w:tab w:val="left" w:pos="851"/>
        </w:tabs>
        <w:ind w:left="0" w:hanging="426"/>
        <w:jc w:val="both"/>
        <w:rPr>
          <w:b/>
          <w:sz w:val="22"/>
          <w:szCs w:val="22"/>
        </w:rPr>
      </w:pPr>
      <w:r w:rsidRPr="006F0459">
        <w:rPr>
          <w:sz w:val="22"/>
          <w:szCs w:val="22"/>
        </w:rPr>
        <w:t xml:space="preserve">V.1. </w:t>
      </w:r>
      <w:r w:rsidR="000563C2" w:rsidRPr="006F0459">
        <w:rPr>
          <w:i/>
          <w:sz w:val="22"/>
          <w:szCs w:val="22"/>
        </w:rPr>
        <w:t xml:space="preserve"> </w:t>
      </w:r>
      <w:r w:rsidRPr="006F0459">
        <w:rPr>
          <w:b/>
          <w:sz w:val="22"/>
          <w:szCs w:val="22"/>
        </w:rPr>
        <w:t>Kompetencje lub uprawnienia  do prowadzenia określonej działalności zawodowej, o ile wynika to z odrębnych przepisów.</w:t>
      </w:r>
    </w:p>
    <w:p w:rsidR="00E675D1" w:rsidRDefault="00E675D1" w:rsidP="00452125">
      <w:pPr>
        <w:jc w:val="both"/>
        <w:rPr>
          <w:i w:val="0"/>
          <w:spacing w:val="0"/>
          <w:sz w:val="22"/>
          <w:szCs w:val="22"/>
          <w:lang w:eastAsia="pl-PL"/>
        </w:rPr>
      </w:pPr>
    </w:p>
    <w:p w:rsidR="00452125" w:rsidRDefault="00E675D1" w:rsidP="00452125">
      <w:pPr>
        <w:jc w:val="both"/>
        <w:rPr>
          <w:szCs w:val="24"/>
          <w:lang w:eastAsia="pl-PL"/>
        </w:rPr>
      </w:pPr>
      <w:r w:rsidRPr="00782746">
        <w:rPr>
          <w:szCs w:val="24"/>
          <w:lang w:eastAsia="pl-PL"/>
        </w:rPr>
        <w:t>Zamawiający dokona oceny spełniania warunków udziału w postępowaniu w tym zakresie na podstawie oświadczenia o spełnianiu warunków udziału w postępowaniu.</w:t>
      </w:r>
      <w:r>
        <w:rPr>
          <w:szCs w:val="24"/>
          <w:lang w:eastAsia="pl-PL"/>
        </w:rPr>
        <w:t xml:space="preserve"> </w:t>
      </w:r>
      <w:r w:rsidRPr="00782746">
        <w:rPr>
          <w:szCs w:val="24"/>
          <w:lang w:eastAsia="pl-PL"/>
        </w:rPr>
        <w:t>Zamawiający będzie się kierował regułą : spełnia, nie sp</w:t>
      </w:r>
      <w:r w:rsidR="00FC6800">
        <w:rPr>
          <w:szCs w:val="24"/>
          <w:lang w:eastAsia="pl-PL"/>
        </w:rPr>
        <w:t xml:space="preserve">ełnia </w:t>
      </w:r>
    </w:p>
    <w:p w:rsidR="00E675D1" w:rsidRPr="006F0459" w:rsidRDefault="00E675D1" w:rsidP="00452125">
      <w:pPr>
        <w:jc w:val="both"/>
        <w:rPr>
          <w:i w:val="0"/>
          <w:sz w:val="22"/>
          <w:szCs w:val="22"/>
        </w:rPr>
      </w:pPr>
    </w:p>
    <w:p w:rsidR="00211CD1" w:rsidRPr="006F0459" w:rsidRDefault="0008245F" w:rsidP="00533E46">
      <w:pPr>
        <w:rPr>
          <w:b/>
          <w:i w:val="0"/>
          <w:sz w:val="22"/>
          <w:szCs w:val="22"/>
        </w:rPr>
      </w:pPr>
      <w:r w:rsidRPr="006F0459">
        <w:rPr>
          <w:b/>
          <w:i w:val="0"/>
          <w:sz w:val="22"/>
          <w:szCs w:val="22"/>
        </w:rPr>
        <w:t xml:space="preserve">V.2 </w:t>
      </w:r>
      <w:r w:rsidR="00533E46" w:rsidRPr="006F0459">
        <w:rPr>
          <w:b/>
          <w:i w:val="0"/>
          <w:sz w:val="22"/>
          <w:szCs w:val="22"/>
        </w:rPr>
        <w:t xml:space="preserve"> </w:t>
      </w:r>
      <w:r w:rsidR="00211CD1" w:rsidRPr="006F0459">
        <w:rPr>
          <w:b/>
          <w:i w:val="0"/>
          <w:sz w:val="22"/>
          <w:szCs w:val="22"/>
        </w:rPr>
        <w:t xml:space="preserve">Zdolność techniczna </w:t>
      </w:r>
      <w:r w:rsidR="007C7070">
        <w:rPr>
          <w:b/>
          <w:i w:val="0"/>
          <w:sz w:val="22"/>
          <w:szCs w:val="22"/>
        </w:rPr>
        <w:t xml:space="preserve">lub </w:t>
      </w:r>
      <w:r w:rsidR="00211CD1" w:rsidRPr="006F0459">
        <w:rPr>
          <w:b/>
          <w:i w:val="0"/>
          <w:sz w:val="22"/>
          <w:szCs w:val="22"/>
        </w:rPr>
        <w:t xml:space="preserve"> zawodowa .</w:t>
      </w:r>
    </w:p>
    <w:p w:rsidR="00E675D1" w:rsidRDefault="00E675D1" w:rsidP="00A962B4">
      <w:pPr>
        <w:rPr>
          <w:szCs w:val="24"/>
          <w:lang w:eastAsia="pl-PL"/>
        </w:rPr>
      </w:pPr>
      <w:r w:rsidRPr="00782746">
        <w:rPr>
          <w:szCs w:val="24"/>
          <w:lang w:eastAsia="pl-PL"/>
        </w:rPr>
        <w:t xml:space="preserve">Potwierdzeniem będzie złożenie: </w:t>
      </w:r>
    </w:p>
    <w:p w:rsidR="000A2C82" w:rsidRDefault="00E675D1" w:rsidP="00A962B4">
      <w:pPr>
        <w:rPr>
          <w:szCs w:val="24"/>
          <w:lang w:eastAsia="pl-PL"/>
        </w:rPr>
      </w:pPr>
      <w:r w:rsidRPr="00782746">
        <w:rPr>
          <w:szCs w:val="24"/>
          <w:lang w:eastAsia="pl-PL"/>
        </w:rPr>
        <w:t>-wykazu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w:t>
      </w:r>
      <w:r>
        <w:rPr>
          <w:szCs w:val="24"/>
          <w:lang w:eastAsia="pl-PL"/>
        </w:rPr>
        <w:t>i</w:t>
      </w:r>
      <w:r w:rsidRPr="00782746">
        <w:rPr>
          <w:szCs w:val="24"/>
          <w:lang w:eastAsia="pl-PL"/>
        </w:rPr>
        <w:t>e jest w stanie uzyskać tych dokumentów - inne dokumenty.</w:t>
      </w:r>
    </w:p>
    <w:p w:rsidR="006C5549" w:rsidRDefault="006C5549" w:rsidP="00A962B4">
      <w:pPr>
        <w:rPr>
          <w:szCs w:val="24"/>
          <w:lang w:eastAsia="pl-PL"/>
        </w:rPr>
      </w:pPr>
    </w:p>
    <w:p w:rsidR="006C5549" w:rsidRPr="004050F8" w:rsidRDefault="006C5549" w:rsidP="006C5549">
      <w:pPr>
        <w:rPr>
          <w:spacing w:val="0"/>
          <w:sz w:val="22"/>
          <w:szCs w:val="22"/>
          <w:lang w:eastAsia="pl-PL"/>
        </w:rPr>
      </w:pPr>
      <w:r w:rsidRPr="004050F8">
        <w:rPr>
          <w:szCs w:val="24"/>
          <w:lang w:eastAsia="pl-PL"/>
        </w:rPr>
        <w:t>-</w:t>
      </w:r>
      <w:r w:rsidRPr="004050F8">
        <w:rPr>
          <w:spacing w:val="0"/>
          <w:sz w:val="22"/>
          <w:szCs w:val="22"/>
          <w:lang w:eastAsia="pl-P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C5549" w:rsidRDefault="006C5549" w:rsidP="00A962B4">
      <w:pPr>
        <w:rPr>
          <w:szCs w:val="24"/>
          <w:lang w:eastAsia="pl-PL"/>
        </w:rPr>
      </w:pPr>
    </w:p>
    <w:p w:rsidR="004763CB" w:rsidRDefault="004763CB" w:rsidP="00A962B4">
      <w:pPr>
        <w:rPr>
          <w:szCs w:val="24"/>
          <w:lang w:eastAsia="pl-PL"/>
        </w:rPr>
      </w:pPr>
    </w:p>
    <w:p w:rsidR="009B38B1" w:rsidRDefault="00E675D1" w:rsidP="00A962B4">
      <w:pPr>
        <w:rPr>
          <w:szCs w:val="24"/>
          <w:lang w:eastAsia="pl-PL"/>
        </w:rPr>
      </w:pPr>
      <w:r w:rsidRPr="00782746">
        <w:rPr>
          <w:szCs w:val="24"/>
          <w:lang w:eastAsia="pl-PL"/>
        </w:rPr>
        <w:lastRenderedPageBreak/>
        <w:t xml:space="preserve">Zamawiający wymaga </w:t>
      </w:r>
      <w:r w:rsidR="000A2C82">
        <w:rPr>
          <w:szCs w:val="24"/>
          <w:lang w:eastAsia="pl-PL"/>
        </w:rPr>
        <w:t>:</w:t>
      </w:r>
    </w:p>
    <w:p w:rsidR="00CB1228" w:rsidRDefault="009B38B1" w:rsidP="005320F1">
      <w:pPr>
        <w:rPr>
          <w:szCs w:val="24"/>
          <w:lang w:eastAsia="pl-PL"/>
        </w:rPr>
      </w:pPr>
      <w:r>
        <w:rPr>
          <w:szCs w:val="24"/>
          <w:lang w:eastAsia="pl-PL"/>
        </w:rPr>
        <w:t xml:space="preserve">Część I </w:t>
      </w:r>
    </w:p>
    <w:p w:rsidR="006C5549" w:rsidRDefault="00CB1228" w:rsidP="005320F1">
      <w:pPr>
        <w:rPr>
          <w:szCs w:val="24"/>
          <w:lang w:eastAsia="pl-PL"/>
        </w:rPr>
      </w:pPr>
      <w:r>
        <w:rPr>
          <w:szCs w:val="24"/>
          <w:lang w:eastAsia="pl-PL"/>
        </w:rPr>
        <w:t xml:space="preserve">Zamawiający </w:t>
      </w:r>
      <w:r w:rsidR="00865D95">
        <w:rPr>
          <w:szCs w:val="24"/>
          <w:lang w:eastAsia="pl-PL"/>
        </w:rPr>
        <w:t xml:space="preserve">wymaga </w:t>
      </w:r>
      <w:r w:rsidR="000A2C82">
        <w:rPr>
          <w:szCs w:val="24"/>
          <w:lang w:eastAsia="pl-PL"/>
        </w:rPr>
        <w:t xml:space="preserve">udokumentowania </w:t>
      </w:r>
      <w:r w:rsidR="006C5549">
        <w:rPr>
          <w:szCs w:val="24"/>
          <w:lang w:eastAsia="pl-PL"/>
        </w:rPr>
        <w:t>;</w:t>
      </w:r>
    </w:p>
    <w:p w:rsidR="005320F1" w:rsidRDefault="006C5549" w:rsidP="005320F1">
      <w:pPr>
        <w:rPr>
          <w:szCs w:val="24"/>
          <w:lang w:eastAsia="pl-PL"/>
        </w:rPr>
      </w:pPr>
      <w:r>
        <w:rPr>
          <w:szCs w:val="24"/>
          <w:lang w:eastAsia="pl-PL"/>
        </w:rPr>
        <w:t xml:space="preserve">a/ </w:t>
      </w:r>
      <w:r w:rsidR="00865D95">
        <w:rPr>
          <w:szCs w:val="24"/>
          <w:lang w:eastAsia="pl-PL"/>
        </w:rPr>
        <w:t xml:space="preserve">min. dwóch robót budowlanych </w:t>
      </w:r>
      <w:r w:rsidR="009B38B1" w:rsidRPr="00782746">
        <w:rPr>
          <w:szCs w:val="24"/>
          <w:lang w:eastAsia="pl-PL"/>
        </w:rPr>
        <w:t xml:space="preserve">w zakresie </w:t>
      </w:r>
      <w:r w:rsidR="00865D95">
        <w:rPr>
          <w:szCs w:val="24"/>
          <w:lang w:eastAsia="pl-PL"/>
        </w:rPr>
        <w:t xml:space="preserve"> </w:t>
      </w:r>
      <w:r w:rsidR="00D33663">
        <w:rPr>
          <w:szCs w:val="24"/>
          <w:lang w:eastAsia="pl-PL"/>
        </w:rPr>
        <w:t xml:space="preserve">budowy lub przebudowy </w:t>
      </w:r>
      <w:r w:rsidR="00865D95">
        <w:rPr>
          <w:szCs w:val="24"/>
          <w:lang w:eastAsia="pl-PL"/>
        </w:rPr>
        <w:t xml:space="preserve">  sieci wodociągowej z przyłączami .</w:t>
      </w:r>
      <w:r w:rsidR="005320F1" w:rsidRPr="005320F1">
        <w:rPr>
          <w:szCs w:val="24"/>
          <w:lang w:eastAsia="pl-PL"/>
        </w:rPr>
        <w:t xml:space="preserve"> </w:t>
      </w:r>
      <w:r w:rsidR="005320F1" w:rsidRPr="00782746">
        <w:rPr>
          <w:szCs w:val="24"/>
          <w:lang w:eastAsia="pl-PL"/>
        </w:rPr>
        <w:t xml:space="preserve">Zamawiający będzie się kierował regułą : spełnia, nie spełnia </w:t>
      </w:r>
    </w:p>
    <w:p w:rsidR="004763CB" w:rsidRDefault="006C5549" w:rsidP="00A962B4">
      <w:pPr>
        <w:rPr>
          <w:sz w:val="22"/>
          <w:szCs w:val="22"/>
        </w:rPr>
      </w:pPr>
      <w:r>
        <w:rPr>
          <w:szCs w:val="24"/>
          <w:lang w:eastAsia="pl-PL"/>
        </w:rPr>
        <w:t xml:space="preserve">b/ </w:t>
      </w:r>
      <w:r w:rsidR="004763CB" w:rsidRPr="00AD6B07">
        <w:rPr>
          <w:szCs w:val="24"/>
          <w:lang w:eastAsia="pl-PL"/>
        </w:rPr>
        <w:t>kierownika budowy</w:t>
      </w:r>
      <w:r w:rsidR="004763CB" w:rsidRPr="00AD6B07">
        <w:rPr>
          <w:sz w:val="22"/>
          <w:szCs w:val="22"/>
        </w:rPr>
        <w:t xml:space="preserve">   </w:t>
      </w:r>
      <w:r w:rsidR="004763CB">
        <w:rPr>
          <w:sz w:val="22"/>
          <w:szCs w:val="22"/>
        </w:rPr>
        <w:t xml:space="preserve">specjalności w zakresie </w:t>
      </w:r>
      <w:r w:rsidR="004763CB" w:rsidRPr="00AD6B07">
        <w:rPr>
          <w:sz w:val="22"/>
          <w:szCs w:val="22"/>
        </w:rPr>
        <w:t xml:space="preserve"> sieci  </w:t>
      </w:r>
      <w:r w:rsidR="004763CB">
        <w:rPr>
          <w:sz w:val="22"/>
          <w:szCs w:val="22"/>
        </w:rPr>
        <w:t>wodociągowej.</w:t>
      </w:r>
    </w:p>
    <w:p w:rsidR="00865D95" w:rsidRPr="00AD6B07" w:rsidRDefault="00AD6B07" w:rsidP="00A962B4">
      <w:pPr>
        <w:rPr>
          <w:i w:val="0"/>
          <w:szCs w:val="24"/>
          <w:lang w:eastAsia="pl-PL"/>
        </w:rPr>
      </w:pPr>
      <w:r w:rsidRPr="00782746">
        <w:rPr>
          <w:szCs w:val="24"/>
          <w:lang w:eastAsia="pl-PL"/>
        </w:rPr>
        <w:t>Zamawiający będzie się kierował regułą : spełnia, nie spełnia</w:t>
      </w:r>
    </w:p>
    <w:p w:rsidR="006C5549" w:rsidRPr="00AD6B07" w:rsidRDefault="006C5549" w:rsidP="00D2644B">
      <w:pPr>
        <w:rPr>
          <w:i w:val="0"/>
          <w:szCs w:val="24"/>
          <w:lang w:eastAsia="pl-PL"/>
        </w:rPr>
      </w:pPr>
    </w:p>
    <w:p w:rsidR="00D2644B" w:rsidRDefault="009B38B1" w:rsidP="00D2644B">
      <w:pPr>
        <w:rPr>
          <w:szCs w:val="24"/>
          <w:lang w:eastAsia="pl-PL"/>
        </w:rPr>
      </w:pPr>
      <w:r>
        <w:rPr>
          <w:szCs w:val="24"/>
          <w:lang w:eastAsia="pl-PL"/>
        </w:rPr>
        <w:t xml:space="preserve">Część II operacji : </w:t>
      </w:r>
    </w:p>
    <w:p w:rsidR="00CB1228" w:rsidRDefault="00D2644B" w:rsidP="00D2644B">
      <w:r>
        <w:t>Zamawiający wymaga udokumentowania :</w:t>
      </w:r>
    </w:p>
    <w:p w:rsidR="00AD6B07" w:rsidRDefault="00CB1228" w:rsidP="00AD6B07">
      <w:pPr>
        <w:rPr>
          <w:szCs w:val="24"/>
          <w:lang w:eastAsia="pl-PL"/>
        </w:rPr>
      </w:pPr>
      <w:r>
        <w:t>a/</w:t>
      </w:r>
      <w:r w:rsidR="00D2644B">
        <w:t xml:space="preserve"> minimum dwóch robót  w zakresie budowy biologicznych oczyszczalni ścieków o przepustowości minimum Ośr.d= </w:t>
      </w:r>
      <w:r w:rsidR="000A2C82">
        <w:t>3,75</w:t>
      </w:r>
      <w:r w:rsidR="00D2644B">
        <w:t xml:space="preserve"> m3/d lub minimum </w:t>
      </w:r>
      <w:r w:rsidR="000A2C82">
        <w:t>25</w:t>
      </w:r>
      <w:r w:rsidR="00D2644B">
        <w:t xml:space="preserve"> RLM </w:t>
      </w:r>
      <w:r w:rsidR="00D2644B">
        <w:rPr>
          <w:szCs w:val="24"/>
          <w:lang w:eastAsia="pl-PL"/>
        </w:rPr>
        <w:t>.</w:t>
      </w:r>
      <w:r w:rsidR="00AD6B07" w:rsidRPr="00AD6B07">
        <w:rPr>
          <w:szCs w:val="24"/>
          <w:lang w:eastAsia="pl-PL"/>
        </w:rPr>
        <w:t xml:space="preserve"> </w:t>
      </w:r>
      <w:r w:rsidR="00AD6B07" w:rsidRPr="00782746">
        <w:rPr>
          <w:szCs w:val="24"/>
          <w:lang w:eastAsia="pl-PL"/>
        </w:rPr>
        <w:t xml:space="preserve">Zamawiający będzie się kierował regułą : spełnia, nie spełnia </w:t>
      </w:r>
    </w:p>
    <w:p w:rsidR="00865D95" w:rsidRDefault="00865D95" w:rsidP="00D2644B">
      <w:pPr>
        <w:rPr>
          <w:szCs w:val="24"/>
          <w:lang w:eastAsia="pl-PL"/>
        </w:rPr>
      </w:pPr>
    </w:p>
    <w:p w:rsidR="00CB1228" w:rsidRPr="00865D95" w:rsidRDefault="00CB1228" w:rsidP="00D2644B">
      <w:pPr>
        <w:rPr>
          <w:szCs w:val="24"/>
          <w:lang w:eastAsia="pl-PL"/>
        </w:rPr>
      </w:pPr>
      <w:r>
        <w:rPr>
          <w:szCs w:val="24"/>
          <w:lang w:eastAsia="pl-PL"/>
        </w:rPr>
        <w:t>b/</w:t>
      </w:r>
      <w:r w:rsidRPr="00CB1228">
        <w:rPr>
          <w:szCs w:val="24"/>
          <w:lang w:eastAsia="pl-PL"/>
        </w:rPr>
        <w:t xml:space="preserve"> </w:t>
      </w:r>
      <w:r w:rsidR="00AD6B07">
        <w:rPr>
          <w:szCs w:val="24"/>
          <w:lang w:eastAsia="pl-PL"/>
        </w:rPr>
        <w:t xml:space="preserve">/ </w:t>
      </w:r>
      <w:r w:rsidR="00AD6B07" w:rsidRPr="00AD6B07">
        <w:rPr>
          <w:szCs w:val="24"/>
          <w:lang w:eastAsia="pl-PL"/>
        </w:rPr>
        <w:t>kierownika budowy</w:t>
      </w:r>
      <w:r w:rsidR="00AD6B07" w:rsidRPr="00AD6B07">
        <w:rPr>
          <w:sz w:val="22"/>
          <w:szCs w:val="22"/>
        </w:rPr>
        <w:t xml:space="preserve">   </w:t>
      </w:r>
      <w:r w:rsidR="004763CB">
        <w:rPr>
          <w:sz w:val="22"/>
          <w:szCs w:val="22"/>
        </w:rPr>
        <w:t xml:space="preserve">specjalności w zakresie </w:t>
      </w:r>
      <w:r w:rsidR="00AD6B07" w:rsidRPr="00AD6B07">
        <w:rPr>
          <w:sz w:val="22"/>
          <w:szCs w:val="22"/>
        </w:rPr>
        <w:t xml:space="preserve"> sieci  </w:t>
      </w:r>
      <w:r w:rsidR="00AD6B07">
        <w:rPr>
          <w:sz w:val="22"/>
          <w:szCs w:val="22"/>
        </w:rPr>
        <w:t xml:space="preserve">kanalizacyjnej </w:t>
      </w:r>
    </w:p>
    <w:p w:rsidR="00E675D1" w:rsidRDefault="00E675D1" w:rsidP="00A962B4">
      <w:pPr>
        <w:rPr>
          <w:szCs w:val="24"/>
          <w:lang w:eastAsia="pl-PL"/>
        </w:rPr>
      </w:pPr>
      <w:r w:rsidRPr="00782746">
        <w:rPr>
          <w:szCs w:val="24"/>
          <w:lang w:eastAsia="pl-PL"/>
        </w:rPr>
        <w:t xml:space="preserve">Zamawiający będzie się kierował regułą : spełnia, nie spełnia </w:t>
      </w:r>
    </w:p>
    <w:p w:rsidR="00010BE9" w:rsidRDefault="0012119E" w:rsidP="00F71164">
      <w:pPr>
        <w:rPr>
          <w:szCs w:val="24"/>
          <w:lang w:eastAsia="pl-PL"/>
        </w:rPr>
      </w:pPr>
      <w:r>
        <w:rPr>
          <w:szCs w:val="24"/>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00E675D1" w:rsidRPr="00782746">
        <w:rPr>
          <w:szCs w:val="24"/>
          <w:lang w:eastAsia="pl-PL"/>
        </w:rPr>
        <w:br/>
      </w:r>
      <w:r w:rsidR="0008245F" w:rsidRPr="006F0459">
        <w:rPr>
          <w:b/>
          <w:i w:val="0"/>
          <w:sz w:val="22"/>
          <w:szCs w:val="22"/>
        </w:rPr>
        <w:t>V.</w:t>
      </w:r>
      <w:r w:rsidR="00E675D1">
        <w:rPr>
          <w:b/>
          <w:i w:val="0"/>
          <w:sz w:val="22"/>
          <w:szCs w:val="22"/>
        </w:rPr>
        <w:t>3</w:t>
      </w:r>
      <w:r w:rsidR="00943184" w:rsidRPr="006F0459">
        <w:rPr>
          <w:b/>
          <w:i w:val="0"/>
          <w:sz w:val="22"/>
          <w:szCs w:val="22"/>
        </w:rPr>
        <w:t>.</w:t>
      </w:r>
      <w:r w:rsidR="00533E46" w:rsidRPr="006F0459">
        <w:rPr>
          <w:b/>
          <w:i w:val="0"/>
          <w:sz w:val="22"/>
          <w:szCs w:val="22"/>
        </w:rPr>
        <w:t xml:space="preserve"> Sytuacja ekonomiczna </w:t>
      </w:r>
      <w:r w:rsidR="00D53781" w:rsidRPr="006F0459">
        <w:rPr>
          <w:b/>
          <w:i w:val="0"/>
          <w:sz w:val="22"/>
          <w:szCs w:val="22"/>
        </w:rPr>
        <w:t xml:space="preserve">i finansowa </w:t>
      </w:r>
      <w:r w:rsidR="00010BE9" w:rsidRPr="00782746">
        <w:rPr>
          <w:szCs w:val="24"/>
          <w:lang w:eastAsia="pl-PL"/>
        </w:rPr>
        <w:t>Zamawiający dokona oceny spełniania warunków udziału w postępowaniu w tym zakresie na podstawie oświadczenia o spełnianiu warunków udziału w postępowaniu.</w:t>
      </w:r>
      <w:r w:rsidR="00010BE9">
        <w:rPr>
          <w:szCs w:val="24"/>
          <w:lang w:eastAsia="pl-PL"/>
        </w:rPr>
        <w:t xml:space="preserve"> </w:t>
      </w:r>
      <w:r w:rsidR="00010BE9" w:rsidRPr="00782746">
        <w:rPr>
          <w:szCs w:val="24"/>
          <w:lang w:eastAsia="pl-PL"/>
        </w:rPr>
        <w:t>Zamawiający będzie się kierował regułą : spełnia, nie spełnia Informacje dodatkowe</w:t>
      </w:r>
    </w:p>
    <w:p w:rsidR="00E2424D" w:rsidRPr="00C92F59" w:rsidRDefault="006E6329" w:rsidP="00664FD9">
      <w:pPr>
        <w:tabs>
          <w:tab w:val="left" w:pos="360"/>
        </w:tabs>
        <w:spacing w:after="120"/>
        <w:rPr>
          <w:b/>
          <w:i w:val="0"/>
          <w:sz w:val="22"/>
          <w:szCs w:val="22"/>
        </w:rPr>
      </w:pPr>
      <w:r w:rsidRPr="00937435">
        <w:rPr>
          <w:b/>
          <w:i w:val="0"/>
          <w:color w:val="FF0000"/>
          <w:sz w:val="22"/>
          <w:szCs w:val="22"/>
        </w:rPr>
        <w:br/>
      </w:r>
      <w:r w:rsidR="0097465F" w:rsidRPr="00C92F59">
        <w:rPr>
          <w:b/>
          <w:i w:val="0"/>
          <w:sz w:val="22"/>
          <w:szCs w:val="22"/>
        </w:rPr>
        <w:t>VI.</w:t>
      </w:r>
      <w:r w:rsidR="0008245F" w:rsidRPr="00C92F59">
        <w:rPr>
          <w:b/>
          <w:i w:val="0"/>
          <w:sz w:val="22"/>
          <w:szCs w:val="22"/>
        </w:rPr>
        <w:t>1</w:t>
      </w:r>
      <w:r w:rsidR="0008245F" w:rsidRPr="00C92F59">
        <w:rPr>
          <w:i w:val="0"/>
          <w:sz w:val="22"/>
          <w:szCs w:val="22"/>
        </w:rPr>
        <w:t xml:space="preserve">. </w:t>
      </w:r>
      <w:r w:rsidR="00533E46" w:rsidRPr="00C92F59">
        <w:rPr>
          <w:i w:val="0"/>
          <w:sz w:val="22"/>
          <w:szCs w:val="22"/>
        </w:rPr>
        <w:t xml:space="preserve"> </w:t>
      </w:r>
      <w:r w:rsidR="00C92F59" w:rsidRPr="00C92F59">
        <w:rPr>
          <w:b/>
          <w:i w:val="0"/>
          <w:sz w:val="22"/>
          <w:szCs w:val="22"/>
        </w:rPr>
        <w:t xml:space="preserve">Wykaz  oświadczeń lub dokumentów, jakie mają dostarczyć wykonawcy w celu </w:t>
      </w:r>
      <w:r w:rsidR="00533E46" w:rsidRPr="00C92F59">
        <w:rPr>
          <w:b/>
          <w:i w:val="0"/>
          <w:sz w:val="22"/>
          <w:szCs w:val="22"/>
        </w:rPr>
        <w:t xml:space="preserve">spełniania przez wykonawcę warunków, o których mowa w art. 22 ust. </w:t>
      </w:r>
      <w:r w:rsidR="00452125" w:rsidRPr="00C92F59">
        <w:rPr>
          <w:b/>
          <w:i w:val="0"/>
          <w:sz w:val="22"/>
          <w:szCs w:val="22"/>
        </w:rPr>
        <w:t xml:space="preserve">1pkt 2 </w:t>
      </w:r>
      <w:r w:rsidR="00533E46" w:rsidRPr="00C92F59">
        <w:rPr>
          <w:b/>
          <w:i w:val="0"/>
          <w:sz w:val="22"/>
          <w:szCs w:val="22"/>
        </w:rPr>
        <w:t xml:space="preserve"> ustawy, oprócz oświadczenia o spełnieniu warunków udziału w postępowaniu, należy przedłożyć: </w:t>
      </w:r>
    </w:p>
    <w:p w:rsidR="00E675D1" w:rsidRDefault="00E675D1" w:rsidP="005A2F68">
      <w:pPr>
        <w:tabs>
          <w:tab w:val="left" w:pos="360"/>
        </w:tabs>
        <w:spacing w:after="120" w:line="360" w:lineRule="auto"/>
        <w:rPr>
          <w:szCs w:val="24"/>
          <w:lang w:eastAsia="pl-PL"/>
        </w:rPr>
      </w:pPr>
      <w:r w:rsidRPr="00782746">
        <w:rPr>
          <w:szCs w:val="24"/>
          <w:lang w:eastAsia="pl-PL"/>
        </w:rPr>
        <w:t xml:space="preserve">Zamawiający wymaga dokumentów: </w:t>
      </w:r>
    </w:p>
    <w:p w:rsidR="00C34887" w:rsidRDefault="002422E0" w:rsidP="00CB1228">
      <w:pPr>
        <w:tabs>
          <w:tab w:val="left" w:pos="360"/>
        </w:tabs>
        <w:spacing w:after="120"/>
        <w:rPr>
          <w:szCs w:val="24"/>
          <w:lang w:eastAsia="pl-PL"/>
        </w:rPr>
      </w:pPr>
      <w:r>
        <w:rPr>
          <w:szCs w:val="24"/>
          <w:lang w:eastAsia="pl-PL"/>
        </w:rPr>
        <w:t xml:space="preserve">- wykazu robót budowlanych  </w:t>
      </w:r>
      <w:r w:rsidR="00E675D1" w:rsidRPr="00782746">
        <w:rPr>
          <w:szCs w:val="24"/>
          <w:lang w:eastAsia="pl-PL"/>
        </w:rPr>
        <w:t>wykonanych nie wcześniej niż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nie jest w stanie uzyskać tych dokumentów - inne dokumenty</w:t>
      </w:r>
      <w:r w:rsidR="00C34887">
        <w:rPr>
          <w:szCs w:val="24"/>
          <w:lang w:eastAsia="pl-PL"/>
        </w:rPr>
        <w:t>,</w:t>
      </w:r>
    </w:p>
    <w:p w:rsidR="00CB1228" w:rsidRPr="0012119E" w:rsidRDefault="00CB1228" w:rsidP="0012119E">
      <w:pPr>
        <w:rPr>
          <w:spacing w:val="0"/>
          <w:sz w:val="22"/>
          <w:szCs w:val="22"/>
          <w:lang w:eastAsia="pl-PL"/>
        </w:rPr>
      </w:pPr>
      <w:r w:rsidRPr="00CB1228">
        <w:rPr>
          <w:szCs w:val="24"/>
          <w:lang w:eastAsia="pl-PL"/>
        </w:rPr>
        <w:t>-</w:t>
      </w:r>
      <w:r w:rsidRPr="00CB1228">
        <w:rPr>
          <w:spacing w:val="0"/>
          <w:sz w:val="22"/>
          <w:szCs w:val="22"/>
          <w:lang w:eastAsia="pl-PL"/>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B1228" w:rsidRDefault="0097465F" w:rsidP="00CB1228">
      <w:pPr>
        <w:tabs>
          <w:tab w:val="left" w:pos="360"/>
        </w:tabs>
        <w:spacing w:after="120"/>
        <w:rPr>
          <w:b/>
          <w:i w:val="0"/>
          <w:sz w:val="22"/>
          <w:szCs w:val="22"/>
        </w:rPr>
      </w:pPr>
      <w:r w:rsidRPr="006F0459">
        <w:rPr>
          <w:b/>
          <w:i w:val="0"/>
          <w:sz w:val="22"/>
          <w:szCs w:val="22"/>
        </w:rPr>
        <w:t>VI.</w:t>
      </w:r>
      <w:r w:rsidR="00533E46" w:rsidRPr="006F0459">
        <w:rPr>
          <w:b/>
          <w:i w:val="0"/>
          <w:sz w:val="22"/>
          <w:szCs w:val="22"/>
        </w:rPr>
        <w:t xml:space="preserve"> </w:t>
      </w:r>
      <w:r w:rsidRPr="006F0459">
        <w:rPr>
          <w:b/>
          <w:i w:val="0"/>
          <w:sz w:val="22"/>
          <w:szCs w:val="22"/>
        </w:rPr>
        <w:t>2.</w:t>
      </w:r>
      <w:r w:rsidRPr="006F0459">
        <w:rPr>
          <w:i w:val="0"/>
          <w:sz w:val="22"/>
          <w:szCs w:val="22"/>
        </w:rPr>
        <w:t xml:space="preserve"> </w:t>
      </w:r>
      <w:r w:rsidR="00C92F59" w:rsidRPr="00C92F59">
        <w:rPr>
          <w:b/>
          <w:i w:val="0"/>
          <w:sz w:val="22"/>
          <w:szCs w:val="22"/>
        </w:rPr>
        <w:t>Wykaz  oświadczeń lub dokumentów, jakie mają dostarczyć wykonawcy w celu potwierdzenia  nie podlegania wykluczeniu na podstawie art. 24 ust. 1 i 5  ustawy</w:t>
      </w:r>
    </w:p>
    <w:p w:rsidR="00E675D1" w:rsidRDefault="00533E46" w:rsidP="00CB1228">
      <w:pPr>
        <w:tabs>
          <w:tab w:val="left" w:pos="360"/>
        </w:tabs>
        <w:spacing w:after="120"/>
        <w:rPr>
          <w:szCs w:val="24"/>
          <w:lang w:eastAsia="pl-PL"/>
        </w:rPr>
      </w:pPr>
      <w:r w:rsidRPr="006F0459">
        <w:rPr>
          <w:i w:val="0"/>
          <w:sz w:val="22"/>
          <w:szCs w:val="22"/>
        </w:rPr>
        <w:lastRenderedPageBreak/>
        <w:br/>
      </w:r>
      <w:r w:rsidR="00E675D1" w:rsidRPr="00782746">
        <w:rPr>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5 pkt 1 </w:t>
      </w:r>
    </w:p>
    <w:p w:rsidR="00F71164" w:rsidRDefault="00E675D1" w:rsidP="00CB1228">
      <w:pPr>
        <w:tabs>
          <w:tab w:val="left" w:pos="360"/>
        </w:tabs>
        <w:spacing w:after="120"/>
        <w:rPr>
          <w:szCs w:val="24"/>
          <w:lang w:eastAsia="pl-PL"/>
        </w:rPr>
      </w:pPr>
      <w:r w:rsidRPr="00782746">
        <w:rPr>
          <w:szCs w:val="24"/>
          <w:lang w:eastAsia="pl-PL"/>
        </w:rPr>
        <w:t>-oświadczenie o przynależności lub braku przynależności do tej samej grupy kapitałowej,</w:t>
      </w:r>
      <w:r>
        <w:rPr>
          <w:szCs w:val="24"/>
          <w:lang w:eastAsia="pl-PL"/>
        </w:rPr>
        <w:t xml:space="preserve"> </w:t>
      </w:r>
      <w:r w:rsidR="00F71164">
        <w:rPr>
          <w:szCs w:val="24"/>
          <w:lang w:eastAsia="pl-PL"/>
        </w:rPr>
        <w:t xml:space="preserve">w przypadku przynależności do tej samej grupy kapitałowej wykonawca </w:t>
      </w:r>
      <w:r w:rsidRPr="00782746">
        <w:rPr>
          <w:szCs w:val="24"/>
          <w:lang w:eastAsia="pl-PL"/>
        </w:rPr>
        <w:t xml:space="preserve"> może złożyć </w:t>
      </w:r>
      <w:r w:rsidR="00F71164">
        <w:rPr>
          <w:szCs w:val="24"/>
          <w:lang w:eastAsia="pl-PL"/>
        </w:rPr>
        <w:t>w</w:t>
      </w:r>
      <w:r w:rsidRPr="00782746">
        <w:rPr>
          <w:szCs w:val="24"/>
          <w:lang w:eastAsia="pl-PL"/>
        </w:rPr>
        <w:t xml:space="preserve">raz z </w:t>
      </w:r>
    </w:p>
    <w:p w:rsidR="00BF6854" w:rsidRDefault="00E675D1" w:rsidP="00CB1228">
      <w:pPr>
        <w:tabs>
          <w:tab w:val="left" w:pos="360"/>
        </w:tabs>
        <w:spacing w:after="120"/>
        <w:rPr>
          <w:szCs w:val="24"/>
          <w:lang w:eastAsia="pl-PL"/>
        </w:rPr>
      </w:pPr>
      <w:r w:rsidRPr="00782746">
        <w:rPr>
          <w:szCs w:val="24"/>
          <w:lang w:eastAsia="pl-PL"/>
        </w:rPr>
        <w:t>oświadczeniem dokumenty bądź informacje potwierdzające , że powiązani</w:t>
      </w:r>
      <w:r w:rsidR="00BF6854">
        <w:rPr>
          <w:szCs w:val="24"/>
          <w:lang w:eastAsia="pl-PL"/>
        </w:rPr>
        <w:t>a z innym wykonawcą nie prowadzą</w:t>
      </w:r>
      <w:r w:rsidRPr="00782746">
        <w:rPr>
          <w:szCs w:val="24"/>
          <w:lang w:eastAsia="pl-PL"/>
        </w:rPr>
        <w:t xml:space="preserve"> do zakłócenia konkurencji w postępowaniu </w:t>
      </w:r>
      <w:r w:rsidR="00BF6854">
        <w:rPr>
          <w:szCs w:val="24"/>
          <w:lang w:eastAsia="pl-PL"/>
        </w:rPr>
        <w:t>.</w:t>
      </w:r>
    </w:p>
    <w:p w:rsidR="00CB1228" w:rsidRDefault="00CB1228" w:rsidP="00CB1228">
      <w:pPr>
        <w:tabs>
          <w:tab w:val="left" w:pos="360"/>
        </w:tabs>
        <w:spacing w:after="120"/>
        <w:rPr>
          <w:szCs w:val="24"/>
          <w:lang w:eastAsia="pl-PL"/>
        </w:rPr>
      </w:pPr>
    </w:p>
    <w:p w:rsidR="00CB1228" w:rsidRDefault="00CB1228" w:rsidP="002422E0">
      <w:pPr>
        <w:tabs>
          <w:tab w:val="left" w:pos="360"/>
        </w:tabs>
        <w:spacing w:after="120" w:line="360" w:lineRule="auto"/>
        <w:rPr>
          <w:i w:val="0"/>
          <w:sz w:val="22"/>
          <w:szCs w:val="22"/>
        </w:rPr>
      </w:pPr>
    </w:p>
    <w:p w:rsidR="002422E0" w:rsidRDefault="00533E46" w:rsidP="00CB1228">
      <w:pPr>
        <w:tabs>
          <w:tab w:val="left" w:pos="360"/>
        </w:tabs>
        <w:spacing w:after="120"/>
        <w:rPr>
          <w:szCs w:val="24"/>
          <w:lang w:eastAsia="pl-PL"/>
        </w:rPr>
      </w:pPr>
      <w:r w:rsidRPr="006F0459">
        <w:rPr>
          <w:i w:val="0"/>
          <w:sz w:val="22"/>
          <w:szCs w:val="22"/>
        </w:rPr>
        <w:t xml:space="preserve"> Wykonawca powołujący się przy wykazywaniu spełniania warunków udziału w postępowaniu na potencjał innych podmiotów, które będą brały udział w realizacji części zamówienia, przedkłada także dokumenty dotyczące tego podmiotu w zakresie </w:t>
      </w:r>
      <w:r w:rsidR="002422E0" w:rsidRPr="00782746">
        <w:rPr>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w:t>
      </w:r>
    </w:p>
    <w:p w:rsidR="00D90CCB" w:rsidRDefault="00D90CCB" w:rsidP="002422E0">
      <w:pPr>
        <w:tabs>
          <w:tab w:val="left" w:pos="360"/>
        </w:tabs>
        <w:spacing w:after="120" w:line="360" w:lineRule="auto"/>
        <w:rPr>
          <w:b/>
          <w:i w:val="0"/>
          <w:spacing w:val="0"/>
          <w:sz w:val="22"/>
          <w:szCs w:val="22"/>
          <w:lang w:eastAsia="pl-PL"/>
        </w:rPr>
      </w:pPr>
    </w:p>
    <w:p w:rsidR="00274EB8" w:rsidRPr="006F0459" w:rsidRDefault="00274EB8" w:rsidP="00274EB8">
      <w:pPr>
        <w:tabs>
          <w:tab w:val="left" w:pos="708"/>
          <w:tab w:val="left" w:pos="1416"/>
          <w:tab w:val="left" w:pos="2124"/>
          <w:tab w:val="left" w:pos="2832"/>
          <w:tab w:val="left" w:pos="3540"/>
          <w:tab w:val="left" w:pos="4248"/>
          <w:tab w:val="left" w:pos="6015"/>
        </w:tabs>
        <w:suppressAutoHyphens w:val="0"/>
        <w:autoSpaceDE w:val="0"/>
        <w:ind w:left="540" w:hanging="540"/>
        <w:rPr>
          <w:b/>
          <w:i w:val="0"/>
          <w:spacing w:val="0"/>
          <w:sz w:val="22"/>
          <w:szCs w:val="22"/>
          <w:lang w:eastAsia="pl-PL"/>
        </w:rPr>
      </w:pPr>
      <w:r w:rsidRPr="006F0459">
        <w:rPr>
          <w:b/>
          <w:i w:val="0"/>
          <w:spacing w:val="0"/>
          <w:sz w:val="22"/>
          <w:szCs w:val="22"/>
          <w:lang w:eastAsia="pl-PL"/>
        </w:rPr>
        <w:t>Poleganie na zasobach innych podmiotów</w:t>
      </w:r>
      <w:r w:rsidRPr="006F0459">
        <w:rPr>
          <w:b/>
          <w:i w:val="0"/>
          <w:spacing w:val="0"/>
          <w:sz w:val="22"/>
          <w:szCs w:val="22"/>
          <w:lang w:eastAsia="pl-PL"/>
        </w:rPr>
        <w:tab/>
      </w:r>
    </w:p>
    <w:p w:rsidR="00784869" w:rsidRPr="006F0459" w:rsidRDefault="00784869" w:rsidP="00274EB8">
      <w:pPr>
        <w:tabs>
          <w:tab w:val="left" w:pos="708"/>
          <w:tab w:val="left" w:pos="1416"/>
          <w:tab w:val="left" w:pos="2124"/>
          <w:tab w:val="left" w:pos="2832"/>
          <w:tab w:val="left" w:pos="3540"/>
          <w:tab w:val="left" w:pos="4248"/>
          <w:tab w:val="left" w:pos="6015"/>
        </w:tabs>
        <w:suppressAutoHyphens w:val="0"/>
        <w:autoSpaceDE w:val="0"/>
        <w:ind w:left="540" w:hanging="540"/>
        <w:rPr>
          <w:iCs/>
          <w:color w:val="000000"/>
          <w:spacing w:val="0"/>
          <w:sz w:val="22"/>
          <w:szCs w:val="22"/>
          <w:lang w:eastAsia="pl-PL"/>
        </w:rPr>
      </w:pPr>
    </w:p>
    <w:p w:rsidR="001E1E2A" w:rsidRPr="006F0459" w:rsidRDefault="00274EB8" w:rsidP="00452125">
      <w:pPr>
        <w:tabs>
          <w:tab w:val="left" w:pos="567"/>
        </w:tabs>
        <w:suppressAutoHyphens w:val="0"/>
        <w:spacing w:line="360" w:lineRule="auto"/>
        <w:ind w:left="567" w:hanging="567"/>
        <w:jc w:val="both"/>
        <w:rPr>
          <w:i w:val="0"/>
          <w:spacing w:val="0"/>
          <w:sz w:val="22"/>
          <w:szCs w:val="22"/>
          <w:lang w:eastAsia="pl-PL"/>
        </w:rPr>
      </w:pPr>
      <w:r w:rsidRPr="006F0459">
        <w:rPr>
          <w:i w:val="0"/>
          <w:spacing w:val="0"/>
          <w:sz w:val="22"/>
          <w:szCs w:val="22"/>
          <w:lang w:eastAsia="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74EB8" w:rsidRPr="006F0459" w:rsidRDefault="00274EB8" w:rsidP="00784869">
      <w:pPr>
        <w:suppressAutoHyphens w:val="0"/>
        <w:spacing w:line="360" w:lineRule="auto"/>
        <w:jc w:val="both"/>
        <w:rPr>
          <w:i w:val="0"/>
          <w:spacing w:val="0"/>
          <w:sz w:val="22"/>
          <w:szCs w:val="22"/>
          <w:lang w:eastAsia="pl-PL"/>
        </w:rPr>
      </w:pPr>
      <w:r w:rsidRPr="006F0459">
        <w:rPr>
          <w:i w:val="0"/>
          <w:spacing w:val="0"/>
          <w:sz w:val="22"/>
          <w:szCs w:val="22"/>
          <w:lang w:eastAsia="pl-PL"/>
        </w:rPr>
        <w:t xml:space="preserve">b/ </w:t>
      </w:r>
      <w:r w:rsidRPr="006F0459">
        <w:rPr>
          <w:i w:val="0"/>
          <w:spacing w:val="0"/>
          <w:sz w:val="22"/>
          <w:szCs w:val="22"/>
          <w:lang w:eastAsia="pl-PL"/>
        </w:rPr>
        <w:tab/>
        <w:t xml:space="preserve">Wykonawca, który polega na zdolnościach lub sytuacji innych podmiotów, musi udowodnić zamawiającemu, że realizując zamówienie, będzie dysponował niezbędnymi zasobami tych podmiotów, w szczególności przedstawiając </w:t>
      </w:r>
      <w:r w:rsidR="00B3451E" w:rsidRPr="006F0459">
        <w:rPr>
          <w:i w:val="0"/>
          <w:spacing w:val="0"/>
          <w:sz w:val="22"/>
          <w:szCs w:val="22"/>
          <w:lang w:eastAsia="pl-PL"/>
        </w:rPr>
        <w:t xml:space="preserve"> w formie pisemnej </w:t>
      </w:r>
      <w:r w:rsidRPr="006F0459">
        <w:rPr>
          <w:i w:val="0"/>
          <w:spacing w:val="0"/>
          <w:sz w:val="22"/>
          <w:szCs w:val="22"/>
          <w:lang w:eastAsia="pl-PL"/>
        </w:rPr>
        <w:t>zobowiązanie tych podmiotów do oddania mu do dyspozycji niezbędnych zasobów na potrzeby realizacji zamówienia.</w:t>
      </w:r>
    </w:p>
    <w:p w:rsidR="00B3451E" w:rsidRPr="006F0459" w:rsidRDefault="00B3451E" w:rsidP="00784869">
      <w:pPr>
        <w:suppressAutoHyphens w:val="0"/>
        <w:spacing w:line="360" w:lineRule="auto"/>
        <w:jc w:val="both"/>
        <w:rPr>
          <w:i w:val="0"/>
          <w:spacing w:val="0"/>
          <w:sz w:val="22"/>
          <w:szCs w:val="22"/>
          <w:lang w:eastAsia="pl-PL"/>
        </w:rPr>
      </w:pPr>
      <w:r w:rsidRPr="006F0459">
        <w:rPr>
          <w:i w:val="0"/>
          <w:spacing w:val="0"/>
          <w:sz w:val="22"/>
          <w:szCs w:val="22"/>
          <w:lang w:eastAsia="pl-PL"/>
        </w:rPr>
        <w:t xml:space="preserve">c/ wykonawca przedstawia </w:t>
      </w:r>
      <w:r w:rsidR="00452125">
        <w:rPr>
          <w:i w:val="0"/>
          <w:spacing w:val="0"/>
          <w:sz w:val="22"/>
          <w:szCs w:val="22"/>
          <w:lang w:eastAsia="pl-PL"/>
        </w:rPr>
        <w:t>:</w:t>
      </w:r>
      <w:r w:rsidR="00940949" w:rsidRPr="006F0459">
        <w:rPr>
          <w:i w:val="0"/>
          <w:spacing w:val="0"/>
          <w:sz w:val="22"/>
          <w:szCs w:val="22"/>
          <w:lang w:eastAsia="pl-PL"/>
        </w:rPr>
        <w:t xml:space="preserve">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zakres dostępnych wykonawcy zasobów innego podmiotu;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sposób wykorzystania zasobów innego podmiotu, przez wykonawcę, przy wykonywaniu zamówienia publicznego;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zakres i okres udziału innego podmiotu przy wykonywaniu zamówienia publicznego; </w:t>
      </w:r>
    </w:p>
    <w:p w:rsidR="00274EB8" w:rsidRPr="006F0459" w:rsidRDefault="00B3451E" w:rsidP="00274EB8">
      <w:pPr>
        <w:suppressAutoHyphens w:val="0"/>
        <w:jc w:val="both"/>
        <w:rPr>
          <w:i w:val="0"/>
          <w:spacing w:val="0"/>
          <w:sz w:val="22"/>
          <w:szCs w:val="22"/>
          <w:lang w:eastAsia="pl-PL"/>
        </w:rPr>
      </w:pPr>
      <w:r w:rsidRPr="006F0459">
        <w:rPr>
          <w:i w:val="0"/>
          <w:spacing w:val="0"/>
          <w:sz w:val="22"/>
          <w:szCs w:val="22"/>
          <w:lang w:eastAsia="pl-PL"/>
        </w:rPr>
        <w:t xml:space="preserve">d/ </w:t>
      </w:r>
      <w:r w:rsidR="00274EB8" w:rsidRPr="006F0459">
        <w:rPr>
          <w:i w:val="0"/>
          <w:spacing w:val="0"/>
          <w:sz w:val="22"/>
          <w:szCs w:val="22"/>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D53781" w:rsidRPr="006F0459">
        <w:rPr>
          <w:i w:val="0"/>
          <w:spacing w:val="0"/>
          <w:sz w:val="22"/>
          <w:szCs w:val="22"/>
          <w:lang w:eastAsia="pl-PL"/>
        </w:rPr>
        <w:t xml:space="preserve"> W ramach niniejszego zamówienia  </w:t>
      </w:r>
    </w:p>
    <w:p w:rsidR="00F447D5" w:rsidRPr="00CB1228" w:rsidRDefault="00B3451E" w:rsidP="00A07CEE">
      <w:pPr>
        <w:tabs>
          <w:tab w:val="left" w:pos="360"/>
        </w:tabs>
        <w:spacing w:after="120" w:line="360" w:lineRule="auto"/>
        <w:rPr>
          <w:szCs w:val="24"/>
          <w:lang w:eastAsia="pl-PL"/>
        </w:rPr>
      </w:pPr>
      <w:r w:rsidRPr="006F0459">
        <w:rPr>
          <w:i w:val="0"/>
          <w:spacing w:val="0"/>
          <w:sz w:val="22"/>
          <w:szCs w:val="22"/>
          <w:lang w:eastAsia="pl-PL"/>
        </w:rPr>
        <w:t>e</w:t>
      </w:r>
      <w:r w:rsidR="00274EB8" w:rsidRPr="006F0459">
        <w:rPr>
          <w:i w:val="0"/>
          <w:spacing w:val="0"/>
          <w:sz w:val="22"/>
          <w:szCs w:val="22"/>
          <w:lang w:eastAsia="pl-PL"/>
        </w:rPr>
        <w:t xml:space="preserve">/ Zamawiający w sytuacji gdy wykonawca polega na zdolnościach lub sytuacji innych  podmiotów określonych w art. 22a ustawy, żąda przedstawienia w odniesieniu do tych podmiotów dokumentów </w:t>
      </w:r>
      <w:r w:rsidR="002422E0" w:rsidRPr="00782746">
        <w:rPr>
          <w:szCs w:val="24"/>
          <w:lang w:eastAsia="pl-PL"/>
        </w:rPr>
        <w:t xml:space="preserve">aktualny odpis z właściwego rejestru lub z centralnej ewidencji i informacji o działalności </w:t>
      </w:r>
      <w:r w:rsidR="002422E0" w:rsidRPr="00782746">
        <w:rPr>
          <w:szCs w:val="24"/>
          <w:lang w:eastAsia="pl-PL"/>
        </w:rPr>
        <w:lastRenderedPageBreak/>
        <w:t xml:space="preserve">gospodarczej, jeżeli odrębne przepisy wymagają wpisu do rejestru lub ewidencji, w celu wykazania braku podstaw do wykluczenia w oparciu o art. 24 ust. 5 pkt 1 </w:t>
      </w:r>
    </w:p>
    <w:p w:rsidR="00BD2E1E" w:rsidRPr="00BD2E1E" w:rsidRDefault="00BF6854" w:rsidP="00BD2E1E">
      <w:pPr>
        <w:tabs>
          <w:tab w:val="left" w:pos="360"/>
        </w:tabs>
        <w:spacing w:after="120" w:line="360" w:lineRule="auto"/>
        <w:rPr>
          <w:sz w:val="22"/>
          <w:szCs w:val="22"/>
        </w:rPr>
      </w:pPr>
      <w:r w:rsidRPr="00BF6854">
        <w:rPr>
          <w:b/>
          <w:i w:val="0"/>
          <w:sz w:val="22"/>
          <w:szCs w:val="22"/>
        </w:rPr>
        <w:t xml:space="preserve">Jeżeli wykonawca ma siedzibę </w:t>
      </w:r>
      <w:r>
        <w:rPr>
          <w:b/>
          <w:i w:val="0"/>
          <w:sz w:val="22"/>
          <w:szCs w:val="22"/>
        </w:rPr>
        <w:t>lub</w:t>
      </w:r>
      <w:r w:rsidRPr="00BF6854">
        <w:rPr>
          <w:b/>
          <w:i w:val="0"/>
          <w:sz w:val="22"/>
          <w:szCs w:val="22"/>
        </w:rPr>
        <w:t xml:space="preserve"> miejsce zamieszkania  poza terytorium Rzeczpospolitej Polskiej składa </w:t>
      </w:r>
      <w:r w:rsidR="00533E46" w:rsidRPr="00BF6854">
        <w:rPr>
          <w:b/>
          <w:i w:val="0"/>
          <w:sz w:val="22"/>
          <w:szCs w:val="22"/>
        </w:rPr>
        <w:br/>
      </w:r>
      <w:r w:rsidR="00533E46" w:rsidRPr="00BF6854">
        <w:rPr>
          <w:sz w:val="22"/>
          <w:szCs w:val="22"/>
        </w:rPr>
        <w:t xml:space="preserve">- nie otwarto jego likwidacji ani nie ogłoszono upadłości - wystawiony nie wcześniej niż 6 miesięcy przed upływem terminu składania wniosków o dopuszczenie do udziału w postępowaniu o udzielenie </w:t>
      </w:r>
      <w:r w:rsidR="00BD2E1E">
        <w:rPr>
          <w:sz w:val="22"/>
          <w:szCs w:val="22"/>
        </w:rPr>
        <w:t>zamówienia albo składania ofert</w:t>
      </w:r>
    </w:p>
    <w:p w:rsidR="0085652D" w:rsidRPr="006F0459" w:rsidRDefault="0085652D" w:rsidP="0085652D">
      <w:pPr>
        <w:pStyle w:val="bold"/>
        <w:rPr>
          <w:b/>
          <w:sz w:val="22"/>
          <w:szCs w:val="22"/>
        </w:rPr>
      </w:pPr>
      <w:r w:rsidRPr="006F0459">
        <w:rPr>
          <w:b/>
          <w:sz w:val="22"/>
          <w:szCs w:val="22"/>
        </w:rPr>
        <w:t>Dokumenty dotyczące przynależności do tej samej grupy kapitałowej</w:t>
      </w:r>
    </w:p>
    <w:p w:rsidR="001E742D" w:rsidRDefault="006B542A" w:rsidP="00E058C4">
      <w:pPr>
        <w:suppressAutoHyphens w:val="0"/>
        <w:ind w:left="426" w:hanging="426"/>
        <w:jc w:val="both"/>
        <w:rPr>
          <w:bCs/>
          <w:iCs/>
          <w:spacing w:val="0"/>
          <w:sz w:val="22"/>
          <w:szCs w:val="22"/>
          <w:lang w:eastAsia="pl-PL"/>
        </w:rPr>
      </w:pPr>
      <w:r w:rsidRPr="006F0459">
        <w:rPr>
          <w:bCs/>
          <w:iCs/>
          <w:spacing w:val="0"/>
          <w:sz w:val="22"/>
          <w:szCs w:val="22"/>
          <w:lang w:eastAsia="pl-PL"/>
        </w:rPr>
        <w:t xml:space="preserve">Wykonawca, w terminie 3 dni od dnia zamieszczenia na stronie internetowej informacji, o której mowa w art. 86 ust. 5 ustawy (zestawienie złożonych ofert), przekazuje zamawiającemu </w:t>
      </w:r>
      <w:r w:rsidR="001737E1" w:rsidRPr="006F0459">
        <w:rPr>
          <w:bCs/>
          <w:iCs/>
          <w:spacing w:val="0"/>
          <w:sz w:val="22"/>
          <w:szCs w:val="22"/>
          <w:lang w:eastAsia="pl-PL"/>
        </w:rPr>
        <w:t>oświadczenie o przynależności lub braku przynależności do tej samej grupy  kapitałowej, wykonawca może złożyć raz z oświadczeniem dokumenty bądź informacje potwierdzające , że powiązania z innym wykonawcą nie prowadza do zakłócenia konkurencji w postępowaniu że powiązania z innym wykonawcą nie prowadzą do zakłócenia konkurencji w postępowaniu o udzielenie zamówienia.</w:t>
      </w:r>
    </w:p>
    <w:p w:rsidR="00E058C4" w:rsidRPr="00E058C4" w:rsidRDefault="00E058C4" w:rsidP="00E058C4">
      <w:pPr>
        <w:suppressAutoHyphens w:val="0"/>
        <w:ind w:left="426" w:hanging="426"/>
        <w:jc w:val="both"/>
        <w:rPr>
          <w:bCs/>
          <w:iCs/>
          <w:spacing w:val="0"/>
          <w:sz w:val="22"/>
          <w:szCs w:val="22"/>
          <w:lang w:eastAsia="pl-PL"/>
        </w:rPr>
      </w:pPr>
    </w:p>
    <w:p w:rsidR="00752C33" w:rsidRPr="006F0459" w:rsidRDefault="00356456" w:rsidP="00966F65">
      <w:pPr>
        <w:tabs>
          <w:tab w:val="left" w:pos="360"/>
        </w:tabs>
        <w:spacing w:after="120"/>
        <w:rPr>
          <w:i w:val="0"/>
          <w:color w:val="000000"/>
          <w:sz w:val="22"/>
          <w:szCs w:val="22"/>
        </w:rPr>
      </w:pPr>
      <w:r w:rsidRPr="006F0459">
        <w:rPr>
          <w:b/>
          <w:i w:val="0"/>
          <w:color w:val="000000"/>
          <w:sz w:val="22"/>
          <w:szCs w:val="22"/>
        </w:rPr>
        <w:t>VII</w:t>
      </w:r>
      <w:r w:rsidR="003C32EF" w:rsidRPr="006F0459">
        <w:rPr>
          <w:b/>
          <w:i w:val="0"/>
          <w:color w:val="000000"/>
          <w:sz w:val="22"/>
          <w:szCs w:val="22"/>
        </w:rPr>
        <w:t xml:space="preserve">. </w:t>
      </w:r>
      <w:r w:rsidR="006E6329" w:rsidRPr="006F0459">
        <w:rPr>
          <w:b/>
          <w:i w:val="0"/>
          <w:color w:val="000000"/>
          <w:sz w:val="22"/>
          <w:szCs w:val="22"/>
        </w:rPr>
        <w:t xml:space="preserve">Oferta składana przez podmioty występujące wspólnie (konsorcjum): </w:t>
      </w:r>
      <w:r w:rsidR="003C32EF" w:rsidRPr="006F0459">
        <w:rPr>
          <w:b/>
          <w:i w:val="0"/>
          <w:color w:val="000000"/>
          <w:sz w:val="22"/>
          <w:szCs w:val="22"/>
        </w:rPr>
        <w:br/>
      </w:r>
      <w:r w:rsidR="00DA3BC1" w:rsidRPr="006F0459">
        <w:rPr>
          <w:i w:val="0"/>
          <w:color w:val="000000"/>
          <w:sz w:val="22"/>
          <w:szCs w:val="22"/>
        </w:rPr>
        <w:t>7.1.</w:t>
      </w:r>
      <w:r w:rsidR="003C32EF" w:rsidRPr="006F0459">
        <w:rPr>
          <w:i w:val="0"/>
          <w:color w:val="000000"/>
          <w:sz w:val="22"/>
          <w:szCs w:val="22"/>
        </w:rPr>
        <w:t xml:space="preserve">W przypadku złożenia </w:t>
      </w:r>
      <w:r w:rsidR="0097465F" w:rsidRPr="006F0459">
        <w:rPr>
          <w:i w:val="0"/>
          <w:color w:val="000000"/>
          <w:sz w:val="22"/>
          <w:szCs w:val="22"/>
        </w:rPr>
        <w:t>przez wykonawców</w:t>
      </w:r>
      <w:r w:rsidR="008B1D79" w:rsidRPr="006F0459">
        <w:rPr>
          <w:i w:val="0"/>
          <w:color w:val="000000"/>
          <w:sz w:val="22"/>
          <w:szCs w:val="22"/>
        </w:rPr>
        <w:t xml:space="preserve"> oferty wspólnej </w:t>
      </w:r>
    </w:p>
    <w:p w:rsidR="008B1D79" w:rsidRPr="006F0459" w:rsidRDefault="008B1D79" w:rsidP="00966F65">
      <w:pPr>
        <w:tabs>
          <w:tab w:val="left" w:pos="360"/>
        </w:tabs>
        <w:spacing w:after="120"/>
        <w:rPr>
          <w:i w:val="0"/>
          <w:color w:val="000000"/>
          <w:sz w:val="22"/>
          <w:szCs w:val="22"/>
        </w:rPr>
      </w:pPr>
      <w:r w:rsidRPr="006F0459">
        <w:rPr>
          <w:i w:val="0"/>
          <w:color w:val="000000"/>
          <w:sz w:val="22"/>
          <w:szCs w:val="22"/>
        </w:rPr>
        <w:t>wykonawcy ustanawiają pełnomocnika do reprezentowania ich w postępowaniu o udzielenie zamówienia albo reprezentowania w postępowaniu i zawarcia umowy w</w:t>
      </w:r>
      <w:r w:rsidR="00162BC6" w:rsidRPr="006F0459">
        <w:rPr>
          <w:i w:val="0"/>
          <w:color w:val="000000"/>
          <w:sz w:val="22"/>
          <w:szCs w:val="22"/>
        </w:rPr>
        <w:t xml:space="preserve"> sprawie zamówienia publicznego. Umowę należy dostarczyć </w:t>
      </w:r>
      <w:r w:rsidR="0097465F" w:rsidRPr="006F0459">
        <w:rPr>
          <w:i w:val="0"/>
          <w:color w:val="000000"/>
          <w:sz w:val="22"/>
          <w:szCs w:val="22"/>
        </w:rPr>
        <w:t xml:space="preserve">najpóźniej </w:t>
      </w:r>
      <w:r w:rsidR="00162BC6" w:rsidRPr="006F0459">
        <w:rPr>
          <w:i w:val="0"/>
          <w:color w:val="000000"/>
          <w:sz w:val="22"/>
          <w:szCs w:val="22"/>
        </w:rPr>
        <w:t>w dniu podpisania umowy na realizację zamówienia publicznego.</w:t>
      </w:r>
    </w:p>
    <w:p w:rsidR="00D549A3" w:rsidRPr="006F0459" w:rsidRDefault="00DA3BC1" w:rsidP="00966F65">
      <w:pPr>
        <w:tabs>
          <w:tab w:val="left" w:pos="360"/>
        </w:tabs>
        <w:spacing w:after="120"/>
        <w:rPr>
          <w:i w:val="0"/>
          <w:color w:val="000000"/>
          <w:sz w:val="22"/>
          <w:szCs w:val="22"/>
        </w:rPr>
      </w:pPr>
      <w:r w:rsidRPr="006F0459">
        <w:rPr>
          <w:i w:val="0"/>
          <w:color w:val="000000"/>
          <w:sz w:val="22"/>
          <w:szCs w:val="22"/>
        </w:rPr>
        <w:t xml:space="preserve"> 7.2.</w:t>
      </w:r>
      <w:r w:rsidR="001A182B" w:rsidRPr="006F0459">
        <w:rPr>
          <w:i w:val="0"/>
          <w:color w:val="000000"/>
          <w:sz w:val="22"/>
          <w:szCs w:val="22"/>
        </w:rPr>
        <w:t xml:space="preserve">Zamawiający </w:t>
      </w:r>
      <w:r w:rsidR="003C32EF" w:rsidRPr="006F0459">
        <w:rPr>
          <w:i w:val="0"/>
          <w:color w:val="000000"/>
          <w:sz w:val="22"/>
          <w:szCs w:val="22"/>
        </w:rPr>
        <w:t xml:space="preserve">wymaga, aby </w:t>
      </w:r>
      <w:r w:rsidRPr="006F0459">
        <w:rPr>
          <w:i w:val="0"/>
          <w:color w:val="000000"/>
          <w:sz w:val="22"/>
          <w:szCs w:val="22"/>
        </w:rPr>
        <w:t xml:space="preserve">pełnomocnictwo : </w:t>
      </w:r>
      <w:r w:rsidRPr="006F0459">
        <w:rPr>
          <w:i w:val="0"/>
          <w:color w:val="000000"/>
          <w:sz w:val="22"/>
          <w:szCs w:val="22"/>
        </w:rPr>
        <w:br/>
        <w:t>- Jednoznacznie określało</w:t>
      </w:r>
      <w:r w:rsidR="003C32EF" w:rsidRPr="006F0459">
        <w:rPr>
          <w:i w:val="0"/>
          <w:color w:val="000000"/>
          <w:sz w:val="22"/>
          <w:szCs w:val="22"/>
        </w:rPr>
        <w:t xml:space="preserve"> wsp</w:t>
      </w:r>
      <w:r w:rsidR="00252A9A" w:rsidRPr="006F0459">
        <w:rPr>
          <w:i w:val="0"/>
          <w:color w:val="000000"/>
          <w:sz w:val="22"/>
          <w:szCs w:val="22"/>
        </w:rPr>
        <w:t xml:space="preserve">ólne przedsięwzięcie </w:t>
      </w:r>
      <w:r w:rsidR="003C32EF" w:rsidRPr="006F0459">
        <w:rPr>
          <w:i w:val="0"/>
          <w:color w:val="000000"/>
          <w:sz w:val="22"/>
          <w:szCs w:val="22"/>
        </w:rPr>
        <w:t>obejmujące swoim zakresem p</w:t>
      </w:r>
      <w:r w:rsidRPr="006F0459">
        <w:rPr>
          <w:i w:val="0"/>
          <w:color w:val="000000"/>
          <w:sz w:val="22"/>
          <w:szCs w:val="22"/>
        </w:rPr>
        <w:t>rzedmiot zamówienia.</w:t>
      </w:r>
      <w:r w:rsidRPr="006F0459">
        <w:rPr>
          <w:i w:val="0"/>
          <w:color w:val="000000"/>
          <w:sz w:val="22"/>
          <w:szCs w:val="22"/>
        </w:rPr>
        <w:br/>
        <w:t>- Zawierało</w:t>
      </w:r>
      <w:r w:rsidR="003C32EF" w:rsidRPr="006F0459">
        <w:rPr>
          <w:i w:val="0"/>
          <w:color w:val="000000"/>
          <w:sz w:val="22"/>
          <w:szCs w:val="22"/>
        </w:rPr>
        <w:t xml:space="preserve"> zobowiązanie do złożenia oferty wspólnej i realizacji zamówienia publicznego w przy</w:t>
      </w:r>
      <w:r w:rsidR="001A182B" w:rsidRPr="006F0459">
        <w:rPr>
          <w:i w:val="0"/>
          <w:color w:val="000000"/>
          <w:sz w:val="22"/>
          <w:szCs w:val="22"/>
        </w:rPr>
        <w:t>padku wyboru oferty.</w:t>
      </w:r>
    </w:p>
    <w:p w:rsidR="00DA3BC1" w:rsidRPr="006F0459" w:rsidRDefault="00DA3BC1" w:rsidP="00966F65">
      <w:pPr>
        <w:tabs>
          <w:tab w:val="left" w:pos="360"/>
        </w:tabs>
        <w:spacing w:after="120"/>
        <w:rPr>
          <w:i w:val="0"/>
          <w:color w:val="000000"/>
          <w:sz w:val="22"/>
          <w:szCs w:val="22"/>
        </w:rPr>
      </w:pPr>
      <w:r w:rsidRPr="006F0459">
        <w:rPr>
          <w:i w:val="0"/>
          <w:color w:val="000000"/>
          <w:sz w:val="22"/>
          <w:szCs w:val="22"/>
        </w:rPr>
        <w:t>- Określało</w:t>
      </w:r>
      <w:r w:rsidR="003C32EF" w:rsidRPr="006F0459">
        <w:rPr>
          <w:i w:val="0"/>
          <w:color w:val="000000"/>
          <w:sz w:val="22"/>
          <w:szCs w:val="22"/>
        </w:rPr>
        <w:t xml:space="preserve"> sposób reprezentacji wszystkich podmiotów, w tym wskazanie podmiotu wiodącego, uprawnionego do podpisania oferty, umowy oraz bezpośredniego kontaktowania się i współdziałan</w:t>
      </w:r>
      <w:r w:rsidRPr="006F0459">
        <w:rPr>
          <w:i w:val="0"/>
          <w:color w:val="000000"/>
          <w:sz w:val="22"/>
          <w:szCs w:val="22"/>
        </w:rPr>
        <w:t>ia z zamawiającym.</w:t>
      </w:r>
      <w:r w:rsidRPr="006F0459">
        <w:rPr>
          <w:i w:val="0"/>
          <w:color w:val="000000"/>
          <w:sz w:val="22"/>
          <w:szCs w:val="22"/>
        </w:rPr>
        <w:br/>
        <w:t>- Stwierdzało</w:t>
      </w:r>
      <w:r w:rsidR="003C32EF" w:rsidRPr="006F0459">
        <w:rPr>
          <w:i w:val="0"/>
          <w:color w:val="000000"/>
          <w:sz w:val="22"/>
          <w:szCs w:val="22"/>
        </w:rPr>
        <w:t>, że partnerzy konsorcjum będą odpowiedzialni solidarnie za całość podjętych zobowiązań w ramach realizacj</w:t>
      </w:r>
      <w:r w:rsidRPr="006F0459">
        <w:rPr>
          <w:i w:val="0"/>
          <w:color w:val="000000"/>
          <w:sz w:val="22"/>
          <w:szCs w:val="22"/>
        </w:rPr>
        <w:t>i zadania inwestycyjnego,</w:t>
      </w:r>
      <w:r w:rsidRPr="006F0459">
        <w:rPr>
          <w:i w:val="0"/>
          <w:color w:val="000000"/>
          <w:sz w:val="22"/>
          <w:szCs w:val="22"/>
        </w:rPr>
        <w:br/>
        <w:t>- Było zawarte</w:t>
      </w:r>
      <w:r w:rsidR="003C32EF" w:rsidRPr="006F0459">
        <w:rPr>
          <w:i w:val="0"/>
          <w:color w:val="000000"/>
          <w:sz w:val="22"/>
          <w:szCs w:val="22"/>
        </w:rPr>
        <w:t xml:space="preserve"> na czas trwania umowy, powiększony o okres obowiązywania gwarancji i rękojmi</w:t>
      </w:r>
      <w:r w:rsidRPr="006F0459">
        <w:rPr>
          <w:i w:val="0"/>
          <w:color w:val="000000"/>
          <w:sz w:val="22"/>
          <w:szCs w:val="22"/>
        </w:rPr>
        <w:t>.</w:t>
      </w:r>
      <w:r w:rsidRPr="006F0459">
        <w:rPr>
          <w:i w:val="0"/>
          <w:color w:val="000000"/>
          <w:sz w:val="22"/>
          <w:szCs w:val="22"/>
        </w:rPr>
        <w:br/>
      </w:r>
      <w:r w:rsidRPr="006F0459">
        <w:rPr>
          <w:i w:val="0"/>
          <w:color w:val="000000"/>
          <w:sz w:val="22"/>
          <w:szCs w:val="22"/>
        </w:rPr>
        <w:br/>
      </w:r>
      <w:r w:rsidR="003C32EF" w:rsidRPr="006F0459">
        <w:rPr>
          <w:i w:val="0"/>
          <w:color w:val="000000"/>
          <w:sz w:val="22"/>
          <w:szCs w:val="22"/>
        </w:rPr>
        <w:br/>
      </w:r>
      <w:r w:rsidRPr="006F0459">
        <w:rPr>
          <w:i w:val="0"/>
          <w:color w:val="000000"/>
          <w:sz w:val="22"/>
          <w:szCs w:val="22"/>
        </w:rPr>
        <w:t>7.3.</w:t>
      </w:r>
      <w:r w:rsidR="003C32EF" w:rsidRPr="006F0459">
        <w:rPr>
          <w:i w:val="0"/>
          <w:color w:val="000000"/>
          <w:sz w:val="22"/>
          <w:szCs w:val="22"/>
        </w:rPr>
        <w:t xml:space="preserve">Podmiot wiodący </w:t>
      </w:r>
      <w:r w:rsidRPr="006F0459">
        <w:rPr>
          <w:i w:val="0"/>
          <w:color w:val="000000"/>
          <w:sz w:val="22"/>
          <w:szCs w:val="22"/>
        </w:rPr>
        <w:t xml:space="preserve">–lider wskazany w partnerstwie </w:t>
      </w:r>
      <w:r w:rsidR="003C32EF" w:rsidRPr="006F0459">
        <w:rPr>
          <w:i w:val="0"/>
          <w:color w:val="000000"/>
          <w:sz w:val="22"/>
          <w:szCs w:val="22"/>
        </w:rPr>
        <w:t xml:space="preserve">i przedkładający ofertę zobowiązany jest do przedłożenia wszystkich </w:t>
      </w:r>
      <w:r w:rsidRPr="006F0459">
        <w:rPr>
          <w:i w:val="0"/>
          <w:color w:val="000000"/>
          <w:sz w:val="22"/>
          <w:szCs w:val="22"/>
        </w:rPr>
        <w:t xml:space="preserve">dokumentów wymienionych w SIWZ </w:t>
      </w:r>
    </w:p>
    <w:p w:rsidR="00E72D16" w:rsidRPr="006F0459" w:rsidRDefault="003C32EF" w:rsidP="00966F65">
      <w:pPr>
        <w:tabs>
          <w:tab w:val="left" w:pos="360"/>
        </w:tabs>
        <w:spacing w:after="120"/>
        <w:rPr>
          <w:i w:val="0"/>
          <w:sz w:val="22"/>
          <w:szCs w:val="22"/>
        </w:rPr>
      </w:pPr>
      <w:r w:rsidRPr="006F0459">
        <w:rPr>
          <w:i w:val="0"/>
          <w:color w:val="000000"/>
          <w:sz w:val="22"/>
          <w:szCs w:val="22"/>
        </w:rPr>
        <w:t>Każdy podmiot oferty wspólnej (konsorcjum) zobowiązany jest dołącz</w:t>
      </w:r>
      <w:r w:rsidR="00DA3BC1" w:rsidRPr="006F0459">
        <w:rPr>
          <w:i w:val="0"/>
          <w:color w:val="000000"/>
          <w:sz w:val="22"/>
          <w:szCs w:val="22"/>
        </w:rPr>
        <w:t xml:space="preserve">yć dokumenty wymienione </w:t>
      </w:r>
      <w:r w:rsidR="00173F3E" w:rsidRPr="006F0459">
        <w:rPr>
          <w:i w:val="0"/>
          <w:sz w:val="22"/>
          <w:szCs w:val="22"/>
        </w:rPr>
        <w:t xml:space="preserve">w SIWZ pkt VI.2. </w:t>
      </w:r>
      <w:r w:rsidR="00DA3BC1" w:rsidRPr="006F0459">
        <w:rPr>
          <w:i w:val="0"/>
          <w:sz w:val="22"/>
          <w:szCs w:val="22"/>
        </w:rPr>
        <w:t xml:space="preserve"> </w:t>
      </w:r>
    </w:p>
    <w:p w:rsidR="00162BC6" w:rsidRPr="006F0459" w:rsidRDefault="00162BC6" w:rsidP="00966F65">
      <w:pPr>
        <w:tabs>
          <w:tab w:val="center" w:pos="4896"/>
          <w:tab w:val="right" w:pos="9432"/>
        </w:tabs>
        <w:rPr>
          <w:b/>
          <w:i w:val="0"/>
          <w:color w:val="000000"/>
          <w:sz w:val="22"/>
          <w:szCs w:val="22"/>
        </w:rPr>
      </w:pPr>
    </w:p>
    <w:p w:rsidR="005C784A" w:rsidRPr="006F0459" w:rsidRDefault="00356456" w:rsidP="00966F65">
      <w:pPr>
        <w:tabs>
          <w:tab w:val="center" w:pos="4896"/>
          <w:tab w:val="right" w:pos="9432"/>
        </w:tabs>
        <w:rPr>
          <w:b/>
          <w:i w:val="0"/>
          <w:color w:val="000000"/>
          <w:sz w:val="22"/>
          <w:szCs w:val="22"/>
        </w:rPr>
      </w:pPr>
      <w:r w:rsidRPr="006F0459">
        <w:rPr>
          <w:b/>
          <w:i w:val="0"/>
          <w:color w:val="000000"/>
          <w:sz w:val="22"/>
          <w:szCs w:val="22"/>
        </w:rPr>
        <w:t>VIII</w:t>
      </w:r>
      <w:r w:rsidR="003C32EF" w:rsidRPr="006F0459">
        <w:rPr>
          <w:b/>
          <w:i w:val="0"/>
          <w:color w:val="000000"/>
          <w:sz w:val="22"/>
          <w:szCs w:val="22"/>
        </w:rPr>
        <w:t>. Wykonawcy z</w:t>
      </w:r>
      <w:r w:rsidR="002E73DA" w:rsidRPr="006F0459">
        <w:rPr>
          <w:b/>
          <w:i w:val="0"/>
          <w:color w:val="000000"/>
          <w:sz w:val="22"/>
          <w:szCs w:val="22"/>
        </w:rPr>
        <w:t xml:space="preserve">obowiązani są również </w:t>
      </w:r>
      <w:r w:rsidR="003C32EF" w:rsidRPr="006F0459">
        <w:rPr>
          <w:b/>
          <w:i w:val="0"/>
          <w:color w:val="000000"/>
          <w:sz w:val="22"/>
          <w:szCs w:val="22"/>
        </w:rPr>
        <w:t xml:space="preserve"> do </w:t>
      </w:r>
      <w:r w:rsidR="002E73DA" w:rsidRPr="006F0459">
        <w:rPr>
          <w:b/>
          <w:i w:val="0"/>
          <w:color w:val="000000"/>
          <w:sz w:val="22"/>
          <w:szCs w:val="22"/>
        </w:rPr>
        <w:t>:</w:t>
      </w:r>
    </w:p>
    <w:p w:rsidR="00DA3BC1" w:rsidRPr="006F0459" w:rsidRDefault="00DA3BC1" w:rsidP="00966F65">
      <w:pPr>
        <w:tabs>
          <w:tab w:val="center" w:pos="4896"/>
          <w:tab w:val="right" w:pos="9432"/>
        </w:tabs>
        <w:rPr>
          <w:i w:val="0"/>
          <w:sz w:val="22"/>
          <w:szCs w:val="22"/>
        </w:rPr>
      </w:pPr>
    </w:p>
    <w:p w:rsidR="006C3CD0" w:rsidRPr="00D21967" w:rsidRDefault="002E73DA" w:rsidP="00D21967">
      <w:pPr>
        <w:tabs>
          <w:tab w:val="center" w:pos="4896"/>
          <w:tab w:val="right" w:pos="9432"/>
        </w:tabs>
        <w:rPr>
          <w:sz w:val="22"/>
          <w:szCs w:val="22"/>
        </w:rPr>
      </w:pPr>
      <w:r w:rsidRPr="00D21967">
        <w:rPr>
          <w:sz w:val="22"/>
          <w:szCs w:val="22"/>
        </w:rPr>
        <w:t>Oferta powinna być sporządzona</w:t>
      </w:r>
      <w:r w:rsidR="006C3CD0" w:rsidRPr="00D21967">
        <w:rPr>
          <w:sz w:val="22"/>
          <w:szCs w:val="22"/>
        </w:rPr>
        <w:t xml:space="preserve"> według wzoru formularza oferty.</w:t>
      </w:r>
    </w:p>
    <w:p w:rsidR="00D21967" w:rsidRPr="00D21967" w:rsidRDefault="00D21967" w:rsidP="00D21967">
      <w:pPr>
        <w:tabs>
          <w:tab w:val="center" w:pos="4896"/>
          <w:tab w:val="right" w:pos="9432"/>
        </w:tabs>
        <w:ind w:left="360"/>
        <w:rPr>
          <w:sz w:val="22"/>
          <w:szCs w:val="22"/>
        </w:rPr>
      </w:pPr>
    </w:p>
    <w:p w:rsidR="004D0554" w:rsidRPr="006F0459" w:rsidRDefault="004D0554" w:rsidP="00966F65">
      <w:pPr>
        <w:tabs>
          <w:tab w:val="center" w:pos="4896"/>
          <w:tab w:val="right" w:pos="9432"/>
        </w:tabs>
        <w:rPr>
          <w:b/>
          <w:i w:val="0"/>
          <w:sz w:val="22"/>
          <w:szCs w:val="22"/>
        </w:rPr>
      </w:pPr>
    </w:p>
    <w:p w:rsidR="00303991" w:rsidRPr="006F0459" w:rsidRDefault="00356456" w:rsidP="00966F65">
      <w:pPr>
        <w:tabs>
          <w:tab w:val="center" w:pos="4896"/>
          <w:tab w:val="right" w:pos="9432"/>
        </w:tabs>
        <w:rPr>
          <w:b/>
          <w:i w:val="0"/>
          <w:sz w:val="22"/>
          <w:szCs w:val="22"/>
        </w:rPr>
      </w:pPr>
      <w:r w:rsidRPr="006F0459">
        <w:rPr>
          <w:b/>
          <w:i w:val="0"/>
          <w:sz w:val="22"/>
          <w:szCs w:val="22"/>
        </w:rPr>
        <w:lastRenderedPageBreak/>
        <w:t>IX</w:t>
      </w:r>
      <w:r w:rsidR="00303991" w:rsidRPr="006F0459">
        <w:rPr>
          <w:b/>
          <w:i w:val="0"/>
          <w:sz w:val="22"/>
          <w:szCs w:val="22"/>
        </w:rPr>
        <w:t xml:space="preserve">. </w:t>
      </w:r>
      <w:r w:rsidR="006E6329" w:rsidRPr="006F0459">
        <w:rPr>
          <w:b/>
          <w:i w:val="0"/>
          <w:sz w:val="22"/>
          <w:szCs w:val="22"/>
        </w:rPr>
        <w:t xml:space="preserve">Sposób porozumiewania się zamawiającego z wykonawcami oraz przekazywania oświadczeń i dokumentów , a także wskazanie osób uprawnionych do porozumiewania się z wykonawcami </w:t>
      </w:r>
    </w:p>
    <w:p w:rsidR="003E1BCC" w:rsidRPr="006F0459" w:rsidRDefault="003E1BCC" w:rsidP="00966F65">
      <w:pPr>
        <w:tabs>
          <w:tab w:val="center" w:pos="4896"/>
          <w:tab w:val="right" w:pos="9432"/>
        </w:tabs>
        <w:rPr>
          <w:b/>
          <w:i w:val="0"/>
          <w:sz w:val="22"/>
          <w:szCs w:val="22"/>
        </w:rPr>
      </w:pPr>
    </w:p>
    <w:p w:rsidR="00310E11" w:rsidRPr="006F0459" w:rsidRDefault="00310E11" w:rsidP="00310E11">
      <w:pPr>
        <w:tabs>
          <w:tab w:val="center" w:pos="4896"/>
          <w:tab w:val="right" w:pos="9432"/>
        </w:tabs>
        <w:rPr>
          <w:i w:val="0"/>
          <w:sz w:val="22"/>
          <w:szCs w:val="22"/>
        </w:rPr>
      </w:pPr>
      <w:r w:rsidRPr="006F0459">
        <w:rPr>
          <w:i w:val="0"/>
          <w:sz w:val="22"/>
          <w:szCs w:val="22"/>
        </w:rPr>
        <w:t xml:space="preserve">9.1. Specyfikację istotnych warunków zamówienia udostępnia się na stronach internetowych Urzędu Gminy Boniewo </w:t>
      </w:r>
      <w:hyperlink r:id="rId8" w:history="1">
        <w:r w:rsidRPr="006F0459">
          <w:rPr>
            <w:rStyle w:val="Hipercze"/>
            <w:i w:val="0"/>
            <w:sz w:val="22"/>
            <w:szCs w:val="22"/>
          </w:rPr>
          <w:t>www.bip.boniewo.pl</w:t>
        </w:r>
      </w:hyperlink>
      <w:r w:rsidRPr="006F0459">
        <w:rPr>
          <w:i w:val="0"/>
          <w:sz w:val="22"/>
          <w:szCs w:val="22"/>
        </w:rPr>
        <w:t xml:space="preserve">   od dnia zamieszczenia ogłoszenia o zamówieniu w Biuletynie Zamówień Publicznych  do upływu terminu składania ofert.</w:t>
      </w:r>
    </w:p>
    <w:p w:rsidR="00310E11" w:rsidRPr="006F0459" w:rsidRDefault="00310E11" w:rsidP="00310E11">
      <w:pPr>
        <w:tabs>
          <w:tab w:val="center" w:pos="4896"/>
          <w:tab w:val="right" w:pos="9432"/>
        </w:tabs>
        <w:rPr>
          <w:i w:val="0"/>
          <w:sz w:val="22"/>
          <w:szCs w:val="22"/>
        </w:rPr>
      </w:pPr>
    </w:p>
    <w:p w:rsidR="00310E11" w:rsidRPr="006F0459" w:rsidRDefault="00310E11" w:rsidP="00310E11">
      <w:pPr>
        <w:tabs>
          <w:tab w:val="center" w:pos="4896"/>
          <w:tab w:val="right" w:pos="9432"/>
        </w:tabs>
        <w:rPr>
          <w:i w:val="0"/>
          <w:sz w:val="22"/>
          <w:szCs w:val="22"/>
        </w:rPr>
      </w:pPr>
      <w:r w:rsidRPr="006F0459">
        <w:rPr>
          <w:i w:val="0"/>
          <w:sz w:val="22"/>
          <w:szCs w:val="22"/>
        </w:rPr>
        <w:t>9.2.Na wniosek Wykonawcy Zamawiaj</w:t>
      </w:r>
      <w:r w:rsidR="00252A9A" w:rsidRPr="006F0459">
        <w:rPr>
          <w:i w:val="0"/>
          <w:sz w:val="22"/>
          <w:szCs w:val="22"/>
        </w:rPr>
        <w:t xml:space="preserve">ący przekazuje </w:t>
      </w:r>
      <w:r w:rsidRPr="006F0459">
        <w:rPr>
          <w:i w:val="0"/>
          <w:sz w:val="22"/>
          <w:szCs w:val="22"/>
        </w:rPr>
        <w:t>SIWZ nieodpłatnie.</w:t>
      </w:r>
    </w:p>
    <w:p w:rsidR="00310E11" w:rsidRPr="006F0459" w:rsidRDefault="00310E11" w:rsidP="00310E11">
      <w:pPr>
        <w:tabs>
          <w:tab w:val="center" w:pos="4896"/>
          <w:tab w:val="right" w:pos="9432"/>
        </w:tabs>
        <w:rPr>
          <w:i w:val="0"/>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9.3. Wykonawca może zwrócić się do Zamawiającego o wyjaśnienie treści Specyfikacji Istotnych Warunków Zamówienia.</w:t>
      </w:r>
    </w:p>
    <w:p w:rsidR="00CB1228" w:rsidRDefault="00310E11" w:rsidP="00310E11">
      <w:pPr>
        <w:tabs>
          <w:tab w:val="center" w:pos="5321"/>
          <w:tab w:val="right" w:pos="9857"/>
        </w:tabs>
        <w:ind w:left="425" w:hanging="425"/>
        <w:rPr>
          <w:i w:val="0"/>
          <w:spacing w:val="-4"/>
          <w:sz w:val="22"/>
          <w:szCs w:val="22"/>
        </w:rPr>
      </w:pPr>
      <w:r w:rsidRPr="006F0459">
        <w:rPr>
          <w:i w:val="0"/>
          <w:spacing w:val="-4"/>
          <w:sz w:val="22"/>
          <w:szCs w:val="22"/>
        </w:rPr>
        <w:t xml:space="preserve">a/ zamawiający niezwłocznie udzieli wyjaśnień ,jednak nie później niż na 2 dni przed upływem terminu składania ofert pod warunkiem, że wniosek o wyjaśnienie treści specyfikacji istotnych warunków </w:t>
      </w:r>
    </w:p>
    <w:p w:rsidR="00CB1228" w:rsidRDefault="00CB1228" w:rsidP="00310E11">
      <w:pPr>
        <w:tabs>
          <w:tab w:val="center" w:pos="5321"/>
          <w:tab w:val="right" w:pos="9857"/>
        </w:tabs>
        <w:ind w:left="425" w:hanging="425"/>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 xml:space="preserve">zamówienia wpłynął do zamawiającego nie później niż do końca dnia, w którym  upływa połowa wyznaczonego terminu składania ofert. </w:t>
      </w:r>
    </w:p>
    <w:p w:rsidR="00310E11" w:rsidRPr="006F0459" w:rsidRDefault="00310E11" w:rsidP="00310E11">
      <w:pPr>
        <w:tabs>
          <w:tab w:val="center" w:pos="5321"/>
          <w:tab w:val="right" w:pos="9857"/>
        </w:tabs>
        <w:ind w:left="425" w:hanging="425"/>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b/ przedłużenie terminu składania ofert nie wpływa na bieg terminu składania  wniosku, o wyjaśnienie treści specyfikacji istotnych warunków zamówienia.</w:t>
      </w:r>
    </w:p>
    <w:p w:rsidR="002422E0" w:rsidRDefault="002422E0" w:rsidP="00CB1228">
      <w:pPr>
        <w:tabs>
          <w:tab w:val="center" w:pos="5321"/>
          <w:tab w:val="right" w:pos="9857"/>
        </w:tabs>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c/ treść zapytań wraz z wyjaśnieniami zamawiający przekaże  wszystkim wykonawcom, którym przekazał  specyfikację istotnych warunków zamówienia, bez ujawniania źródła zapytania</w:t>
      </w:r>
      <w:r w:rsidR="00786091" w:rsidRPr="006F0459">
        <w:rPr>
          <w:i w:val="0"/>
          <w:spacing w:val="-4"/>
          <w:sz w:val="22"/>
          <w:szCs w:val="22"/>
        </w:rPr>
        <w:t xml:space="preserve"> oraz zamieści na stronie internetowej na której zostanie umieszczona specyfikacja istotnych warunków zamówienia,</w:t>
      </w:r>
    </w:p>
    <w:p w:rsidR="00411081" w:rsidRPr="006F0459" w:rsidRDefault="00411081" w:rsidP="00310E11">
      <w:pPr>
        <w:tabs>
          <w:tab w:val="center" w:pos="5321"/>
          <w:tab w:val="right" w:pos="9857"/>
        </w:tabs>
        <w:ind w:left="425" w:hanging="425"/>
        <w:rPr>
          <w:i w:val="0"/>
          <w:spacing w:val="-4"/>
          <w:sz w:val="22"/>
          <w:szCs w:val="22"/>
        </w:rPr>
      </w:pPr>
      <w:r w:rsidRPr="006F0459">
        <w:rPr>
          <w:i w:val="0"/>
          <w:spacing w:val="-4"/>
          <w:sz w:val="22"/>
          <w:szCs w:val="22"/>
        </w:rPr>
        <w:t xml:space="preserve">d/ jeżeli wniosek o wyjaśnienie treści specyfikacji istotnych warunków zamówienia wpłynął  po upływie terminu składania wniosku o którym mowa w pkt 9.3a </w:t>
      </w:r>
      <w:r w:rsidR="00786091" w:rsidRPr="006F0459">
        <w:rPr>
          <w:i w:val="0"/>
          <w:spacing w:val="-4"/>
          <w:sz w:val="22"/>
          <w:szCs w:val="22"/>
        </w:rPr>
        <w:t xml:space="preserve">, lub dotyczy udzielonych wyjaśnień, zamawiający może udzielić wyjaśnień lub pozostawić wniosek bez rozpoznania. </w:t>
      </w:r>
    </w:p>
    <w:p w:rsidR="00310E11" w:rsidRPr="006F0459" w:rsidRDefault="00310E11" w:rsidP="00310E11">
      <w:pPr>
        <w:tabs>
          <w:tab w:val="center" w:pos="5605"/>
          <w:tab w:val="right" w:pos="10141"/>
        </w:tabs>
        <w:ind w:left="709" w:hanging="425"/>
        <w:rPr>
          <w:i w:val="0"/>
          <w:spacing w:val="-4"/>
          <w:sz w:val="22"/>
          <w:szCs w:val="22"/>
        </w:rPr>
      </w:pPr>
    </w:p>
    <w:p w:rsidR="00786091" w:rsidRPr="006F0459" w:rsidRDefault="00310E11" w:rsidP="00786091">
      <w:pPr>
        <w:tabs>
          <w:tab w:val="center" w:pos="5321"/>
          <w:tab w:val="right" w:pos="9857"/>
        </w:tabs>
        <w:ind w:left="425" w:hanging="425"/>
        <w:rPr>
          <w:i w:val="0"/>
          <w:spacing w:val="-4"/>
          <w:sz w:val="22"/>
          <w:szCs w:val="22"/>
        </w:rPr>
      </w:pPr>
      <w:r w:rsidRPr="006F0459">
        <w:rPr>
          <w:i w:val="0"/>
          <w:spacing w:val="-4"/>
          <w:sz w:val="22"/>
          <w:szCs w:val="22"/>
        </w:rPr>
        <w:t xml:space="preserve">9.4. W uzasadnionych przypadkach przed upływem terminu składania ofert, Zamawiający może zmienić treść Specyfikacji Istotnych Warunków Zamówienia. Dokonaną zmianę SIWZ Zamawiający przekaże niezwłocznie wszystkim Wykonawcom, którym doręczono specyfikację istotnych warunków zamówienia </w:t>
      </w:r>
      <w:r w:rsidR="00786091" w:rsidRPr="006F0459">
        <w:rPr>
          <w:i w:val="0"/>
          <w:spacing w:val="-4"/>
          <w:sz w:val="22"/>
          <w:szCs w:val="22"/>
        </w:rPr>
        <w:t>zapytania oraz zamieści na stronie internetowej na której zostanie umieszczona specyfikacja istotnych warunków zamówienia,</w:t>
      </w:r>
    </w:p>
    <w:p w:rsidR="00310E11" w:rsidRPr="006F0459" w:rsidRDefault="00310E11" w:rsidP="00786091">
      <w:pPr>
        <w:tabs>
          <w:tab w:val="center" w:pos="5322"/>
          <w:tab w:val="right" w:pos="9858"/>
        </w:tabs>
        <w:ind w:left="426" w:hanging="425"/>
        <w:rPr>
          <w:i w:val="0"/>
          <w:spacing w:val="-4"/>
          <w:sz w:val="22"/>
          <w:szCs w:val="22"/>
        </w:rPr>
      </w:pPr>
    </w:p>
    <w:p w:rsidR="00310E11" w:rsidRPr="006F0459" w:rsidRDefault="00310E11" w:rsidP="00310E11">
      <w:pPr>
        <w:tabs>
          <w:tab w:val="center" w:pos="5322"/>
          <w:tab w:val="right" w:pos="9858"/>
        </w:tabs>
        <w:ind w:left="426" w:hanging="426"/>
        <w:rPr>
          <w:i w:val="0"/>
          <w:spacing w:val="-4"/>
          <w:sz w:val="22"/>
          <w:szCs w:val="22"/>
        </w:rPr>
      </w:pPr>
      <w:r w:rsidRPr="006F0459">
        <w:rPr>
          <w:i w:val="0"/>
          <w:spacing w:val="-4"/>
          <w:sz w:val="22"/>
          <w:szCs w:val="22"/>
        </w:rPr>
        <w:t xml:space="preserve">9.5. W przypadku określonym w pkt 9.4. </w:t>
      </w:r>
      <w:r w:rsidR="00173F3E" w:rsidRPr="006F0459">
        <w:rPr>
          <w:i w:val="0"/>
          <w:spacing w:val="-4"/>
          <w:sz w:val="22"/>
          <w:szCs w:val="22"/>
        </w:rPr>
        <w:t xml:space="preserve">nie </w:t>
      </w:r>
      <w:r w:rsidRPr="006F0459">
        <w:rPr>
          <w:i w:val="0"/>
          <w:spacing w:val="-4"/>
          <w:sz w:val="22"/>
          <w:szCs w:val="22"/>
        </w:rPr>
        <w:t xml:space="preserve"> prowadzącym do zmiany  treści ogłoszenia o zamówieniu  jest niezbędny dodatkowy czas na wprowadzenie zmian w ofertach, Zamawiający przedłuży termin składania ofert i poinformuje o tym Wykonawców, którym przekazano SIWZ, oraz zamieści  informację na stronie internetowej.</w:t>
      </w:r>
    </w:p>
    <w:p w:rsidR="00310E11" w:rsidRPr="006F0459" w:rsidRDefault="00310E11" w:rsidP="00310E11">
      <w:pPr>
        <w:tabs>
          <w:tab w:val="center" w:pos="5322"/>
          <w:tab w:val="right" w:pos="9858"/>
        </w:tabs>
        <w:ind w:left="426"/>
        <w:rPr>
          <w:i w:val="0"/>
          <w:spacing w:val="-4"/>
          <w:sz w:val="22"/>
          <w:szCs w:val="22"/>
        </w:rPr>
      </w:pPr>
    </w:p>
    <w:p w:rsidR="00310E11" w:rsidRPr="006F0459" w:rsidRDefault="00310E11" w:rsidP="00310E11">
      <w:pPr>
        <w:tabs>
          <w:tab w:val="center" w:pos="5322"/>
          <w:tab w:val="right" w:pos="9858"/>
        </w:tabs>
        <w:ind w:left="426" w:hanging="425"/>
        <w:rPr>
          <w:i w:val="0"/>
          <w:sz w:val="22"/>
          <w:szCs w:val="22"/>
        </w:rPr>
      </w:pPr>
      <w:r w:rsidRPr="006F0459">
        <w:rPr>
          <w:i w:val="0"/>
          <w:spacing w:val="-4"/>
          <w:sz w:val="22"/>
          <w:szCs w:val="22"/>
        </w:rPr>
        <w:t xml:space="preserve">9.6. </w:t>
      </w:r>
      <w:r w:rsidRPr="006F0459">
        <w:rPr>
          <w:i w:val="0"/>
          <w:sz w:val="22"/>
          <w:szCs w:val="22"/>
        </w:rPr>
        <w:t>Zamawiający informuje, że nie zamierza zwoływać zebrania Wykonawców.</w:t>
      </w:r>
    </w:p>
    <w:p w:rsidR="00310E11" w:rsidRPr="006F0459" w:rsidRDefault="00310E11" w:rsidP="00310E11">
      <w:pPr>
        <w:tabs>
          <w:tab w:val="center" w:pos="5322"/>
          <w:tab w:val="right" w:pos="9858"/>
        </w:tabs>
        <w:ind w:left="426" w:hanging="425"/>
        <w:rPr>
          <w:i w:val="0"/>
          <w:sz w:val="22"/>
          <w:szCs w:val="22"/>
        </w:rPr>
      </w:pPr>
    </w:p>
    <w:p w:rsidR="004A58EB" w:rsidRPr="006F0459" w:rsidRDefault="004A58EB" w:rsidP="004A58EB">
      <w:pPr>
        <w:tabs>
          <w:tab w:val="num" w:pos="360"/>
        </w:tabs>
        <w:suppressAutoHyphens w:val="0"/>
        <w:ind w:left="360" w:hanging="360"/>
        <w:jc w:val="both"/>
        <w:rPr>
          <w:bCs/>
          <w:i w:val="0"/>
          <w:spacing w:val="0"/>
          <w:sz w:val="22"/>
          <w:szCs w:val="22"/>
          <w:lang w:eastAsia="pl-PL"/>
        </w:rPr>
      </w:pPr>
      <w:r w:rsidRPr="006F0459">
        <w:rPr>
          <w:bCs/>
          <w:i w:val="0"/>
          <w:spacing w:val="0"/>
          <w:sz w:val="22"/>
          <w:szCs w:val="22"/>
          <w:lang w:eastAsia="pl-PL"/>
        </w:rPr>
        <w:t>9.7. Korespondencję związaną z niniejszym postępowaniem, należy kierować na adres:</w:t>
      </w:r>
    </w:p>
    <w:p w:rsidR="00310E11" w:rsidRDefault="004A58EB" w:rsidP="001F0B06">
      <w:pPr>
        <w:tabs>
          <w:tab w:val="num" w:pos="360"/>
        </w:tabs>
        <w:suppressAutoHyphens w:val="0"/>
        <w:ind w:left="360" w:hanging="720"/>
        <w:jc w:val="both"/>
        <w:rPr>
          <w:i w:val="0"/>
          <w:spacing w:val="0"/>
          <w:sz w:val="22"/>
          <w:szCs w:val="22"/>
          <w:lang w:eastAsia="pl-PL"/>
        </w:rPr>
      </w:pPr>
      <w:r w:rsidRPr="006F0459">
        <w:rPr>
          <w:bCs/>
          <w:i w:val="0"/>
          <w:spacing w:val="0"/>
          <w:sz w:val="22"/>
          <w:szCs w:val="22"/>
          <w:lang w:eastAsia="pl-PL"/>
        </w:rPr>
        <w:t xml:space="preserve">      </w:t>
      </w:r>
      <w:r w:rsidRPr="006F0459">
        <w:rPr>
          <w:bCs/>
          <w:i w:val="0"/>
          <w:spacing w:val="0"/>
          <w:sz w:val="22"/>
          <w:szCs w:val="22"/>
          <w:lang w:eastAsia="pl-PL"/>
        </w:rPr>
        <w:tab/>
      </w:r>
      <w:r w:rsidRPr="006F0459">
        <w:rPr>
          <w:b/>
          <w:bCs/>
          <w:i w:val="0"/>
          <w:spacing w:val="0"/>
          <w:sz w:val="22"/>
          <w:szCs w:val="22"/>
          <w:lang w:eastAsia="pl-PL"/>
        </w:rPr>
        <w:t>Gmina Boniewo ul. Szkolna 28, 87-851 Boniewo ; fax: (054) 284</w:t>
      </w:r>
      <w:r w:rsidR="000B7D57">
        <w:rPr>
          <w:b/>
          <w:bCs/>
          <w:i w:val="0"/>
          <w:spacing w:val="0"/>
          <w:sz w:val="22"/>
          <w:szCs w:val="22"/>
          <w:lang w:eastAsia="pl-PL"/>
        </w:rPr>
        <w:t>0671</w:t>
      </w:r>
    </w:p>
    <w:p w:rsidR="001F0B06" w:rsidRPr="006F0459" w:rsidRDefault="001F0B06" w:rsidP="001F0B06">
      <w:pPr>
        <w:tabs>
          <w:tab w:val="num" w:pos="360"/>
        </w:tabs>
        <w:suppressAutoHyphens w:val="0"/>
        <w:ind w:left="360" w:hanging="720"/>
        <w:jc w:val="both"/>
        <w:rPr>
          <w:i w:val="0"/>
          <w:sz w:val="22"/>
          <w:szCs w:val="22"/>
        </w:rPr>
      </w:pPr>
    </w:p>
    <w:p w:rsidR="00310E11" w:rsidRPr="006F0459" w:rsidRDefault="00310E11" w:rsidP="00310E11">
      <w:pPr>
        <w:tabs>
          <w:tab w:val="center" w:pos="5322"/>
          <w:tab w:val="right" w:pos="9858"/>
        </w:tabs>
        <w:ind w:left="426" w:hanging="425"/>
        <w:rPr>
          <w:i w:val="0"/>
          <w:sz w:val="22"/>
          <w:szCs w:val="22"/>
        </w:rPr>
      </w:pPr>
      <w:r w:rsidRPr="006F0459">
        <w:rPr>
          <w:i w:val="0"/>
          <w:sz w:val="22"/>
          <w:szCs w:val="22"/>
        </w:rPr>
        <w:t>9.</w:t>
      </w:r>
      <w:r w:rsidR="00DA35BC" w:rsidRPr="006F0459">
        <w:rPr>
          <w:i w:val="0"/>
          <w:sz w:val="22"/>
          <w:szCs w:val="22"/>
        </w:rPr>
        <w:t>8</w:t>
      </w:r>
      <w:r w:rsidRPr="006F0459">
        <w:rPr>
          <w:i w:val="0"/>
          <w:sz w:val="22"/>
          <w:szCs w:val="22"/>
        </w:rPr>
        <w:t>.Uprawnionymi do kontaktowania się z Wykonawcami wyznacza się następujące osoby:</w:t>
      </w:r>
    </w:p>
    <w:p w:rsidR="00310E11" w:rsidRPr="006F0459" w:rsidRDefault="00310E11" w:rsidP="00310E11">
      <w:pPr>
        <w:tabs>
          <w:tab w:val="center" w:pos="5322"/>
          <w:tab w:val="right" w:pos="9858"/>
        </w:tabs>
        <w:ind w:left="426" w:hanging="425"/>
        <w:rPr>
          <w:i w:val="0"/>
          <w:sz w:val="22"/>
          <w:szCs w:val="22"/>
        </w:rPr>
      </w:pPr>
      <w:r w:rsidRPr="006F0459">
        <w:rPr>
          <w:i w:val="0"/>
          <w:sz w:val="22"/>
          <w:szCs w:val="22"/>
        </w:rPr>
        <w:t xml:space="preserve">Zdzisława Bywalska  </w:t>
      </w:r>
      <w:r w:rsidRPr="006F0459">
        <w:rPr>
          <w:i w:val="0"/>
          <w:spacing w:val="-4"/>
          <w:sz w:val="22"/>
          <w:szCs w:val="22"/>
        </w:rPr>
        <w:t xml:space="preserve">tel/fax </w:t>
      </w:r>
      <w:r w:rsidR="000B7D57" w:rsidRPr="006F0459">
        <w:rPr>
          <w:b/>
          <w:bCs/>
          <w:i w:val="0"/>
          <w:spacing w:val="0"/>
          <w:sz w:val="22"/>
          <w:szCs w:val="22"/>
          <w:lang w:eastAsia="pl-PL"/>
        </w:rPr>
        <w:t>(054) 284</w:t>
      </w:r>
      <w:r w:rsidR="000B7D57">
        <w:rPr>
          <w:b/>
          <w:bCs/>
          <w:i w:val="0"/>
          <w:spacing w:val="0"/>
          <w:sz w:val="22"/>
          <w:szCs w:val="22"/>
          <w:lang w:eastAsia="pl-PL"/>
        </w:rPr>
        <w:t xml:space="preserve">0671 </w:t>
      </w:r>
      <w:r w:rsidRPr="006F0459">
        <w:rPr>
          <w:i w:val="0"/>
          <w:spacing w:val="-4"/>
          <w:sz w:val="22"/>
          <w:szCs w:val="22"/>
        </w:rPr>
        <w:t xml:space="preserve">we </w:t>
      </w:r>
      <w:r w:rsidR="00173F3E" w:rsidRPr="006F0459">
        <w:rPr>
          <w:i w:val="0"/>
          <w:spacing w:val="-4"/>
          <w:sz w:val="22"/>
          <w:szCs w:val="22"/>
        </w:rPr>
        <w:t>37</w:t>
      </w:r>
    </w:p>
    <w:p w:rsidR="00E2424D" w:rsidRPr="006F0459" w:rsidRDefault="00E2424D" w:rsidP="00966F65">
      <w:pPr>
        <w:tabs>
          <w:tab w:val="center" w:pos="4896"/>
          <w:tab w:val="right" w:pos="9432"/>
        </w:tabs>
        <w:rPr>
          <w:b/>
          <w:i w:val="0"/>
          <w:sz w:val="22"/>
          <w:szCs w:val="22"/>
        </w:rPr>
      </w:pPr>
    </w:p>
    <w:p w:rsidR="008D56E8" w:rsidRPr="006F0459" w:rsidRDefault="004A58EB" w:rsidP="008D56E8">
      <w:pPr>
        <w:tabs>
          <w:tab w:val="num" w:pos="360"/>
        </w:tabs>
        <w:suppressAutoHyphens w:val="0"/>
        <w:ind w:left="360" w:hanging="720"/>
        <w:jc w:val="both"/>
        <w:rPr>
          <w:b/>
          <w:bCs/>
          <w:i w:val="0"/>
          <w:spacing w:val="0"/>
          <w:sz w:val="22"/>
          <w:szCs w:val="22"/>
          <w:lang w:eastAsia="pl-PL"/>
        </w:rPr>
      </w:pPr>
      <w:r w:rsidRPr="006F0459">
        <w:rPr>
          <w:bCs/>
          <w:i w:val="0"/>
          <w:spacing w:val="0"/>
          <w:sz w:val="22"/>
          <w:szCs w:val="22"/>
          <w:lang w:eastAsia="pl-PL"/>
        </w:rPr>
        <w:t xml:space="preserve">9.9. W postępowaniu o udzielenie zamówienia oświadczenia, wnioski, zawiadomienia oraz informacje Zamawiający i Wykonawcy przekazują </w:t>
      </w:r>
      <w:r w:rsidR="008D56E8">
        <w:rPr>
          <w:bCs/>
          <w:i w:val="0"/>
          <w:spacing w:val="0"/>
          <w:sz w:val="22"/>
          <w:szCs w:val="22"/>
          <w:lang w:eastAsia="pl-PL"/>
        </w:rPr>
        <w:t xml:space="preserve">pisemnie drogą pocztową na adres podany w pkt 9.7 SIWZ </w:t>
      </w:r>
      <w:r w:rsidR="006A58DF">
        <w:rPr>
          <w:bCs/>
          <w:i w:val="0"/>
          <w:spacing w:val="0"/>
          <w:sz w:val="22"/>
          <w:szCs w:val="22"/>
          <w:lang w:eastAsia="pl-PL"/>
        </w:rPr>
        <w:t>faksem,</w:t>
      </w:r>
      <w:r w:rsidRPr="006F0459">
        <w:rPr>
          <w:bCs/>
          <w:i w:val="0"/>
          <w:spacing w:val="0"/>
          <w:sz w:val="22"/>
          <w:szCs w:val="22"/>
          <w:lang w:eastAsia="pl-PL"/>
        </w:rPr>
        <w:t xml:space="preserve"> </w:t>
      </w:r>
      <w:r w:rsidRPr="006F0459">
        <w:rPr>
          <w:i w:val="0"/>
          <w:spacing w:val="0"/>
          <w:sz w:val="22"/>
          <w:szCs w:val="22"/>
          <w:lang w:eastAsia="pl-PL"/>
        </w:rPr>
        <w:t>każda ze stron na żądanie drugiej niezwłocznie potwierdza fakt ich otrzymania.</w:t>
      </w:r>
      <w:r w:rsidRPr="006F0459">
        <w:rPr>
          <w:bCs/>
          <w:i w:val="0"/>
          <w:spacing w:val="0"/>
          <w:sz w:val="22"/>
          <w:szCs w:val="22"/>
          <w:lang w:eastAsia="pl-PL"/>
        </w:rPr>
        <w:t xml:space="preserve"> </w:t>
      </w:r>
    </w:p>
    <w:p w:rsidR="004A58EB" w:rsidRPr="006F0459" w:rsidRDefault="004A58EB" w:rsidP="004A58EB">
      <w:pPr>
        <w:suppressAutoHyphens w:val="0"/>
        <w:ind w:left="360" w:hanging="360"/>
        <w:jc w:val="both"/>
        <w:rPr>
          <w:bCs/>
          <w:i w:val="0"/>
          <w:spacing w:val="0"/>
          <w:sz w:val="22"/>
          <w:szCs w:val="22"/>
          <w:lang w:eastAsia="pl-PL"/>
        </w:rPr>
      </w:pPr>
    </w:p>
    <w:p w:rsidR="004A58EB" w:rsidRPr="006F0459" w:rsidRDefault="004A58EB" w:rsidP="005320F1">
      <w:pPr>
        <w:tabs>
          <w:tab w:val="left" w:pos="0"/>
        </w:tabs>
        <w:suppressAutoHyphens w:val="0"/>
        <w:ind w:left="360" w:hanging="360"/>
        <w:jc w:val="both"/>
        <w:rPr>
          <w:bCs/>
          <w:i w:val="0"/>
          <w:spacing w:val="0"/>
          <w:sz w:val="22"/>
          <w:szCs w:val="22"/>
          <w:lang w:eastAsia="pl-PL"/>
        </w:rPr>
      </w:pPr>
      <w:r w:rsidRPr="006F0459">
        <w:rPr>
          <w:bCs/>
          <w:i w:val="0"/>
          <w:spacing w:val="0"/>
          <w:sz w:val="22"/>
          <w:szCs w:val="22"/>
          <w:lang w:eastAsia="pl-PL"/>
        </w:rPr>
        <w:lastRenderedPageBreak/>
        <w:t xml:space="preserve">W przypadku braku potwierdzenia otrzymania wiadomości przez Wykonawcę, Zamawiający domniema, iż pismo wysłane przez Zamawiającego na numer faksu podany przez Wykonawcę zostało mu doręczone w sposób umożliwiający zapoznanie się Wykonawcy z treścią pisma. </w:t>
      </w:r>
    </w:p>
    <w:p w:rsidR="006C3CD0" w:rsidRPr="006F0459" w:rsidRDefault="00356456" w:rsidP="00966F65">
      <w:pPr>
        <w:tabs>
          <w:tab w:val="center" w:pos="4896"/>
          <w:tab w:val="right" w:pos="9432"/>
        </w:tabs>
        <w:rPr>
          <w:b/>
          <w:i w:val="0"/>
          <w:sz w:val="22"/>
          <w:szCs w:val="22"/>
        </w:rPr>
      </w:pPr>
      <w:r w:rsidRPr="006F0459">
        <w:rPr>
          <w:b/>
          <w:i w:val="0"/>
          <w:sz w:val="22"/>
          <w:szCs w:val="22"/>
        </w:rPr>
        <w:t>X.</w:t>
      </w:r>
      <w:r w:rsidR="00810B20" w:rsidRPr="006F0459">
        <w:rPr>
          <w:b/>
          <w:i w:val="0"/>
          <w:sz w:val="22"/>
          <w:szCs w:val="22"/>
        </w:rPr>
        <w:t xml:space="preserve"> </w:t>
      </w:r>
      <w:r w:rsidR="006E6329" w:rsidRPr="006F0459">
        <w:rPr>
          <w:b/>
          <w:i w:val="0"/>
          <w:sz w:val="22"/>
          <w:szCs w:val="22"/>
        </w:rPr>
        <w:t>Wymagania dotyczące wadium</w:t>
      </w:r>
    </w:p>
    <w:p w:rsidR="00810B20" w:rsidRPr="006F0459" w:rsidRDefault="00810B20" w:rsidP="00966F65">
      <w:pPr>
        <w:tabs>
          <w:tab w:val="center" w:pos="4896"/>
          <w:tab w:val="right" w:pos="9432"/>
        </w:tabs>
        <w:rPr>
          <w:b/>
          <w:i w:val="0"/>
          <w:sz w:val="22"/>
          <w:szCs w:val="22"/>
        </w:rPr>
      </w:pPr>
    </w:p>
    <w:p w:rsidR="00E058C4" w:rsidRDefault="0086633C" w:rsidP="00966F65">
      <w:pPr>
        <w:tabs>
          <w:tab w:val="center" w:pos="4896"/>
          <w:tab w:val="right" w:pos="9432"/>
        </w:tabs>
        <w:rPr>
          <w:b/>
          <w:i w:val="0"/>
          <w:sz w:val="22"/>
          <w:szCs w:val="22"/>
        </w:rPr>
      </w:pPr>
      <w:r w:rsidRPr="006F0459">
        <w:rPr>
          <w:b/>
          <w:i w:val="0"/>
          <w:sz w:val="22"/>
          <w:szCs w:val="22"/>
        </w:rPr>
        <w:t>10</w:t>
      </w:r>
      <w:r w:rsidR="00C520F5" w:rsidRPr="006F0459">
        <w:rPr>
          <w:b/>
          <w:i w:val="0"/>
          <w:sz w:val="22"/>
          <w:szCs w:val="22"/>
        </w:rPr>
        <w:t>.1.</w:t>
      </w:r>
      <w:r w:rsidR="003E1BCC" w:rsidRPr="006F0459">
        <w:rPr>
          <w:b/>
          <w:i w:val="0"/>
          <w:sz w:val="22"/>
          <w:szCs w:val="22"/>
        </w:rPr>
        <w:t xml:space="preserve">Oferta  </w:t>
      </w:r>
      <w:r w:rsidR="007111E0">
        <w:rPr>
          <w:b/>
          <w:i w:val="0"/>
          <w:sz w:val="22"/>
          <w:szCs w:val="22"/>
        </w:rPr>
        <w:t xml:space="preserve">winna </w:t>
      </w:r>
      <w:r w:rsidR="003E1BCC" w:rsidRPr="006F0459">
        <w:rPr>
          <w:b/>
          <w:i w:val="0"/>
          <w:sz w:val="22"/>
          <w:szCs w:val="22"/>
        </w:rPr>
        <w:t xml:space="preserve">być zabezpieczona  wadium w wysokości </w:t>
      </w:r>
      <w:r w:rsidR="00E058C4">
        <w:rPr>
          <w:b/>
          <w:i w:val="0"/>
          <w:sz w:val="22"/>
          <w:szCs w:val="22"/>
        </w:rPr>
        <w:t>:</w:t>
      </w:r>
    </w:p>
    <w:p w:rsidR="00E5619C" w:rsidRDefault="00E058C4" w:rsidP="00966F65">
      <w:pPr>
        <w:tabs>
          <w:tab w:val="center" w:pos="4896"/>
          <w:tab w:val="right" w:pos="9432"/>
        </w:tabs>
        <w:rPr>
          <w:b/>
          <w:i w:val="0"/>
          <w:sz w:val="22"/>
          <w:szCs w:val="22"/>
        </w:rPr>
      </w:pPr>
      <w:r>
        <w:rPr>
          <w:b/>
          <w:i w:val="0"/>
          <w:sz w:val="22"/>
          <w:szCs w:val="22"/>
        </w:rPr>
        <w:t xml:space="preserve">Część I operacji </w:t>
      </w:r>
      <w:r w:rsidR="00E5619C">
        <w:rPr>
          <w:b/>
          <w:i w:val="0"/>
          <w:sz w:val="22"/>
          <w:szCs w:val="22"/>
        </w:rPr>
        <w:t>–</w:t>
      </w:r>
      <w:r>
        <w:rPr>
          <w:b/>
          <w:i w:val="0"/>
          <w:sz w:val="22"/>
          <w:szCs w:val="22"/>
        </w:rPr>
        <w:t xml:space="preserve"> </w:t>
      </w:r>
      <w:r w:rsidR="00E5619C">
        <w:rPr>
          <w:b/>
          <w:i w:val="0"/>
          <w:sz w:val="22"/>
          <w:szCs w:val="22"/>
        </w:rPr>
        <w:t xml:space="preserve">10.000 PLN </w:t>
      </w:r>
      <w:r w:rsidR="00853015" w:rsidRPr="006F0459">
        <w:rPr>
          <w:b/>
          <w:i w:val="0"/>
          <w:sz w:val="22"/>
          <w:szCs w:val="22"/>
        </w:rPr>
        <w:t xml:space="preserve">słownie </w:t>
      </w:r>
      <w:r w:rsidR="00935250" w:rsidRPr="006F0459">
        <w:rPr>
          <w:b/>
          <w:i w:val="0"/>
          <w:sz w:val="22"/>
          <w:szCs w:val="22"/>
        </w:rPr>
        <w:t xml:space="preserve"> </w:t>
      </w:r>
      <w:r w:rsidR="00E5619C">
        <w:rPr>
          <w:b/>
          <w:i w:val="0"/>
          <w:sz w:val="22"/>
          <w:szCs w:val="22"/>
        </w:rPr>
        <w:t xml:space="preserve">dziesięć tysięcy </w:t>
      </w:r>
      <w:r w:rsidR="00037391" w:rsidRPr="006F0459">
        <w:rPr>
          <w:b/>
          <w:i w:val="0"/>
          <w:sz w:val="22"/>
          <w:szCs w:val="22"/>
        </w:rPr>
        <w:t xml:space="preserve">złotych </w:t>
      </w:r>
      <w:r w:rsidR="00664FD9" w:rsidRPr="006F0459">
        <w:rPr>
          <w:b/>
          <w:i w:val="0"/>
          <w:sz w:val="22"/>
          <w:szCs w:val="22"/>
        </w:rPr>
        <w:t xml:space="preserve">00/100 </w:t>
      </w:r>
      <w:r w:rsidR="00D22F53" w:rsidRPr="006F0459">
        <w:rPr>
          <w:b/>
          <w:i w:val="0"/>
          <w:sz w:val="22"/>
          <w:szCs w:val="22"/>
        </w:rPr>
        <w:t xml:space="preserve"> </w:t>
      </w:r>
    </w:p>
    <w:p w:rsidR="00E5619C" w:rsidRDefault="00F61B62" w:rsidP="00966F65">
      <w:pPr>
        <w:tabs>
          <w:tab w:val="center" w:pos="4896"/>
          <w:tab w:val="right" w:pos="9432"/>
        </w:tabs>
        <w:rPr>
          <w:b/>
          <w:i w:val="0"/>
          <w:sz w:val="22"/>
          <w:szCs w:val="22"/>
        </w:rPr>
      </w:pPr>
      <w:r>
        <w:rPr>
          <w:b/>
          <w:i w:val="0"/>
          <w:sz w:val="22"/>
          <w:szCs w:val="22"/>
        </w:rPr>
        <w:t xml:space="preserve">Część II operacji – 16.000 PLN słownie szesnaście </w:t>
      </w:r>
      <w:r w:rsidR="00E5619C">
        <w:rPr>
          <w:b/>
          <w:i w:val="0"/>
          <w:sz w:val="22"/>
          <w:szCs w:val="22"/>
        </w:rPr>
        <w:t xml:space="preserve">tysięcy złotych 00/100 </w:t>
      </w:r>
    </w:p>
    <w:p w:rsidR="00E5619C" w:rsidRDefault="00E5619C" w:rsidP="00966F65">
      <w:pPr>
        <w:tabs>
          <w:tab w:val="center" w:pos="4896"/>
          <w:tab w:val="right" w:pos="9432"/>
        </w:tabs>
        <w:rPr>
          <w:b/>
          <w:i w:val="0"/>
          <w:sz w:val="22"/>
          <w:szCs w:val="22"/>
        </w:rPr>
      </w:pPr>
    </w:p>
    <w:p w:rsidR="003E1BCC" w:rsidRPr="006F0459" w:rsidRDefault="003E1BCC" w:rsidP="00966F65">
      <w:pPr>
        <w:tabs>
          <w:tab w:val="center" w:pos="4896"/>
          <w:tab w:val="right" w:pos="9432"/>
        </w:tabs>
        <w:rPr>
          <w:b/>
          <w:i w:val="0"/>
          <w:sz w:val="22"/>
          <w:szCs w:val="22"/>
        </w:rPr>
      </w:pPr>
      <w:r w:rsidRPr="006F0459">
        <w:rPr>
          <w:b/>
          <w:i w:val="0"/>
          <w:sz w:val="22"/>
          <w:szCs w:val="22"/>
        </w:rPr>
        <w:t>które może być wniesione w jednej z poniższych form:</w:t>
      </w:r>
    </w:p>
    <w:p w:rsidR="003E1BCC" w:rsidRPr="006F0459" w:rsidRDefault="00310E11" w:rsidP="00966F65">
      <w:pPr>
        <w:tabs>
          <w:tab w:val="center" w:pos="4896"/>
          <w:tab w:val="right" w:pos="9432"/>
        </w:tabs>
        <w:rPr>
          <w:i w:val="0"/>
          <w:sz w:val="22"/>
          <w:szCs w:val="22"/>
        </w:rPr>
      </w:pPr>
      <w:r w:rsidRPr="006F0459">
        <w:rPr>
          <w:i w:val="0"/>
          <w:sz w:val="22"/>
          <w:szCs w:val="22"/>
        </w:rPr>
        <w:t xml:space="preserve">w pieniądzu  przelewem </w:t>
      </w:r>
      <w:r w:rsidR="003E1BCC" w:rsidRPr="006F0459">
        <w:rPr>
          <w:i w:val="0"/>
          <w:sz w:val="22"/>
          <w:szCs w:val="22"/>
        </w:rPr>
        <w:t xml:space="preserve">na konto Zamawiającego  : </w:t>
      </w:r>
    </w:p>
    <w:p w:rsidR="00CF103C" w:rsidRPr="006F0459" w:rsidRDefault="0006159D" w:rsidP="00786091">
      <w:pPr>
        <w:tabs>
          <w:tab w:val="center" w:pos="4896"/>
          <w:tab w:val="right" w:pos="9432"/>
        </w:tabs>
        <w:rPr>
          <w:i w:val="0"/>
          <w:sz w:val="22"/>
          <w:szCs w:val="22"/>
        </w:rPr>
      </w:pPr>
      <w:r w:rsidRPr="006F0459">
        <w:rPr>
          <w:b/>
          <w:bCs/>
          <w:i w:val="0"/>
          <w:sz w:val="22"/>
          <w:szCs w:val="22"/>
        </w:rPr>
        <w:t>BS Lubraniec Oddz. Boniewo</w:t>
      </w:r>
      <w:r w:rsidRPr="006F0459">
        <w:rPr>
          <w:b/>
          <w:bCs/>
          <w:i w:val="0"/>
          <w:sz w:val="22"/>
          <w:szCs w:val="22"/>
        </w:rPr>
        <w:br/>
        <w:t>90955910300007026320000001</w:t>
      </w:r>
      <w:r w:rsidR="00BE0F13" w:rsidRPr="006F0459">
        <w:rPr>
          <w:b/>
          <w:i w:val="0"/>
          <w:sz w:val="22"/>
          <w:szCs w:val="22"/>
        </w:rPr>
        <w:t xml:space="preserve">- przed upływem terminu składania ofert </w:t>
      </w:r>
      <w:r w:rsidR="00786091" w:rsidRPr="006F0459">
        <w:rPr>
          <w:i w:val="0"/>
          <w:sz w:val="22"/>
          <w:szCs w:val="22"/>
        </w:rPr>
        <w:t xml:space="preserve"> </w:t>
      </w:r>
    </w:p>
    <w:p w:rsidR="00786091" w:rsidRPr="006F0459" w:rsidRDefault="00786091" w:rsidP="00786091">
      <w:pPr>
        <w:tabs>
          <w:tab w:val="center" w:pos="4896"/>
          <w:tab w:val="right" w:pos="9432"/>
        </w:tabs>
        <w:rPr>
          <w:b/>
          <w:i w:val="0"/>
          <w:sz w:val="22"/>
          <w:szCs w:val="22"/>
        </w:rPr>
      </w:pPr>
      <w:r w:rsidRPr="006F0459">
        <w:rPr>
          <w:b/>
          <w:i w:val="0"/>
          <w:sz w:val="22"/>
          <w:szCs w:val="22"/>
        </w:rPr>
        <w:t xml:space="preserve">tj. </w:t>
      </w:r>
      <w:r w:rsidR="001D6DFA" w:rsidRPr="006F0459">
        <w:rPr>
          <w:b/>
          <w:i w:val="0"/>
          <w:sz w:val="22"/>
          <w:szCs w:val="22"/>
        </w:rPr>
        <w:t xml:space="preserve">do </w:t>
      </w:r>
      <w:r w:rsidR="00CD46F8" w:rsidRPr="006F0459">
        <w:rPr>
          <w:b/>
          <w:i w:val="0"/>
          <w:sz w:val="22"/>
          <w:szCs w:val="22"/>
        </w:rPr>
        <w:t xml:space="preserve"> </w:t>
      </w:r>
      <w:r w:rsidR="002422E0">
        <w:rPr>
          <w:b/>
          <w:i w:val="0"/>
          <w:sz w:val="22"/>
          <w:szCs w:val="22"/>
        </w:rPr>
        <w:t xml:space="preserve">15 grudnia </w:t>
      </w:r>
      <w:r w:rsidR="005320F1">
        <w:rPr>
          <w:b/>
          <w:i w:val="0"/>
          <w:sz w:val="22"/>
          <w:szCs w:val="22"/>
        </w:rPr>
        <w:t xml:space="preserve"> </w:t>
      </w:r>
      <w:r w:rsidR="00F15580" w:rsidRPr="006F0459">
        <w:rPr>
          <w:b/>
          <w:i w:val="0"/>
          <w:sz w:val="22"/>
          <w:szCs w:val="22"/>
        </w:rPr>
        <w:t xml:space="preserve">2017 </w:t>
      </w:r>
      <w:r w:rsidR="005B69AA" w:rsidRPr="006F0459">
        <w:rPr>
          <w:b/>
          <w:i w:val="0"/>
          <w:sz w:val="22"/>
          <w:szCs w:val="22"/>
        </w:rPr>
        <w:t xml:space="preserve"> roku </w:t>
      </w:r>
      <w:r w:rsidR="009B4EC8" w:rsidRPr="006F0459">
        <w:rPr>
          <w:b/>
          <w:i w:val="0"/>
          <w:sz w:val="22"/>
          <w:szCs w:val="22"/>
        </w:rPr>
        <w:t xml:space="preserve"> </w:t>
      </w:r>
      <w:r w:rsidRPr="006F0459">
        <w:rPr>
          <w:b/>
          <w:i w:val="0"/>
          <w:sz w:val="22"/>
          <w:szCs w:val="22"/>
        </w:rPr>
        <w:t>do godz.</w:t>
      </w:r>
      <w:r w:rsidR="00CB1228">
        <w:rPr>
          <w:b/>
          <w:i w:val="0"/>
          <w:sz w:val="22"/>
          <w:szCs w:val="22"/>
        </w:rPr>
        <w:t>09</w:t>
      </w:r>
      <w:r w:rsidR="00F15580" w:rsidRPr="006F0459">
        <w:rPr>
          <w:b/>
          <w:i w:val="0"/>
          <w:sz w:val="22"/>
          <w:szCs w:val="22"/>
        </w:rPr>
        <w:t>:00</w:t>
      </w:r>
      <w:r w:rsidR="00037391" w:rsidRPr="006F0459">
        <w:rPr>
          <w:b/>
          <w:i w:val="0"/>
          <w:sz w:val="22"/>
          <w:szCs w:val="22"/>
        </w:rPr>
        <w:t xml:space="preserve"> </w:t>
      </w:r>
      <w:r w:rsidR="005B69AA" w:rsidRPr="006F0459">
        <w:rPr>
          <w:b/>
          <w:i w:val="0"/>
          <w:sz w:val="22"/>
          <w:szCs w:val="22"/>
        </w:rPr>
        <w:t xml:space="preserve"> </w:t>
      </w:r>
    </w:p>
    <w:p w:rsidR="00E2424D" w:rsidRPr="006F0459" w:rsidRDefault="00E2424D" w:rsidP="00786091">
      <w:pPr>
        <w:tabs>
          <w:tab w:val="center" w:pos="4896"/>
          <w:tab w:val="right" w:pos="9432"/>
        </w:tabs>
        <w:rPr>
          <w:b/>
          <w:i w:val="0"/>
          <w:sz w:val="22"/>
          <w:szCs w:val="22"/>
        </w:rPr>
      </w:pPr>
    </w:p>
    <w:p w:rsidR="003E1BCC" w:rsidRPr="006F0459" w:rsidRDefault="00786091" w:rsidP="00786091">
      <w:pPr>
        <w:tabs>
          <w:tab w:val="center" w:pos="4896"/>
          <w:tab w:val="right" w:pos="9432"/>
        </w:tabs>
        <w:rPr>
          <w:i w:val="0"/>
          <w:sz w:val="22"/>
          <w:szCs w:val="22"/>
        </w:rPr>
      </w:pPr>
      <w:r w:rsidRPr="006F0459">
        <w:rPr>
          <w:i w:val="0"/>
          <w:sz w:val="22"/>
          <w:szCs w:val="22"/>
        </w:rPr>
        <w:t xml:space="preserve">- </w:t>
      </w:r>
      <w:r w:rsidR="003E1BCC" w:rsidRPr="006F0459">
        <w:rPr>
          <w:i w:val="0"/>
          <w:sz w:val="22"/>
          <w:szCs w:val="22"/>
        </w:rPr>
        <w:t>poręczeniach bankowych lub poręczeniach spółdzielczej kasy oszczędnościowo- kredytowej, z tym że poręczenie kasy jest zawsze poręczeniem pieniężnym,</w:t>
      </w:r>
    </w:p>
    <w:p w:rsidR="003E1BCC" w:rsidRPr="006F0459" w:rsidRDefault="003E1BCC" w:rsidP="00966F65">
      <w:pPr>
        <w:numPr>
          <w:ilvl w:val="0"/>
          <w:numId w:val="2"/>
        </w:numPr>
        <w:tabs>
          <w:tab w:val="center" w:pos="5256"/>
          <w:tab w:val="right" w:pos="9792"/>
        </w:tabs>
        <w:rPr>
          <w:i w:val="0"/>
          <w:sz w:val="22"/>
          <w:szCs w:val="22"/>
        </w:rPr>
      </w:pPr>
      <w:r w:rsidRPr="006F0459">
        <w:rPr>
          <w:i w:val="0"/>
          <w:sz w:val="22"/>
          <w:szCs w:val="22"/>
        </w:rPr>
        <w:t>gwarancjach bankowych,</w:t>
      </w:r>
    </w:p>
    <w:p w:rsidR="003E1BCC" w:rsidRPr="006F0459" w:rsidRDefault="003E1BCC" w:rsidP="00966F65">
      <w:pPr>
        <w:numPr>
          <w:ilvl w:val="0"/>
          <w:numId w:val="2"/>
        </w:numPr>
        <w:tabs>
          <w:tab w:val="center" w:pos="5256"/>
          <w:tab w:val="right" w:pos="9792"/>
        </w:tabs>
        <w:rPr>
          <w:i w:val="0"/>
          <w:sz w:val="22"/>
          <w:szCs w:val="22"/>
        </w:rPr>
      </w:pPr>
      <w:r w:rsidRPr="006F0459">
        <w:rPr>
          <w:i w:val="0"/>
          <w:sz w:val="22"/>
          <w:szCs w:val="22"/>
        </w:rPr>
        <w:t>gwarancjach  ubezpieczeniowych</w:t>
      </w:r>
    </w:p>
    <w:p w:rsidR="00026D8E" w:rsidRPr="006F0459" w:rsidRDefault="00AF3893" w:rsidP="00D31031">
      <w:pPr>
        <w:numPr>
          <w:ilvl w:val="0"/>
          <w:numId w:val="2"/>
        </w:numPr>
        <w:tabs>
          <w:tab w:val="center" w:pos="5256"/>
          <w:tab w:val="right" w:pos="9792"/>
        </w:tabs>
        <w:rPr>
          <w:i w:val="0"/>
          <w:sz w:val="22"/>
          <w:szCs w:val="22"/>
        </w:rPr>
      </w:pPr>
      <w:r w:rsidRPr="006F0459">
        <w:rPr>
          <w:i w:val="0"/>
          <w:sz w:val="22"/>
          <w:szCs w:val="22"/>
        </w:rPr>
        <w:t xml:space="preserve">poręczeniach udzielanych  przez podmioty, o których mowa w art. 6b ust.5 pkt2  ustawy z dnia 9 listopada 2000 roku o utworzeniu Polskiej Agencji Rozwoju Przedsiębiorczości </w:t>
      </w:r>
      <w:r w:rsidR="00D31031" w:rsidRPr="006F0459">
        <w:rPr>
          <w:i w:val="0"/>
          <w:sz w:val="22"/>
          <w:szCs w:val="22"/>
        </w:rPr>
        <w:t xml:space="preserve">(Dz.U. z </w:t>
      </w:r>
      <w:r w:rsidR="00252A9A" w:rsidRPr="006F0459">
        <w:rPr>
          <w:i w:val="0"/>
          <w:sz w:val="22"/>
          <w:szCs w:val="22"/>
        </w:rPr>
        <w:t xml:space="preserve">2014 </w:t>
      </w:r>
      <w:r w:rsidR="00D31031" w:rsidRPr="006F0459">
        <w:rPr>
          <w:i w:val="0"/>
          <w:sz w:val="22"/>
          <w:szCs w:val="22"/>
        </w:rPr>
        <w:t xml:space="preserve">r. </w:t>
      </w:r>
      <w:r w:rsidR="00252A9A" w:rsidRPr="006F0459">
        <w:rPr>
          <w:i w:val="0"/>
          <w:sz w:val="22"/>
          <w:szCs w:val="22"/>
        </w:rPr>
        <w:t>poz. 1804</w:t>
      </w:r>
      <w:r w:rsidR="00D31031" w:rsidRPr="006F0459">
        <w:rPr>
          <w:i w:val="0"/>
          <w:sz w:val="22"/>
          <w:szCs w:val="22"/>
        </w:rPr>
        <w:t xml:space="preserve">, </w:t>
      </w:r>
      <w:r w:rsidR="00252A9A" w:rsidRPr="006F0459">
        <w:rPr>
          <w:i w:val="0"/>
          <w:sz w:val="22"/>
          <w:szCs w:val="22"/>
        </w:rPr>
        <w:t xml:space="preserve"> oraz z 2015 poz.978 i 1240)</w:t>
      </w:r>
      <w:r w:rsidR="003E4E8C" w:rsidRPr="006F0459">
        <w:rPr>
          <w:i w:val="0"/>
          <w:sz w:val="22"/>
          <w:szCs w:val="22"/>
        </w:rPr>
        <w:t>)</w:t>
      </w:r>
    </w:p>
    <w:p w:rsidR="00026D8E" w:rsidRPr="006F0459" w:rsidRDefault="00026D8E" w:rsidP="00966F65">
      <w:pPr>
        <w:pStyle w:val="Tekstpodstawowywcity"/>
        <w:ind w:left="0"/>
        <w:jc w:val="left"/>
        <w:rPr>
          <w:rFonts w:ascii="Times New Roman" w:hAnsi="Times New Roman"/>
          <w:sz w:val="22"/>
          <w:szCs w:val="22"/>
        </w:rPr>
      </w:pPr>
    </w:p>
    <w:p w:rsidR="00F9472B" w:rsidRPr="006F0459" w:rsidRDefault="0086633C" w:rsidP="00966F65">
      <w:pPr>
        <w:pStyle w:val="Tekstpodstawowywcity"/>
        <w:ind w:left="0"/>
        <w:jc w:val="left"/>
        <w:rPr>
          <w:rFonts w:ascii="Times New Roman" w:hAnsi="Times New Roman"/>
          <w:sz w:val="22"/>
          <w:szCs w:val="22"/>
        </w:rPr>
      </w:pPr>
      <w:r w:rsidRPr="006F0459">
        <w:rPr>
          <w:rFonts w:ascii="Times New Roman" w:hAnsi="Times New Roman"/>
          <w:sz w:val="22"/>
          <w:szCs w:val="22"/>
        </w:rPr>
        <w:t>10</w:t>
      </w:r>
      <w:r w:rsidR="00C520F5" w:rsidRPr="006F0459">
        <w:rPr>
          <w:rFonts w:ascii="Times New Roman" w:hAnsi="Times New Roman"/>
          <w:sz w:val="22"/>
          <w:szCs w:val="22"/>
        </w:rPr>
        <w:t xml:space="preserve">.2. </w:t>
      </w:r>
      <w:r w:rsidR="00F9472B" w:rsidRPr="006F0459">
        <w:rPr>
          <w:rFonts w:ascii="Times New Roman" w:hAnsi="Times New Roman"/>
          <w:sz w:val="22"/>
          <w:szCs w:val="22"/>
        </w:rPr>
        <w:t xml:space="preserve">Sposób przekazania: dołączone w oryginale do oferty przed upływem terminu składania ofert. </w:t>
      </w:r>
    </w:p>
    <w:p w:rsidR="001F0B06" w:rsidRDefault="00786091" w:rsidP="00CD46F8">
      <w:pPr>
        <w:tabs>
          <w:tab w:val="center" w:pos="4896"/>
          <w:tab w:val="right" w:pos="9432"/>
        </w:tabs>
        <w:rPr>
          <w:i w:val="0"/>
          <w:sz w:val="22"/>
          <w:szCs w:val="22"/>
        </w:rPr>
      </w:pPr>
      <w:r w:rsidRPr="006F0459">
        <w:rPr>
          <w:i w:val="0"/>
          <w:sz w:val="22"/>
          <w:szCs w:val="22"/>
        </w:rPr>
        <w:t>-</w:t>
      </w:r>
      <w:r w:rsidR="00F9472B" w:rsidRPr="006F0459">
        <w:rPr>
          <w:i w:val="0"/>
          <w:sz w:val="22"/>
          <w:szCs w:val="22"/>
        </w:rPr>
        <w:t>Wadium złożone w oryginale do oferty wyczerpuje postawiony warunek. Za termin wniesienia wadium w formie przelewu pieniężnego przyjmuje się termin uznania na rachunku Zamawiającego.</w:t>
      </w:r>
      <w:r w:rsidRPr="006F0459">
        <w:rPr>
          <w:i w:val="0"/>
          <w:sz w:val="22"/>
          <w:szCs w:val="22"/>
        </w:rPr>
        <w:t xml:space="preserve"> tj. do </w:t>
      </w:r>
    </w:p>
    <w:p w:rsidR="003E1BCC" w:rsidRPr="006F0459" w:rsidRDefault="002422E0" w:rsidP="00CD46F8">
      <w:pPr>
        <w:tabs>
          <w:tab w:val="center" w:pos="4896"/>
          <w:tab w:val="right" w:pos="9432"/>
        </w:tabs>
        <w:rPr>
          <w:sz w:val="22"/>
          <w:szCs w:val="22"/>
        </w:rPr>
      </w:pPr>
      <w:r>
        <w:rPr>
          <w:b/>
          <w:i w:val="0"/>
          <w:sz w:val="22"/>
          <w:szCs w:val="22"/>
        </w:rPr>
        <w:t>15.12.</w:t>
      </w:r>
      <w:r w:rsidR="001F0B06">
        <w:rPr>
          <w:b/>
          <w:i w:val="0"/>
          <w:sz w:val="22"/>
          <w:szCs w:val="22"/>
        </w:rPr>
        <w:t xml:space="preserve"> </w:t>
      </w:r>
      <w:r w:rsidR="00F15580" w:rsidRPr="006F0459">
        <w:rPr>
          <w:b/>
          <w:i w:val="0"/>
          <w:sz w:val="22"/>
          <w:szCs w:val="22"/>
        </w:rPr>
        <w:t>2017</w:t>
      </w:r>
      <w:r w:rsidR="005B69AA" w:rsidRPr="006F0459">
        <w:rPr>
          <w:b/>
          <w:i w:val="0"/>
          <w:sz w:val="22"/>
          <w:szCs w:val="22"/>
        </w:rPr>
        <w:t xml:space="preserve">r. </w:t>
      </w:r>
      <w:r w:rsidR="001D6DFA" w:rsidRPr="006F0459">
        <w:rPr>
          <w:i w:val="0"/>
          <w:sz w:val="22"/>
          <w:szCs w:val="22"/>
        </w:rPr>
        <w:t xml:space="preserve"> </w:t>
      </w:r>
      <w:r w:rsidR="00786091" w:rsidRPr="006F0459">
        <w:rPr>
          <w:i w:val="0"/>
          <w:sz w:val="22"/>
          <w:szCs w:val="22"/>
        </w:rPr>
        <w:t>do godz.</w:t>
      </w:r>
      <w:r w:rsidR="00CB1228">
        <w:rPr>
          <w:b/>
          <w:i w:val="0"/>
          <w:sz w:val="22"/>
          <w:szCs w:val="22"/>
        </w:rPr>
        <w:t>09</w:t>
      </w:r>
      <w:r w:rsidR="00037391" w:rsidRPr="006F0459">
        <w:rPr>
          <w:b/>
          <w:i w:val="0"/>
          <w:sz w:val="22"/>
          <w:szCs w:val="22"/>
        </w:rPr>
        <w:t xml:space="preserve">:00 </w:t>
      </w:r>
      <w:r w:rsidR="005B69AA" w:rsidRPr="006F0459">
        <w:rPr>
          <w:b/>
          <w:i w:val="0"/>
          <w:sz w:val="22"/>
          <w:szCs w:val="22"/>
        </w:rPr>
        <w:t xml:space="preserve"> </w:t>
      </w:r>
      <w:r w:rsidR="003E1BCC" w:rsidRPr="006F0459">
        <w:rPr>
          <w:sz w:val="22"/>
          <w:szCs w:val="22"/>
        </w:rPr>
        <w:t xml:space="preserve"> </w:t>
      </w:r>
    </w:p>
    <w:p w:rsidR="00C520F5" w:rsidRPr="006F0459" w:rsidRDefault="00C520F5" w:rsidP="00C520F5">
      <w:pPr>
        <w:tabs>
          <w:tab w:val="num" w:pos="420"/>
        </w:tabs>
        <w:rPr>
          <w:i w:val="0"/>
          <w:sz w:val="22"/>
          <w:szCs w:val="22"/>
        </w:rPr>
      </w:pPr>
    </w:p>
    <w:p w:rsidR="00310E11" w:rsidRPr="006F0459" w:rsidRDefault="00310E11" w:rsidP="00310E11">
      <w:pPr>
        <w:tabs>
          <w:tab w:val="num" w:pos="420"/>
        </w:tabs>
        <w:rPr>
          <w:i w:val="0"/>
          <w:sz w:val="22"/>
          <w:szCs w:val="22"/>
        </w:rPr>
      </w:pPr>
      <w:r w:rsidRPr="006F0459">
        <w:rPr>
          <w:i w:val="0"/>
          <w:sz w:val="22"/>
          <w:szCs w:val="22"/>
        </w:rPr>
        <w:t>10.</w:t>
      </w:r>
      <w:r w:rsidR="00390231">
        <w:rPr>
          <w:i w:val="0"/>
          <w:sz w:val="22"/>
          <w:szCs w:val="22"/>
        </w:rPr>
        <w:t>3</w:t>
      </w:r>
      <w:r w:rsidR="00F50241" w:rsidRPr="006F0459">
        <w:rPr>
          <w:i w:val="0"/>
          <w:sz w:val="22"/>
          <w:szCs w:val="22"/>
        </w:rPr>
        <w:t>.</w:t>
      </w:r>
      <w:r w:rsidRPr="006F0459">
        <w:rPr>
          <w:i w:val="0"/>
          <w:sz w:val="22"/>
          <w:szCs w:val="22"/>
        </w:rPr>
        <w:t xml:space="preserve"> Zamawiający zwraca niezwłocznie wadium </w:t>
      </w:r>
      <w:r w:rsidR="00786091" w:rsidRPr="006F0459">
        <w:rPr>
          <w:i w:val="0"/>
          <w:sz w:val="22"/>
          <w:szCs w:val="22"/>
        </w:rPr>
        <w:t xml:space="preserve">Wykonawcom </w:t>
      </w:r>
      <w:r w:rsidRPr="006F0459">
        <w:rPr>
          <w:i w:val="0"/>
          <w:sz w:val="22"/>
          <w:szCs w:val="22"/>
        </w:rPr>
        <w:t>po wyborze oferty najkorzystniejszej lub unieważnienia   postępowania, z wyjątkiem wykonawcy, którego oferta została wybrana jako najkorzystniejsza.</w:t>
      </w:r>
    </w:p>
    <w:p w:rsidR="00310E11" w:rsidRPr="006F0459" w:rsidRDefault="00310E11" w:rsidP="00310E11">
      <w:pPr>
        <w:tabs>
          <w:tab w:val="num" w:pos="420"/>
        </w:tabs>
        <w:rPr>
          <w:i w:val="0"/>
          <w:sz w:val="22"/>
          <w:szCs w:val="22"/>
        </w:rPr>
      </w:pPr>
    </w:p>
    <w:p w:rsidR="00310E11" w:rsidRPr="006F0459" w:rsidRDefault="00310E11" w:rsidP="00310E11">
      <w:pPr>
        <w:tabs>
          <w:tab w:val="num" w:pos="420"/>
        </w:tabs>
        <w:rPr>
          <w:i w:val="0"/>
          <w:sz w:val="22"/>
          <w:szCs w:val="22"/>
        </w:rPr>
      </w:pPr>
      <w:r w:rsidRPr="006F0459">
        <w:rPr>
          <w:i w:val="0"/>
          <w:sz w:val="22"/>
          <w:szCs w:val="22"/>
        </w:rPr>
        <w:t>10.</w:t>
      </w:r>
      <w:r w:rsidR="00390231">
        <w:rPr>
          <w:i w:val="0"/>
          <w:sz w:val="22"/>
          <w:szCs w:val="22"/>
        </w:rPr>
        <w:t>4</w:t>
      </w:r>
      <w:r w:rsidR="00F50241" w:rsidRPr="006F0459">
        <w:rPr>
          <w:i w:val="0"/>
          <w:sz w:val="22"/>
          <w:szCs w:val="22"/>
        </w:rPr>
        <w:t>.</w:t>
      </w:r>
      <w:r w:rsidRPr="006F0459">
        <w:rPr>
          <w:i w:val="0"/>
          <w:sz w:val="22"/>
          <w:szCs w:val="22"/>
        </w:rPr>
        <w:t xml:space="preserve"> Wykonawcy, którego oferta została wybrana jako najkorzystniejsza zamawiający zwraca wadium niezwłocznie po zawarciu umowy w sprawie zamówi</w:t>
      </w:r>
      <w:r w:rsidR="00DD6A51" w:rsidRPr="006F0459">
        <w:rPr>
          <w:i w:val="0"/>
          <w:sz w:val="22"/>
          <w:szCs w:val="22"/>
        </w:rPr>
        <w:t>enia publicznego oraz wniesieniu</w:t>
      </w:r>
      <w:r w:rsidRPr="006F0459">
        <w:rPr>
          <w:i w:val="0"/>
          <w:sz w:val="22"/>
          <w:szCs w:val="22"/>
        </w:rPr>
        <w:t xml:space="preserve"> zabezpieczenia należytego wykonania umowy.</w:t>
      </w:r>
    </w:p>
    <w:p w:rsidR="00310E11" w:rsidRPr="006F0459" w:rsidRDefault="00310E11" w:rsidP="00310E11">
      <w:pPr>
        <w:tabs>
          <w:tab w:val="num" w:pos="420"/>
        </w:tabs>
        <w:rPr>
          <w:i w:val="0"/>
          <w:sz w:val="22"/>
          <w:szCs w:val="22"/>
        </w:rPr>
      </w:pPr>
    </w:p>
    <w:p w:rsidR="00310E11" w:rsidRPr="006F0459" w:rsidRDefault="00310E11" w:rsidP="00310E11">
      <w:pPr>
        <w:tabs>
          <w:tab w:val="num" w:pos="420"/>
        </w:tabs>
        <w:rPr>
          <w:i w:val="0"/>
          <w:sz w:val="22"/>
          <w:szCs w:val="22"/>
        </w:rPr>
      </w:pPr>
      <w:r w:rsidRPr="006F0459">
        <w:rPr>
          <w:i w:val="0"/>
          <w:sz w:val="22"/>
          <w:szCs w:val="22"/>
        </w:rPr>
        <w:t>10.</w:t>
      </w:r>
      <w:r w:rsidR="00390231">
        <w:rPr>
          <w:i w:val="0"/>
          <w:sz w:val="22"/>
          <w:szCs w:val="22"/>
        </w:rPr>
        <w:t>5</w:t>
      </w:r>
      <w:r w:rsidRPr="006F0459">
        <w:rPr>
          <w:i w:val="0"/>
          <w:sz w:val="22"/>
          <w:szCs w:val="22"/>
        </w:rPr>
        <w:t>. Zamawiający zwraca niezwłocznie wadium na wniosek Wykonawcy ,który wycofał ofertę przed upływem terminu składania  ofert,</w:t>
      </w:r>
    </w:p>
    <w:p w:rsidR="00310E11" w:rsidRPr="006F0459" w:rsidRDefault="00310E11" w:rsidP="00310E11">
      <w:pPr>
        <w:rPr>
          <w:i w:val="0"/>
          <w:sz w:val="22"/>
          <w:szCs w:val="22"/>
        </w:rPr>
      </w:pPr>
    </w:p>
    <w:p w:rsidR="00310E11" w:rsidRPr="006F0459" w:rsidRDefault="00F50241" w:rsidP="00310E11">
      <w:pPr>
        <w:rPr>
          <w:i w:val="0"/>
          <w:sz w:val="22"/>
          <w:szCs w:val="22"/>
        </w:rPr>
      </w:pPr>
      <w:r w:rsidRPr="006F0459">
        <w:rPr>
          <w:i w:val="0"/>
          <w:sz w:val="22"/>
          <w:szCs w:val="22"/>
        </w:rPr>
        <w:t>10.</w:t>
      </w:r>
      <w:r w:rsidR="00390231">
        <w:rPr>
          <w:i w:val="0"/>
          <w:sz w:val="22"/>
          <w:szCs w:val="22"/>
        </w:rPr>
        <w:t>6</w:t>
      </w:r>
      <w:r w:rsidR="00310E11" w:rsidRPr="006F0459">
        <w:rPr>
          <w:i w:val="0"/>
          <w:sz w:val="22"/>
          <w:szCs w:val="22"/>
        </w:rPr>
        <w:t>. Zamawiający żąda ponownego wn</w:t>
      </w:r>
      <w:r w:rsidR="00DD6A51" w:rsidRPr="006F0459">
        <w:rPr>
          <w:i w:val="0"/>
          <w:sz w:val="22"/>
          <w:szCs w:val="22"/>
        </w:rPr>
        <w:t>iesienia wadium przez Wykonawcę, któremu</w:t>
      </w:r>
      <w:r w:rsidR="00310E11" w:rsidRPr="006F0459">
        <w:rPr>
          <w:i w:val="0"/>
          <w:sz w:val="22"/>
          <w:szCs w:val="22"/>
        </w:rPr>
        <w:t xml:space="preserve"> zwrócono wadium na podstawie art.46 ust.1 PZP , jeżeli w wyniku rozstrzygnięcia odwołania  jego oferta została wybrana jako najkorzystniejsza. Wykonawca wnosi wadium w terminie określonym przez zamawiającego.</w:t>
      </w:r>
    </w:p>
    <w:p w:rsidR="00310E11" w:rsidRPr="006F0459" w:rsidRDefault="00310E11" w:rsidP="00310E11">
      <w:pPr>
        <w:rPr>
          <w:i w:val="0"/>
          <w:sz w:val="22"/>
          <w:szCs w:val="22"/>
        </w:rPr>
      </w:pPr>
    </w:p>
    <w:p w:rsidR="00310E11" w:rsidRPr="006F0459" w:rsidRDefault="00F50241" w:rsidP="00310E11">
      <w:pPr>
        <w:rPr>
          <w:i w:val="0"/>
          <w:sz w:val="22"/>
          <w:szCs w:val="22"/>
        </w:rPr>
      </w:pPr>
      <w:r w:rsidRPr="006F0459">
        <w:rPr>
          <w:i w:val="0"/>
          <w:sz w:val="22"/>
          <w:szCs w:val="22"/>
        </w:rPr>
        <w:t>10.</w:t>
      </w:r>
      <w:r w:rsidR="00390231">
        <w:rPr>
          <w:i w:val="0"/>
          <w:sz w:val="22"/>
          <w:szCs w:val="22"/>
        </w:rPr>
        <w:t>7</w:t>
      </w:r>
      <w:r w:rsidR="00310E11" w:rsidRPr="006F0459">
        <w:rPr>
          <w:i w:val="0"/>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310E11" w:rsidRPr="006F0459" w:rsidRDefault="00310E11" w:rsidP="00310E11">
      <w:pPr>
        <w:rPr>
          <w:i w:val="0"/>
          <w:sz w:val="22"/>
          <w:szCs w:val="22"/>
        </w:rPr>
      </w:pPr>
    </w:p>
    <w:p w:rsidR="00310E11" w:rsidRPr="006F0459" w:rsidRDefault="00F50241" w:rsidP="00310E11">
      <w:pPr>
        <w:rPr>
          <w:i w:val="0"/>
          <w:sz w:val="22"/>
          <w:szCs w:val="22"/>
        </w:rPr>
      </w:pPr>
      <w:r w:rsidRPr="006F0459">
        <w:rPr>
          <w:i w:val="0"/>
          <w:sz w:val="22"/>
          <w:szCs w:val="22"/>
        </w:rPr>
        <w:t>10.</w:t>
      </w:r>
      <w:r w:rsidR="00390231">
        <w:rPr>
          <w:i w:val="0"/>
          <w:sz w:val="22"/>
          <w:szCs w:val="22"/>
        </w:rPr>
        <w:t>8</w:t>
      </w:r>
      <w:r w:rsidRPr="006F0459">
        <w:rPr>
          <w:i w:val="0"/>
          <w:sz w:val="22"/>
          <w:szCs w:val="22"/>
        </w:rPr>
        <w:t>.</w:t>
      </w:r>
      <w:r w:rsidR="00310E11" w:rsidRPr="006F0459">
        <w:rPr>
          <w:i w:val="0"/>
          <w:sz w:val="22"/>
          <w:szCs w:val="22"/>
        </w:rPr>
        <w:t>Zamawiający zatr</w:t>
      </w:r>
      <w:r w:rsidR="000D657F" w:rsidRPr="006F0459">
        <w:rPr>
          <w:i w:val="0"/>
          <w:sz w:val="22"/>
          <w:szCs w:val="22"/>
        </w:rPr>
        <w:t>zymuje wadium wraz z odsetkami na podstawie art.46 ust. 4a  oraz art.46 ust.5  ustawy Prawo zamówień publicznych .</w:t>
      </w:r>
    </w:p>
    <w:p w:rsidR="00937435" w:rsidRDefault="00937435" w:rsidP="00966F65">
      <w:pPr>
        <w:pStyle w:val="WW-Tekstpodstawowy2"/>
        <w:widowControl/>
        <w:tabs>
          <w:tab w:val="center" w:pos="4896"/>
          <w:tab w:val="right" w:pos="9432"/>
        </w:tabs>
        <w:jc w:val="left"/>
        <w:rPr>
          <w:b/>
          <w:spacing w:val="-3"/>
          <w:sz w:val="22"/>
          <w:szCs w:val="22"/>
        </w:rPr>
      </w:pPr>
    </w:p>
    <w:p w:rsidR="00937435" w:rsidRPr="006F0459" w:rsidRDefault="00937435" w:rsidP="00966F65">
      <w:pPr>
        <w:pStyle w:val="WW-Tekstpodstawowy2"/>
        <w:widowControl/>
        <w:tabs>
          <w:tab w:val="center" w:pos="4896"/>
          <w:tab w:val="right" w:pos="9432"/>
        </w:tabs>
        <w:jc w:val="left"/>
        <w:rPr>
          <w:b/>
          <w:spacing w:val="-3"/>
          <w:sz w:val="22"/>
          <w:szCs w:val="22"/>
        </w:rPr>
      </w:pPr>
    </w:p>
    <w:p w:rsidR="003E1BCC" w:rsidRPr="006F0459" w:rsidRDefault="00356456" w:rsidP="00966F65">
      <w:pPr>
        <w:pStyle w:val="WW-Tekstpodstawowy2"/>
        <w:widowControl/>
        <w:tabs>
          <w:tab w:val="center" w:pos="4896"/>
          <w:tab w:val="right" w:pos="9432"/>
        </w:tabs>
        <w:jc w:val="left"/>
        <w:rPr>
          <w:b/>
          <w:spacing w:val="-3"/>
          <w:sz w:val="22"/>
          <w:szCs w:val="22"/>
        </w:rPr>
      </w:pPr>
      <w:r w:rsidRPr="006F0459">
        <w:rPr>
          <w:b/>
          <w:spacing w:val="-3"/>
          <w:sz w:val="22"/>
          <w:szCs w:val="22"/>
        </w:rPr>
        <w:t>XI</w:t>
      </w:r>
      <w:r w:rsidR="003E1BCC" w:rsidRPr="006F0459">
        <w:rPr>
          <w:b/>
          <w:spacing w:val="-3"/>
          <w:sz w:val="22"/>
          <w:szCs w:val="22"/>
        </w:rPr>
        <w:t xml:space="preserve">. </w:t>
      </w:r>
      <w:r w:rsidR="006E6329" w:rsidRPr="006F0459">
        <w:rPr>
          <w:b/>
          <w:spacing w:val="-3"/>
          <w:sz w:val="22"/>
          <w:szCs w:val="22"/>
        </w:rPr>
        <w:t>Termin związania ofertą</w:t>
      </w:r>
    </w:p>
    <w:p w:rsidR="00181A75" w:rsidRPr="006F0459" w:rsidRDefault="00181A75" w:rsidP="00966F65">
      <w:pPr>
        <w:pStyle w:val="WW-Tekstpodstawowy2"/>
        <w:widowControl/>
        <w:tabs>
          <w:tab w:val="center" w:pos="4896"/>
          <w:tab w:val="right" w:pos="9432"/>
        </w:tabs>
        <w:jc w:val="left"/>
        <w:rPr>
          <w:b/>
          <w:spacing w:val="-3"/>
          <w:sz w:val="22"/>
          <w:szCs w:val="22"/>
        </w:rPr>
      </w:pPr>
    </w:p>
    <w:p w:rsidR="00310E11" w:rsidRPr="006F0459" w:rsidRDefault="00310E11" w:rsidP="00310E11">
      <w:pPr>
        <w:pStyle w:val="WW-Tekstpodstawowy2"/>
        <w:widowControl/>
        <w:tabs>
          <w:tab w:val="center" w:pos="4896"/>
          <w:tab w:val="right" w:pos="9432"/>
        </w:tabs>
        <w:jc w:val="left"/>
        <w:rPr>
          <w:spacing w:val="-3"/>
          <w:sz w:val="22"/>
          <w:szCs w:val="22"/>
        </w:rPr>
      </w:pPr>
      <w:r w:rsidRPr="006F0459">
        <w:rPr>
          <w:spacing w:val="-3"/>
          <w:sz w:val="22"/>
          <w:szCs w:val="22"/>
        </w:rPr>
        <w:t>11.1Wykonawca pozostaje związany ofertą przez okres 30 dni od upływu terminu określonego w SIWZ do  składania ofert.</w:t>
      </w:r>
    </w:p>
    <w:p w:rsidR="00310E11" w:rsidRPr="006F0459" w:rsidRDefault="00310E11" w:rsidP="00310E11">
      <w:pPr>
        <w:pStyle w:val="WW-Tekstpodstawowy2"/>
        <w:widowControl/>
        <w:tabs>
          <w:tab w:val="center" w:pos="4896"/>
          <w:tab w:val="right" w:pos="9432"/>
        </w:tabs>
        <w:jc w:val="left"/>
        <w:rPr>
          <w:spacing w:val="-3"/>
          <w:sz w:val="22"/>
          <w:szCs w:val="22"/>
        </w:rPr>
      </w:pPr>
    </w:p>
    <w:p w:rsidR="00310E11" w:rsidRPr="006F0459" w:rsidRDefault="00310E11" w:rsidP="00310E11">
      <w:pPr>
        <w:rPr>
          <w:i w:val="0"/>
          <w:sz w:val="22"/>
          <w:szCs w:val="22"/>
        </w:rPr>
      </w:pPr>
      <w:r w:rsidRPr="006F0459">
        <w:rPr>
          <w:i w:val="0"/>
          <w:sz w:val="22"/>
          <w:szCs w:val="22"/>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10E11" w:rsidRPr="006F0459" w:rsidRDefault="00310E11" w:rsidP="00310E11">
      <w:pPr>
        <w:rPr>
          <w:i w:val="0"/>
          <w:sz w:val="22"/>
          <w:szCs w:val="22"/>
        </w:rPr>
      </w:pPr>
    </w:p>
    <w:p w:rsidR="00310E11" w:rsidRPr="006F0459" w:rsidRDefault="00310E11" w:rsidP="00310E11">
      <w:pPr>
        <w:rPr>
          <w:i w:val="0"/>
          <w:sz w:val="22"/>
          <w:szCs w:val="22"/>
        </w:rPr>
      </w:pPr>
      <w:r w:rsidRPr="006F0459">
        <w:rPr>
          <w:i w:val="0"/>
          <w:sz w:val="22"/>
          <w:szCs w:val="22"/>
        </w:rPr>
        <w:t>11.3. Odmowa wyrażenia zgody</w:t>
      </w:r>
      <w:r w:rsidRPr="006F0459">
        <w:rPr>
          <w:b/>
          <w:i w:val="0"/>
          <w:sz w:val="22"/>
          <w:szCs w:val="22"/>
        </w:rPr>
        <w:t xml:space="preserve">, </w:t>
      </w:r>
      <w:r w:rsidRPr="006F0459">
        <w:rPr>
          <w:i w:val="0"/>
          <w:sz w:val="22"/>
          <w:szCs w:val="22"/>
        </w:rPr>
        <w:t>o której mowa w  pkt. 11.2, nie powoduje utraty wadium.</w:t>
      </w:r>
    </w:p>
    <w:p w:rsidR="00310E11" w:rsidRPr="006F0459" w:rsidRDefault="00310E11" w:rsidP="00310E11">
      <w:pPr>
        <w:rPr>
          <w:i w:val="0"/>
          <w:sz w:val="22"/>
          <w:szCs w:val="22"/>
        </w:rPr>
      </w:pPr>
    </w:p>
    <w:p w:rsidR="00310E11" w:rsidRPr="006F0459" w:rsidRDefault="00310E11" w:rsidP="00310E11">
      <w:pPr>
        <w:rPr>
          <w:i w:val="0"/>
          <w:sz w:val="22"/>
          <w:szCs w:val="22"/>
        </w:rPr>
      </w:pPr>
      <w:r w:rsidRPr="006F0459">
        <w:rPr>
          <w:i w:val="0"/>
          <w:sz w:val="22"/>
          <w:szCs w:val="22"/>
        </w:rPr>
        <w:t xml:space="preserve">11.4. Przedłużenie okresu związania ofertą jest dopuszczalne tylko z  jednoczesnym przedłużeniem okresu ważności wadium albo, jeżeli nie jest to 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 </w:t>
      </w:r>
    </w:p>
    <w:p w:rsidR="00310E11" w:rsidRPr="006F0459" w:rsidRDefault="00310E11" w:rsidP="00310E11">
      <w:pPr>
        <w:rPr>
          <w:i w:val="0"/>
          <w:sz w:val="22"/>
          <w:szCs w:val="22"/>
        </w:rPr>
      </w:pPr>
    </w:p>
    <w:p w:rsidR="00310E11" w:rsidRPr="006F0459" w:rsidRDefault="00310E11" w:rsidP="00310E11">
      <w:pPr>
        <w:rPr>
          <w:b/>
          <w:i w:val="0"/>
          <w:sz w:val="22"/>
          <w:szCs w:val="22"/>
        </w:rPr>
      </w:pPr>
      <w:r w:rsidRPr="006F0459">
        <w:rPr>
          <w:i w:val="0"/>
          <w:sz w:val="22"/>
          <w:szCs w:val="22"/>
        </w:rPr>
        <w:t>11.5.</w:t>
      </w:r>
      <w:r w:rsidRPr="006F0459">
        <w:rPr>
          <w:b/>
          <w:i w:val="0"/>
          <w:sz w:val="22"/>
          <w:szCs w:val="22"/>
        </w:rPr>
        <w:t xml:space="preserve"> </w:t>
      </w:r>
      <w:r w:rsidRPr="006F0459">
        <w:rPr>
          <w:i w:val="0"/>
          <w:sz w:val="22"/>
          <w:szCs w:val="22"/>
        </w:rPr>
        <w:t>Bieg terminu związania ofertą rozpoczyna się wraz z upływem</w:t>
      </w:r>
      <w:r w:rsidRPr="006F0459">
        <w:rPr>
          <w:b/>
          <w:i w:val="0"/>
          <w:sz w:val="22"/>
          <w:szCs w:val="22"/>
        </w:rPr>
        <w:t xml:space="preserve">  </w:t>
      </w:r>
      <w:r w:rsidRPr="006F0459">
        <w:rPr>
          <w:i w:val="0"/>
          <w:sz w:val="22"/>
          <w:szCs w:val="22"/>
        </w:rPr>
        <w:t>terminu składania ofert</w:t>
      </w:r>
      <w:r w:rsidRPr="006F0459">
        <w:rPr>
          <w:b/>
          <w:i w:val="0"/>
          <w:sz w:val="22"/>
          <w:szCs w:val="22"/>
        </w:rPr>
        <w:t xml:space="preserve">. </w:t>
      </w:r>
    </w:p>
    <w:p w:rsidR="00310E11" w:rsidRPr="006F0459" w:rsidRDefault="00310E11" w:rsidP="00310E11">
      <w:pPr>
        <w:pStyle w:val="WW-Tekstpodstawowy2"/>
        <w:widowControl/>
        <w:tabs>
          <w:tab w:val="center" w:pos="4896"/>
          <w:tab w:val="right" w:pos="9432"/>
        </w:tabs>
        <w:jc w:val="left"/>
        <w:rPr>
          <w:b/>
          <w:spacing w:val="-3"/>
          <w:sz w:val="22"/>
          <w:szCs w:val="22"/>
        </w:rPr>
      </w:pPr>
    </w:p>
    <w:p w:rsidR="000A31F5" w:rsidRPr="006F0459" w:rsidRDefault="000A31F5" w:rsidP="000A31F5">
      <w:pPr>
        <w:rPr>
          <w:b/>
          <w:i w:val="0"/>
          <w:sz w:val="22"/>
          <w:szCs w:val="22"/>
        </w:rPr>
      </w:pPr>
      <w:r w:rsidRPr="006F0459">
        <w:rPr>
          <w:i w:val="0"/>
          <w:sz w:val="22"/>
          <w:szCs w:val="22"/>
        </w:rPr>
        <w:t>ofert</w:t>
      </w:r>
      <w:r w:rsidRPr="006F0459">
        <w:rPr>
          <w:b/>
          <w:i w:val="0"/>
          <w:sz w:val="22"/>
          <w:szCs w:val="22"/>
        </w:rPr>
        <w:t xml:space="preserve">. </w:t>
      </w:r>
    </w:p>
    <w:p w:rsidR="00B132E0" w:rsidRPr="006F0459" w:rsidRDefault="00B132E0" w:rsidP="00966F65">
      <w:pPr>
        <w:pStyle w:val="WW-Tekstpodstawowy2"/>
        <w:widowControl/>
        <w:tabs>
          <w:tab w:val="center" w:pos="4896"/>
          <w:tab w:val="right" w:pos="9432"/>
        </w:tabs>
        <w:jc w:val="left"/>
        <w:rPr>
          <w:b/>
          <w:spacing w:val="-3"/>
          <w:sz w:val="22"/>
          <w:szCs w:val="22"/>
        </w:rPr>
      </w:pPr>
    </w:p>
    <w:p w:rsidR="0074143E" w:rsidRDefault="0074143E" w:rsidP="00966F65">
      <w:pPr>
        <w:pStyle w:val="WW-Tekstpodstawowy2"/>
        <w:widowControl/>
        <w:tabs>
          <w:tab w:val="center" w:pos="4896"/>
          <w:tab w:val="right" w:pos="9432"/>
        </w:tabs>
        <w:jc w:val="left"/>
        <w:rPr>
          <w:b/>
          <w:spacing w:val="-3"/>
          <w:sz w:val="22"/>
          <w:szCs w:val="22"/>
        </w:rPr>
      </w:pPr>
    </w:p>
    <w:p w:rsidR="00223800" w:rsidRPr="006F0459" w:rsidRDefault="00356456" w:rsidP="00966F65">
      <w:pPr>
        <w:pStyle w:val="WW-Tekstpodstawowy2"/>
        <w:widowControl/>
        <w:tabs>
          <w:tab w:val="center" w:pos="4896"/>
          <w:tab w:val="right" w:pos="9432"/>
        </w:tabs>
        <w:jc w:val="left"/>
        <w:rPr>
          <w:b/>
          <w:spacing w:val="-3"/>
          <w:sz w:val="22"/>
          <w:szCs w:val="22"/>
        </w:rPr>
      </w:pPr>
      <w:r w:rsidRPr="006F0459">
        <w:rPr>
          <w:b/>
          <w:spacing w:val="-3"/>
          <w:sz w:val="22"/>
          <w:szCs w:val="22"/>
        </w:rPr>
        <w:t>XII</w:t>
      </w:r>
      <w:r w:rsidR="00223800" w:rsidRPr="006F0459">
        <w:rPr>
          <w:b/>
          <w:spacing w:val="-3"/>
          <w:sz w:val="22"/>
          <w:szCs w:val="22"/>
        </w:rPr>
        <w:t xml:space="preserve">. </w:t>
      </w:r>
      <w:r w:rsidR="00DA35BC" w:rsidRPr="006F0459">
        <w:rPr>
          <w:b/>
          <w:spacing w:val="-3"/>
          <w:sz w:val="22"/>
          <w:szCs w:val="22"/>
        </w:rPr>
        <w:t>Opis sposobu przygotowywania ofert</w:t>
      </w:r>
    </w:p>
    <w:p w:rsidR="00181A75" w:rsidRPr="006F0459" w:rsidRDefault="00181A75" w:rsidP="00966F65">
      <w:pPr>
        <w:pStyle w:val="WW-Tekstpodstawowy2"/>
        <w:widowControl/>
        <w:tabs>
          <w:tab w:val="center" w:pos="4896"/>
          <w:tab w:val="right" w:pos="9432"/>
        </w:tabs>
        <w:jc w:val="left"/>
        <w:rPr>
          <w:b/>
          <w:spacing w:val="-3"/>
          <w:sz w:val="22"/>
          <w:szCs w:val="22"/>
        </w:rPr>
      </w:pPr>
    </w:p>
    <w:p w:rsidR="00223800" w:rsidRPr="006F0459" w:rsidRDefault="0086633C" w:rsidP="00966F65">
      <w:pPr>
        <w:tabs>
          <w:tab w:val="center" w:pos="5322"/>
          <w:tab w:val="right" w:pos="9858"/>
        </w:tabs>
        <w:ind w:left="426" w:hanging="426"/>
        <w:rPr>
          <w:i w:val="0"/>
          <w:sz w:val="22"/>
          <w:szCs w:val="22"/>
        </w:rPr>
      </w:pPr>
      <w:r w:rsidRPr="006F0459">
        <w:rPr>
          <w:i w:val="0"/>
          <w:sz w:val="22"/>
          <w:szCs w:val="22"/>
        </w:rPr>
        <w:t>12</w:t>
      </w:r>
      <w:r w:rsidR="00223800" w:rsidRPr="006F0459">
        <w:rPr>
          <w:i w:val="0"/>
          <w:sz w:val="22"/>
          <w:szCs w:val="22"/>
        </w:rPr>
        <w:t xml:space="preserve">.1. Oferta składana przez Wykonawcę powinna być sporządzona według wzoru formularza oferty zamieszczonym w niniejszej specyfikacji </w:t>
      </w:r>
      <w:r w:rsidR="00DD6A51" w:rsidRPr="006F0459">
        <w:rPr>
          <w:i w:val="0"/>
          <w:sz w:val="22"/>
          <w:szCs w:val="22"/>
        </w:rPr>
        <w:t xml:space="preserve"> w języku polskim, w formie pisemnej. </w:t>
      </w:r>
    </w:p>
    <w:p w:rsidR="00223800" w:rsidRPr="006F0459" w:rsidRDefault="00223800" w:rsidP="00966F65">
      <w:pPr>
        <w:tabs>
          <w:tab w:val="center" w:pos="5605"/>
          <w:tab w:val="right" w:pos="10141"/>
        </w:tabs>
        <w:ind w:left="709" w:hanging="425"/>
        <w:rPr>
          <w:i w:val="0"/>
          <w:sz w:val="22"/>
          <w:szCs w:val="22"/>
        </w:rPr>
      </w:pPr>
    </w:p>
    <w:p w:rsidR="008D56E8" w:rsidRDefault="0086633C" w:rsidP="00966F65">
      <w:pPr>
        <w:tabs>
          <w:tab w:val="center" w:pos="5322"/>
          <w:tab w:val="right" w:pos="9858"/>
        </w:tabs>
        <w:ind w:left="426" w:hanging="426"/>
      </w:pPr>
      <w:r w:rsidRPr="006F0459">
        <w:rPr>
          <w:i w:val="0"/>
          <w:sz w:val="22"/>
          <w:szCs w:val="22"/>
        </w:rPr>
        <w:t>12</w:t>
      </w:r>
      <w:r w:rsidR="00223800" w:rsidRPr="006F0459">
        <w:rPr>
          <w:i w:val="0"/>
          <w:sz w:val="22"/>
          <w:szCs w:val="22"/>
        </w:rPr>
        <w:t>.2. </w:t>
      </w:r>
      <w:r w:rsidR="00452125">
        <w:t>Procedura odwrócona art.24aa ustawy Prawo zamówień publicznych :</w:t>
      </w:r>
      <w:r w:rsidR="00452125">
        <w:br/>
      </w:r>
      <w:r w:rsidR="00452125">
        <w:br/>
        <w:t xml:space="preserve">Informujemy,  że w ramach niniejszego postępowania   zgodnie z informacją zamieszczoną w ogłoszeniu Zastosowano procedurę, o której mowa w art. 24aa ust. 1 ustawy PZP/ </w:t>
      </w:r>
      <w:r w:rsidR="008D56E8">
        <w:t>Prawo zamówień publicznych/.</w:t>
      </w:r>
      <w:r w:rsidR="008D56E8">
        <w:br/>
        <w:t xml:space="preserve">  </w:t>
      </w:r>
      <w:r w:rsidR="00452125">
        <w:t xml:space="preserve">Z uwagi na powyższe na etapie składania  ofert wymaganymi załącznikami są : </w:t>
      </w:r>
      <w:r w:rsidR="00452125">
        <w:br/>
        <w:t xml:space="preserve">Oferta, wadium oraz oświadczenia potwierdzające spełnienie </w:t>
      </w:r>
      <w:r w:rsidR="008D56E8">
        <w:t xml:space="preserve">warunków udziału w postępowaniu oraz nie podleganie  wykluczeniu  </w:t>
      </w:r>
      <w:r w:rsidR="00452125">
        <w:t xml:space="preserve"> zgodnie z  art. 25a ust1 PZP . </w:t>
      </w:r>
      <w:r w:rsidR="00452125">
        <w:br/>
      </w:r>
    </w:p>
    <w:p w:rsidR="00223800" w:rsidRPr="006F0459" w:rsidRDefault="00452125" w:rsidP="00966F65">
      <w:pPr>
        <w:tabs>
          <w:tab w:val="center" w:pos="5322"/>
          <w:tab w:val="right" w:pos="9858"/>
        </w:tabs>
        <w:ind w:left="426" w:hanging="426"/>
        <w:rPr>
          <w:i w:val="0"/>
          <w:sz w:val="22"/>
          <w:szCs w:val="22"/>
        </w:rPr>
      </w:pPr>
      <w:r>
        <w:t>Jednocześnie przypominamy, że zgodnie z art.26 ust.2 PZP Zamawiający  może wezwać wykonawcę , którego oferta została  oceniona najwyższej do złożenia oświadczeń  oraz dokumentów  potwierdzających okoliczności art.25 ust.1  , oraz zgodnie z art.26 ust.2f PZP Zamawiający może wezwać Wykonawców na każdym etapie postępowania do złożenia oświadczeń , dokumentów potwierdzających   , ze nie podlegają wykluczeniu , spełniają warunki udziału w postępowaniu-  dokumenty oraz oświadczenia  zostały szczegółowo  wymienione w ogłoszeniu oraz SIWZ .</w:t>
      </w:r>
    </w:p>
    <w:p w:rsidR="00223800" w:rsidRPr="006F0459" w:rsidRDefault="00223800" w:rsidP="00966F65">
      <w:pPr>
        <w:tabs>
          <w:tab w:val="center" w:pos="5605"/>
          <w:tab w:val="right" w:pos="10141"/>
        </w:tabs>
        <w:ind w:left="709" w:hanging="425"/>
        <w:rPr>
          <w:i w:val="0"/>
          <w:sz w:val="22"/>
          <w:szCs w:val="22"/>
        </w:rPr>
      </w:pPr>
    </w:p>
    <w:p w:rsidR="00223800" w:rsidRPr="006F0459" w:rsidRDefault="0086633C" w:rsidP="00966F65">
      <w:pPr>
        <w:tabs>
          <w:tab w:val="center" w:pos="5322"/>
          <w:tab w:val="right" w:pos="9858"/>
        </w:tabs>
        <w:ind w:left="426" w:hanging="426"/>
        <w:rPr>
          <w:i w:val="0"/>
          <w:sz w:val="22"/>
          <w:szCs w:val="22"/>
        </w:rPr>
      </w:pPr>
      <w:r w:rsidRPr="006F0459">
        <w:rPr>
          <w:i w:val="0"/>
          <w:sz w:val="22"/>
          <w:szCs w:val="22"/>
        </w:rPr>
        <w:t>12</w:t>
      </w:r>
      <w:r w:rsidR="00223800" w:rsidRPr="006F0459">
        <w:rPr>
          <w:i w:val="0"/>
          <w:sz w:val="22"/>
          <w:szCs w:val="22"/>
        </w:rPr>
        <w:t>.3. Formularz oferty wraz ze stanowiącymi jego integralną część zał</w:t>
      </w:r>
      <w:r w:rsidR="003E4E8C" w:rsidRPr="006F0459">
        <w:rPr>
          <w:i w:val="0"/>
          <w:sz w:val="22"/>
          <w:szCs w:val="22"/>
        </w:rPr>
        <w:t xml:space="preserve">ącznikami </w:t>
      </w:r>
      <w:r w:rsidR="00223800" w:rsidRPr="006F0459">
        <w:rPr>
          <w:i w:val="0"/>
          <w:sz w:val="22"/>
          <w:szCs w:val="22"/>
        </w:rPr>
        <w:t xml:space="preserve"> zostaną wypełnione przez Wykonawcę ściśle według postanowień niniejszej specyfikacji, bez dokonywania w nich zmian przez Wykonawcę. W przypadku, gdy jakakolwiek część powyższych dokumentów nie dotyczy Wykonawcy wpisuje on „nie dotyczy”.</w:t>
      </w:r>
    </w:p>
    <w:p w:rsidR="00223800" w:rsidRPr="006F0459" w:rsidRDefault="00223800" w:rsidP="00966F65">
      <w:pPr>
        <w:tabs>
          <w:tab w:val="center" w:pos="5180"/>
          <w:tab w:val="right" w:pos="9716"/>
        </w:tabs>
        <w:ind w:left="284"/>
        <w:rPr>
          <w:i w:val="0"/>
          <w:sz w:val="22"/>
          <w:szCs w:val="22"/>
        </w:rPr>
      </w:pPr>
    </w:p>
    <w:p w:rsidR="00752C33" w:rsidRPr="006F0459" w:rsidRDefault="00752C33" w:rsidP="00966F65">
      <w:pPr>
        <w:tabs>
          <w:tab w:val="center" w:pos="5322"/>
          <w:tab w:val="right" w:pos="9858"/>
        </w:tabs>
        <w:ind w:left="426" w:hanging="425"/>
        <w:rPr>
          <w:i w:val="0"/>
          <w:sz w:val="22"/>
          <w:szCs w:val="22"/>
        </w:rPr>
      </w:pPr>
    </w:p>
    <w:p w:rsidR="002C5E93" w:rsidRPr="006F0459" w:rsidRDefault="0086633C" w:rsidP="002C5E93">
      <w:pPr>
        <w:rPr>
          <w:i w:val="0"/>
          <w:spacing w:val="0"/>
          <w:sz w:val="22"/>
          <w:szCs w:val="22"/>
          <w:lang w:eastAsia="pl-PL"/>
        </w:rPr>
      </w:pPr>
      <w:r w:rsidRPr="006F0459">
        <w:rPr>
          <w:i w:val="0"/>
          <w:sz w:val="22"/>
          <w:szCs w:val="22"/>
        </w:rPr>
        <w:t>12</w:t>
      </w:r>
      <w:r w:rsidR="00223800" w:rsidRPr="006F0459">
        <w:rPr>
          <w:i w:val="0"/>
          <w:sz w:val="22"/>
          <w:szCs w:val="22"/>
        </w:rPr>
        <w:t>.4. </w:t>
      </w:r>
      <w:r w:rsidR="002C5E93" w:rsidRPr="006F0459">
        <w:rPr>
          <w:i w:val="0"/>
          <w:spacing w:val="0"/>
          <w:sz w:val="22"/>
          <w:szCs w:val="22"/>
          <w:lang w:eastAsia="pl-PL"/>
        </w:rPr>
        <w:t xml:space="preserve">Dokumenty  inne niż oświadczenia  składane są w oryginale lub kopii poświadczonej za zgodność z oryginałem. </w:t>
      </w:r>
    </w:p>
    <w:p w:rsidR="002C5E93" w:rsidRPr="006F0459" w:rsidRDefault="002C5E93" w:rsidP="002C5E93">
      <w:pPr>
        <w:rPr>
          <w:i w:val="0"/>
          <w:sz w:val="22"/>
          <w:szCs w:val="22"/>
        </w:rPr>
      </w:pPr>
    </w:p>
    <w:p w:rsidR="002C5E93" w:rsidRPr="006F0459" w:rsidRDefault="002C5E93" w:rsidP="002C5E93">
      <w:pPr>
        <w:rPr>
          <w:i w:val="0"/>
          <w:spacing w:val="0"/>
          <w:sz w:val="22"/>
          <w:szCs w:val="22"/>
          <w:lang w:eastAsia="pl-PL"/>
        </w:rPr>
      </w:pPr>
      <w:r w:rsidRPr="006F0459">
        <w:rPr>
          <w:i w:val="0"/>
          <w:spacing w:val="0"/>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3800" w:rsidRPr="006F0459" w:rsidRDefault="00223800" w:rsidP="002C5E93">
      <w:pPr>
        <w:tabs>
          <w:tab w:val="center" w:pos="5322"/>
          <w:tab w:val="right" w:pos="9858"/>
        </w:tabs>
        <w:ind w:left="426" w:hanging="425"/>
        <w:rPr>
          <w:i w:val="0"/>
          <w:sz w:val="22"/>
          <w:szCs w:val="22"/>
        </w:rPr>
      </w:pPr>
    </w:p>
    <w:p w:rsidR="00223800" w:rsidRPr="006F0459" w:rsidRDefault="0086633C" w:rsidP="00966F65">
      <w:pPr>
        <w:tabs>
          <w:tab w:val="center" w:pos="5322"/>
          <w:tab w:val="right" w:pos="9858"/>
        </w:tabs>
        <w:ind w:left="426" w:hanging="425"/>
        <w:rPr>
          <w:i w:val="0"/>
          <w:sz w:val="22"/>
          <w:szCs w:val="22"/>
        </w:rPr>
      </w:pPr>
      <w:r w:rsidRPr="006F0459">
        <w:rPr>
          <w:i w:val="0"/>
          <w:sz w:val="22"/>
          <w:szCs w:val="22"/>
        </w:rPr>
        <w:t>12</w:t>
      </w:r>
      <w:r w:rsidR="007349B4" w:rsidRPr="006F0459">
        <w:rPr>
          <w:i w:val="0"/>
          <w:sz w:val="22"/>
          <w:szCs w:val="22"/>
        </w:rPr>
        <w:t>.</w:t>
      </w:r>
      <w:r w:rsidR="00223800" w:rsidRPr="006F0459">
        <w:rPr>
          <w:i w:val="0"/>
          <w:sz w:val="22"/>
          <w:szCs w:val="22"/>
        </w:rPr>
        <w:t xml:space="preserve">5. Wykonawca nie ma możliwości złożenia oferty wariantowej. </w:t>
      </w:r>
    </w:p>
    <w:p w:rsidR="00223800" w:rsidRPr="006F0459" w:rsidRDefault="00223800" w:rsidP="00966F65">
      <w:pPr>
        <w:tabs>
          <w:tab w:val="center" w:pos="5322"/>
          <w:tab w:val="right" w:pos="9858"/>
        </w:tabs>
        <w:ind w:left="426" w:hanging="425"/>
        <w:rPr>
          <w:i w:val="0"/>
          <w:sz w:val="22"/>
          <w:szCs w:val="22"/>
        </w:rPr>
      </w:pPr>
    </w:p>
    <w:p w:rsidR="00223800" w:rsidRDefault="0086633C" w:rsidP="00966F65">
      <w:pPr>
        <w:tabs>
          <w:tab w:val="center" w:pos="5322"/>
          <w:tab w:val="right" w:pos="9858"/>
        </w:tabs>
        <w:ind w:left="426" w:hanging="425"/>
        <w:rPr>
          <w:i w:val="0"/>
          <w:sz w:val="22"/>
          <w:szCs w:val="22"/>
        </w:rPr>
      </w:pPr>
      <w:r w:rsidRPr="006F0459">
        <w:rPr>
          <w:i w:val="0"/>
          <w:sz w:val="22"/>
          <w:szCs w:val="22"/>
        </w:rPr>
        <w:t>12</w:t>
      </w:r>
      <w:r w:rsidR="00223800" w:rsidRPr="006F0459">
        <w:rPr>
          <w:i w:val="0"/>
          <w:sz w:val="22"/>
          <w:szCs w:val="22"/>
        </w:rPr>
        <w:t>.6. </w:t>
      </w:r>
      <w:r w:rsidR="00D10770">
        <w:rPr>
          <w:i w:val="0"/>
          <w:szCs w:val="24"/>
        </w:rPr>
        <w:t>Na daną</w:t>
      </w:r>
      <w:r w:rsidR="0074143E">
        <w:rPr>
          <w:i w:val="0"/>
          <w:szCs w:val="24"/>
        </w:rPr>
        <w:t xml:space="preserve"> część zadania </w:t>
      </w:r>
      <w:r w:rsidR="0074143E" w:rsidRPr="007367FD">
        <w:rPr>
          <w:i w:val="0"/>
          <w:szCs w:val="24"/>
        </w:rPr>
        <w:t xml:space="preserve">Wykonawca złoży tylko </w:t>
      </w:r>
      <w:r w:rsidR="0038099D">
        <w:rPr>
          <w:i w:val="0"/>
          <w:szCs w:val="24"/>
        </w:rPr>
        <w:t>jedną ofertę</w:t>
      </w:r>
      <w:r w:rsidR="00223800" w:rsidRPr="006F0459">
        <w:rPr>
          <w:i w:val="0"/>
          <w:sz w:val="22"/>
          <w:szCs w:val="22"/>
        </w:rPr>
        <w:t>, zawierającą jedną jednoznacznie opisaną propozycję. Złożenie większej liczby ofert</w:t>
      </w:r>
      <w:r w:rsidR="00DA35BC" w:rsidRPr="006F0459">
        <w:rPr>
          <w:i w:val="0"/>
          <w:sz w:val="22"/>
          <w:szCs w:val="22"/>
        </w:rPr>
        <w:t xml:space="preserve"> </w:t>
      </w:r>
      <w:r w:rsidR="00636689" w:rsidRPr="006F0459">
        <w:rPr>
          <w:i w:val="0"/>
          <w:sz w:val="22"/>
          <w:szCs w:val="22"/>
        </w:rPr>
        <w:t xml:space="preserve"> </w:t>
      </w:r>
      <w:r w:rsidR="00223800" w:rsidRPr="006F0459">
        <w:rPr>
          <w:i w:val="0"/>
          <w:sz w:val="22"/>
          <w:szCs w:val="22"/>
        </w:rPr>
        <w:t xml:space="preserve"> lub złożenie oferty zawierającej propozycje alternatywne spowoduje odrzucenie wszystkich ofert złożonych przez Wykonawcę.</w:t>
      </w:r>
      <w:r w:rsidR="0038099D">
        <w:rPr>
          <w:i w:val="0"/>
          <w:sz w:val="22"/>
          <w:szCs w:val="22"/>
        </w:rPr>
        <w:t xml:space="preserve"> Wykonawca może złożyć ofertę na jedną lub dwie części zadania.</w:t>
      </w:r>
    </w:p>
    <w:p w:rsidR="0038099D" w:rsidRDefault="0038099D" w:rsidP="00966F65">
      <w:pPr>
        <w:tabs>
          <w:tab w:val="center" w:pos="5322"/>
          <w:tab w:val="right" w:pos="9858"/>
        </w:tabs>
        <w:ind w:left="426" w:hanging="425"/>
        <w:rPr>
          <w:i w:val="0"/>
          <w:sz w:val="22"/>
          <w:szCs w:val="22"/>
        </w:rPr>
      </w:pPr>
    </w:p>
    <w:p w:rsidR="0038099D" w:rsidRPr="006F0459" w:rsidRDefault="0038099D" w:rsidP="00966F65">
      <w:pPr>
        <w:tabs>
          <w:tab w:val="center" w:pos="5322"/>
          <w:tab w:val="right" w:pos="9858"/>
        </w:tabs>
        <w:ind w:left="426" w:hanging="425"/>
        <w:rPr>
          <w:i w:val="0"/>
          <w:sz w:val="22"/>
          <w:szCs w:val="22"/>
        </w:rPr>
      </w:pPr>
    </w:p>
    <w:p w:rsidR="00223800" w:rsidRPr="006F0459" w:rsidRDefault="00223800" w:rsidP="00966F65">
      <w:pPr>
        <w:tabs>
          <w:tab w:val="center" w:pos="5322"/>
          <w:tab w:val="right" w:pos="9858"/>
        </w:tabs>
        <w:ind w:left="426"/>
        <w:rPr>
          <w:i w:val="0"/>
          <w:sz w:val="22"/>
          <w:szCs w:val="22"/>
        </w:rPr>
      </w:pPr>
      <w:r w:rsidRPr="006F0459">
        <w:rPr>
          <w:i w:val="0"/>
          <w:sz w:val="22"/>
          <w:szCs w:val="22"/>
        </w:rPr>
        <w:t>W przypadku składania oferty wspólnej podmioty występujące wspólnie winny być określone na formularzu oferty oraz na kopercie, w której umieszczona jest oferta.</w:t>
      </w:r>
    </w:p>
    <w:p w:rsidR="0038099D" w:rsidRPr="006F0459" w:rsidRDefault="0038099D" w:rsidP="00193ABA">
      <w:pPr>
        <w:spacing w:line="260" w:lineRule="atLeast"/>
        <w:jc w:val="both"/>
        <w:rPr>
          <w:i w:val="0"/>
          <w:sz w:val="22"/>
          <w:szCs w:val="22"/>
        </w:rPr>
      </w:pPr>
    </w:p>
    <w:p w:rsidR="00193ABA" w:rsidRPr="006F0459" w:rsidRDefault="0086633C" w:rsidP="00193ABA">
      <w:pPr>
        <w:spacing w:line="260" w:lineRule="atLeast"/>
        <w:jc w:val="both"/>
        <w:rPr>
          <w:i w:val="0"/>
          <w:sz w:val="22"/>
          <w:szCs w:val="22"/>
        </w:rPr>
      </w:pPr>
      <w:r w:rsidRPr="006F0459">
        <w:rPr>
          <w:i w:val="0"/>
          <w:sz w:val="22"/>
          <w:szCs w:val="22"/>
        </w:rPr>
        <w:t xml:space="preserve">12 </w:t>
      </w:r>
      <w:r w:rsidR="00193ABA" w:rsidRPr="006F0459">
        <w:rPr>
          <w:i w:val="0"/>
          <w:sz w:val="22"/>
          <w:szCs w:val="22"/>
        </w:rPr>
        <w:t>.</w:t>
      </w:r>
      <w:r w:rsidR="003E4E8C" w:rsidRPr="006F0459">
        <w:rPr>
          <w:i w:val="0"/>
          <w:sz w:val="22"/>
          <w:szCs w:val="22"/>
        </w:rPr>
        <w:t>7</w:t>
      </w:r>
      <w:r w:rsidR="00193ABA" w:rsidRPr="006F0459">
        <w:rPr>
          <w:i w:val="0"/>
          <w:sz w:val="22"/>
          <w:szCs w:val="22"/>
        </w:rPr>
        <w:t xml:space="preserve">  Waluty oferty.</w:t>
      </w:r>
    </w:p>
    <w:p w:rsidR="00193ABA" w:rsidRPr="006F0459" w:rsidRDefault="00193ABA" w:rsidP="00193ABA">
      <w:pPr>
        <w:spacing w:line="260" w:lineRule="atLeast"/>
        <w:jc w:val="both"/>
        <w:rPr>
          <w:i w:val="0"/>
          <w:sz w:val="22"/>
          <w:szCs w:val="22"/>
        </w:rPr>
      </w:pPr>
      <w:r w:rsidRPr="006F0459">
        <w:rPr>
          <w:i w:val="0"/>
          <w:sz w:val="22"/>
          <w:szCs w:val="22"/>
        </w:rPr>
        <w:t xml:space="preserve"> Cena całkowita i ceny jednostkowe zostaną podane przez wykonawcę w całości w walucie polskiej.</w:t>
      </w:r>
    </w:p>
    <w:p w:rsidR="00A878F5" w:rsidRDefault="00A878F5" w:rsidP="00CB1228">
      <w:pPr>
        <w:tabs>
          <w:tab w:val="center" w:pos="5322"/>
          <w:tab w:val="right" w:pos="9858"/>
        </w:tabs>
        <w:rPr>
          <w:i w:val="0"/>
          <w:sz w:val="22"/>
          <w:szCs w:val="22"/>
        </w:rPr>
      </w:pPr>
    </w:p>
    <w:p w:rsidR="00223800" w:rsidRPr="006F0459" w:rsidRDefault="0086633C" w:rsidP="00966F65">
      <w:pPr>
        <w:tabs>
          <w:tab w:val="center" w:pos="5322"/>
          <w:tab w:val="right" w:pos="9858"/>
        </w:tabs>
        <w:ind w:left="426" w:hanging="425"/>
        <w:rPr>
          <w:i w:val="0"/>
          <w:sz w:val="22"/>
          <w:szCs w:val="22"/>
        </w:rPr>
      </w:pPr>
      <w:r w:rsidRPr="006F0459">
        <w:rPr>
          <w:i w:val="0"/>
          <w:sz w:val="22"/>
          <w:szCs w:val="22"/>
        </w:rPr>
        <w:t>12</w:t>
      </w:r>
      <w:r w:rsidR="00223800" w:rsidRPr="006F0459">
        <w:rPr>
          <w:i w:val="0"/>
          <w:sz w:val="22"/>
          <w:szCs w:val="22"/>
        </w:rPr>
        <w:t>.</w:t>
      </w:r>
      <w:r w:rsidR="003E4E8C" w:rsidRPr="006F0459">
        <w:rPr>
          <w:i w:val="0"/>
          <w:sz w:val="22"/>
          <w:szCs w:val="22"/>
        </w:rPr>
        <w:t>8</w:t>
      </w:r>
      <w:r w:rsidR="00223800" w:rsidRPr="006F0459">
        <w:rPr>
          <w:i w:val="0"/>
          <w:sz w:val="22"/>
          <w:szCs w:val="22"/>
        </w:rPr>
        <w:t xml:space="preserve">. Wszystkie strony oferty, w tym strony wszystkich załączników oraz wszelkie miejsca, w których Wykonawca naniósł zmiany, będą podpisane przez </w:t>
      </w:r>
      <w:r w:rsidR="003E297C" w:rsidRPr="006F0459">
        <w:rPr>
          <w:i w:val="0"/>
          <w:sz w:val="22"/>
          <w:szCs w:val="22"/>
        </w:rPr>
        <w:t xml:space="preserve">Wykonawcę lub </w:t>
      </w:r>
      <w:r w:rsidR="000A31F5" w:rsidRPr="006F0459">
        <w:rPr>
          <w:i w:val="0"/>
          <w:sz w:val="22"/>
          <w:szCs w:val="22"/>
        </w:rPr>
        <w:t xml:space="preserve">uprawnionego </w:t>
      </w:r>
      <w:r w:rsidR="00223800" w:rsidRPr="006F0459">
        <w:rPr>
          <w:i w:val="0"/>
          <w:sz w:val="22"/>
          <w:szCs w:val="22"/>
        </w:rPr>
        <w:t xml:space="preserve"> przedstawiciela Wykonawcy. Pełnomocnictwo do podpisania oferty winno być dołączone do oferty, o ile nie wynika ono z dokumentów załączonych do oferty. Zaleca się, aby wszystkie   strony oferty były ponumerowane i trwale spięte.</w:t>
      </w:r>
    </w:p>
    <w:p w:rsidR="00223800" w:rsidRPr="006F0459" w:rsidRDefault="00223800" w:rsidP="00966F65">
      <w:pPr>
        <w:tabs>
          <w:tab w:val="center" w:pos="5322"/>
          <w:tab w:val="right" w:pos="9858"/>
        </w:tabs>
        <w:ind w:left="426" w:hanging="425"/>
        <w:rPr>
          <w:i w:val="0"/>
          <w:sz w:val="22"/>
          <w:szCs w:val="22"/>
        </w:rPr>
      </w:pPr>
    </w:p>
    <w:p w:rsidR="000A6CAD" w:rsidRPr="006F0459" w:rsidRDefault="0086633C" w:rsidP="00966F65">
      <w:pPr>
        <w:tabs>
          <w:tab w:val="center" w:pos="5322"/>
          <w:tab w:val="right" w:pos="9858"/>
        </w:tabs>
        <w:ind w:left="426" w:hanging="425"/>
        <w:rPr>
          <w:i w:val="0"/>
          <w:sz w:val="22"/>
          <w:szCs w:val="22"/>
        </w:rPr>
      </w:pPr>
      <w:r w:rsidRPr="006F0459">
        <w:rPr>
          <w:i w:val="0"/>
          <w:sz w:val="22"/>
          <w:szCs w:val="22"/>
        </w:rPr>
        <w:t>12</w:t>
      </w:r>
      <w:r w:rsidR="00193ABA" w:rsidRPr="006F0459">
        <w:rPr>
          <w:i w:val="0"/>
          <w:sz w:val="22"/>
          <w:szCs w:val="22"/>
        </w:rPr>
        <w:t>.</w:t>
      </w:r>
      <w:r w:rsidR="003E4E8C" w:rsidRPr="006F0459">
        <w:rPr>
          <w:i w:val="0"/>
          <w:sz w:val="22"/>
          <w:szCs w:val="22"/>
        </w:rPr>
        <w:t>9</w:t>
      </w:r>
      <w:r w:rsidR="00223800" w:rsidRPr="006F0459">
        <w:rPr>
          <w:i w:val="0"/>
          <w:sz w:val="22"/>
          <w:szCs w:val="22"/>
        </w:rPr>
        <w:t xml:space="preserve">.Wg Prawa zamówień publicznych w przypadku, gdy Wykonawca uzna, że niektóre informacje zawarte w składanej ofercie stanowią tajemnicę przedsiębiorstwa w rozumieniu przepisów o zwalczaniu nieuczciwej konkurencji, Wykonawca jest zobowiązany powyższe </w:t>
      </w:r>
    </w:p>
    <w:p w:rsidR="00F50241" w:rsidRPr="006F0459" w:rsidRDefault="00223800" w:rsidP="00CE6CF6">
      <w:pPr>
        <w:tabs>
          <w:tab w:val="center" w:pos="5322"/>
          <w:tab w:val="right" w:pos="9858"/>
        </w:tabs>
        <w:ind w:left="426" w:hanging="425"/>
        <w:rPr>
          <w:i w:val="0"/>
          <w:sz w:val="22"/>
          <w:szCs w:val="22"/>
        </w:rPr>
      </w:pPr>
      <w:r w:rsidRPr="006F0459">
        <w:rPr>
          <w:i w:val="0"/>
          <w:sz w:val="22"/>
          <w:szCs w:val="22"/>
        </w:rPr>
        <w:t xml:space="preserve">dokumenty oferty umieścić w zamkniętej kopercie, którą należy opieczętować firmową pieczątką, podpisać „CZĘŚĆ NIEJAWNA OFERTY” i dołączyć do części jawnej oferty.   </w:t>
      </w:r>
    </w:p>
    <w:p w:rsidR="000D657F" w:rsidRPr="006F0459" w:rsidRDefault="000D657F" w:rsidP="00F60FC5">
      <w:pPr>
        <w:tabs>
          <w:tab w:val="center" w:pos="5322"/>
          <w:tab w:val="right" w:pos="9858"/>
        </w:tabs>
        <w:ind w:left="426" w:hanging="425"/>
        <w:rPr>
          <w:i w:val="0"/>
          <w:sz w:val="22"/>
          <w:szCs w:val="22"/>
        </w:rPr>
      </w:pPr>
    </w:p>
    <w:p w:rsidR="00F60FC5" w:rsidRPr="006F0459" w:rsidRDefault="00F60FC5" w:rsidP="00F60FC5">
      <w:pPr>
        <w:tabs>
          <w:tab w:val="center" w:pos="5322"/>
          <w:tab w:val="right" w:pos="9858"/>
        </w:tabs>
        <w:ind w:left="426" w:hanging="425"/>
        <w:rPr>
          <w:i w:val="0"/>
          <w:sz w:val="22"/>
          <w:szCs w:val="22"/>
        </w:rPr>
      </w:pPr>
      <w:r w:rsidRPr="006F0459">
        <w:rPr>
          <w:i w:val="0"/>
          <w:sz w:val="22"/>
          <w:szCs w:val="22"/>
        </w:rPr>
        <w:t>12.1</w:t>
      </w:r>
      <w:r w:rsidR="003E4E8C" w:rsidRPr="006F0459">
        <w:rPr>
          <w:i w:val="0"/>
          <w:sz w:val="22"/>
          <w:szCs w:val="22"/>
        </w:rPr>
        <w:t>0</w:t>
      </w:r>
      <w:r w:rsidRPr="006F0459">
        <w:rPr>
          <w:i w:val="0"/>
          <w:sz w:val="22"/>
          <w:szCs w:val="22"/>
        </w:rPr>
        <w:t>. Wykonawca winien umieścić ofertę w kopercie:</w:t>
      </w:r>
    </w:p>
    <w:p w:rsidR="00F60FC5" w:rsidRPr="006F0459" w:rsidRDefault="00F60FC5" w:rsidP="00654B7E">
      <w:pPr>
        <w:numPr>
          <w:ilvl w:val="0"/>
          <w:numId w:val="1"/>
        </w:numPr>
        <w:ind w:left="786"/>
        <w:rPr>
          <w:i w:val="0"/>
          <w:sz w:val="22"/>
          <w:szCs w:val="22"/>
        </w:rPr>
      </w:pPr>
      <w:r w:rsidRPr="006F0459">
        <w:rPr>
          <w:i w:val="0"/>
          <w:sz w:val="22"/>
          <w:szCs w:val="22"/>
        </w:rPr>
        <w:t xml:space="preserve">zaadresowanej do Zamawiającego na adres: </w:t>
      </w:r>
    </w:p>
    <w:p w:rsidR="00F60FC5" w:rsidRPr="006F0459" w:rsidRDefault="00F60FC5" w:rsidP="00F60FC5">
      <w:pPr>
        <w:ind w:left="851"/>
        <w:rPr>
          <w:b/>
          <w:i w:val="0"/>
          <w:sz w:val="22"/>
          <w:szCs w:val="22"/>
        </w:rPr>
      </w:pPr>
      <w:r w:rsidRPr="006F0459">
        <w:rPr>
          <w:b/>
          <w:i w:val="0"/>
          <w:sz w:val="22"/>
          <w:szCs w:val="22"/>
        </w:rPr>
        <w:t>Gmina Boniewo</w:t>
      </w:r>
    </w:p>
    <w:p w:rsidR="00F60FC5" w:rsidRPr="006F0459" w:rsidRDefault="00F60FC5" w:rsidP="00F60FC5">
      <w:pPr>
        <w:ind w:left="851"/>
        <w:rPr>
          <w:b/>
          <w:i w:val="0"/>
          <w:sz w:val="22"/>
          <w:szCs w:val="22"/>
        </w:rPr>
      </w:pPr>
      <w:r w:rsidRPr="006F0459">
        <w:rPr>
          <w:b/>
          <w:i w:val="0"/>
          <w:sz w:val="22"/>
          <w:szCs w:val="22"/>
        </w:rPr>
        <w:t>Ul. Szkolna 28</w:t>
      </w:r>
    </w:p>
    <w:p w:rsidR="00F60FC5" w:rsidRPr="006F0459" w:rsidRDefault="00F60FC5" w:rsidP="00F60FC5">
      <w:pPr>
        <w:ind w:left="851"/>
        <w:rPr>
          <w:b/>
          <w:i w:val="0"/>
          <w:sz w:val="22"/>
          <w:szCs w:val="22"/>
        </w:rPr>
      </w:pPr>
      <w:r w:rsidRPr="006F0459">
        <w:rPr>
          <w:b/>
          <w:i w:val="0"/>
          <w:sz w:val="22"/>
          <w:szCs w:val="22"/>
        </w:rPr>
        <w:t>87-851 Boniewo</w:t>
      </w:r>
    </w:p>
    <w:p w:rsidR="00F60FC5" w:rsidRPr="006F0459" w:rsidRDefault="00F60FC5" w:rsidP="00F60FC5">
      <w:pPr>
        <w:tabs>
          <w:tab w:val="center" w:pos="4896"/>
          <w:tab w:val="right" w:pos="9432"/>
        </w:tabs>
        <w:rPr>
          <w:i w:val="0"/>
          <w:sz w:val="22"/>
          <w:szCs w:val="22"/>
        </w:rPr>
      </w:pPr>
      <w:r w:rsidRPr="006F0459">
        <w:rPr>
          <w:i w:val="0"/>
          <w:sz w:val="22"/>
          <w:szCs w:val="22"/>
        </w:rPr>
        <w:t xml:space="preserve">posiadającej oznaczenie:  </w:t>
      </w:r>
    </w:p>
    <w:p w:rsidR="003D3C2B" w:rsidRDefault="00F60FC5" w:rsidP="001F0B06">
      <w:pPr>
        <w:ind w:firstLine="708"/>
        <w:jc w:val="center"/>
        <w:rPr>
          <w:b/>
        </w:rPr>
      </w:pPr>
      <w:r w:rsidRPr="006F0459">
        <w:rPr>
          <w:i w:val="0"/>
          <w:sz w:val="22"/>
          <w:szCs w:val="22"/>
        </w:rPr>
        <w:t xml:space="preserve">oferta na realizację zadania pn </w:t>
      </w:r>
      <w:r w:rsidR="001F0B06">
        <w:t>„</w:t>
      </w:r>
      <w:r w:rsidR="003D3C2B" w:rsidRPr="00D9503F">
        <w:rPr>
          <w:b/>
        </w:rPr>
        <w:t xml:space="preserve">Budowa wielorodzinnych oczyszczalni ścieków wraz z infrastrukturą towarzyszącą w miejscowościach Osiecz Wielki, Otmianowo, Mikołajki, Osiecz Mały , budowa sieci wodociągowej  z przyłączami w miejscowości Żurawice oraz przebudowa sieci wodociągowej- budowa węzłów wodociągowych na istniejących  rurociągach w gminie Boniewo </w:t>
      </w:r>
    </w:p>
    <w:p w:rsidR="003D3C2B" w:rsidRDefault="003D3C2B" w:rsidP="003D3C2B">
      <w:pPr>
        <w:tabs>
          <w:tab w:val="center" w:pos="4896"/>
          <w:tab w:val="right" w:pos="9432"/>
        </w:tabs>
        <w:rPr>
          <w:b/>
          <w:sz w:val="22"/>
          <w:szCs w:val="22"/>
        </w:rPr>
      </w:pPr>
      <w:r>
        <w:rPr>
          <w:b/>
        </w:rPr>
        <w:t xml:space="preserve">część I </w:t>
      </w:r>
      <w:r w:rsidRPr="00D9503F">
        <w:rPr>
          <w:b/>
          <w:sz w:val="22"/>
          <w:szCs w:val="22"/>
        </w:rPr>
        <w:t>Budowa sieci wodociągowej  z przyłączami w miejscowości Żurawice oraz przebudowa sieci wodociągowej- budowa węzłów wodociągowych na istniejących  rurociągach w gminie Boniewo</w:t>
      </w:r>
      <w:r>
        <w:rPr>
          <w:b/>
          <w:sz w:val="22"/>
          <w:szCs w:val="22"/>
        </w:rPr>
        <w:t xml:space="preserve">     </w:t>
      </w:r>
    </w:p>
    <w:p w:rsidR="003D3C2B" w:rsidRDefault="003D3C2B" w:rsidP="003D3C2B">
      <w:pPr>
        <w:tabs>
          <w:tab w:val="center" w:pos="4896"/>
          <w:tab w:val="right" w:pos="9432"/>
        </w:tabs>
        <w:rPr>
          <w:b/>
          <w:sz w:val="22"/>
          <w:szCs w:val="22"/>
        </w:rPr>
      </w:pPr>
    </w:p>
    <w:p w:rsidR="003D3C2B" w:rsidRDefault="003D3C2B" w:rsidP="003D3C2B">
      <w:pPr>
        <w:tabs>
          <w:tab w:val="center" w:pos="4896"/>
          <w:tab w:val="right" w:pos="9432"/>
        </w:tabs>
        <w:rPr>
          <w:b/>
          <w:sz w:val="22"/>
          <w:szCs w:val="22"/>
        </w:rPr>
      </w:pPr>
      <w:r>
        <w:rPr>
          <w:b/>
          <w:sz w:val="22"/>
          <w:szCs w:val="22"/>
        </w:rPr>
        <w:lastRenderedPageBreak/>
        <w:t xml:space="preserve"> część II  </w:t>
      </w:r>
      <w:r w:rsidRPr="00D9503F">
        <w:rPr>
          <w:b/>
        </w:rPr>
        <w:t>Budowa wielorodzinnych oczyszczalni ścieków wraz z infrastrukturą towarzyszącą w miejscowościach Osiecz Wielki, Otmianowo, Mikołajki, Osiecz Mały</w:t>
      </w:r>
    </w:p>
    <w:p w:rsidR="00F60FC5" w:rsidRPr="006F0459" w:rsidRDefault="003D3C2B" w:rsidP="003D3C2B">
      <w:pPr>
        <w:ind w:firstLine="708"/>
        <w:jc w:val="center"/>
        <w:rPr>
          <w:b/>
          <w:i w:val="0"/>
          <w:sz w:val="22"/>
          <w:szCs w:val="22"/>
        </w:rPr>
      </w:pPr>
      <w:r w:rsidRPr="006F0459">
        <w:rPr>
          <w:b/>
          <w:i w:val="0"/>
          <w:sz w:val="22"/>
          <w:szCs w:val="22"/>
        </w:rPr>
        <w:t xml:space="preserve"> </w:t>
      </w:r>
      <w:r w:rsidR="005B69AA" w:rsidRPr="006F0459">
        <w:rPr>
          <w:b/>
          <w:i w:val="0"/>
          <w:sz w:val="22"/>
          <w:szCs w:val="22"/>
        </w:rPr>
        <w:t>„</w:t>
      </w:r>
      <w:r w:rsidR="00F60FC5" w:rsidRPr="006F0459">
        <w:rPr>
          <w:b/>
          <w:i w:val="0"/>
          <w:sz w:val="22"/>
          <w:szCs w:val="22"/>
        </w:rPr>
        <w:t xml:space="preserve">z dopiskiem nie  otwierać przed dniem </w:t>
      </w:r>
      <w:r w:rsidR="00F15580" w:rsidRPr="006F0459">
        <w:rPr>
          <w:b/>
          <w:i w:val="0"/>
          <w:sz w:val="22"/>
          <w:szCs w:val="22"/>
        </w:rPr>
        <w:t xml:space="preserve"> </w:t>
      </w:r>
      <w:r w:rsidR="002422E0">
        <w:rPr>
          <w:b/>
          <w:i w:val="0"/>
          <w:sz w:val="22"/>
          <w:szCs w:val="22"/>
        </w:rPr>
        <w:t xml:space="preserve">15 grudnia </w:t>
      </w:r>
      <w:r w:rsidR="00F15580" w:rsidRPr="006F0459">
        <w:rPr>
          <w:b/>
          <w:i w:val="0"/>
          <w:sz w:val="22"/>
          <w:szCs w:val="22"/>
        </w:rPr>
        <w:t xml:space="preserve">2017 </w:t>
      </w:r>
      <w:r w:rsidR="005B69AA" w:rsidRPr="006F0459">
        <w:rPr>
          <w:b/>
          <w:i w:val="0"/>
          <w:sz w:val="22"/>
          <w:szCs w:val="22"/>
        </w:rPr>
        <w:t xml:space="preserve">roku </w:t>
      </w:r>
      <w:r w:rsidR="00CD46F8" w:rsidRPr="006F0459">
        <w:rPr>
          <w:b/>
          <w:i w:val="0"/>
          <w:sz w:val="22"/>
          <w:szCs w:val="22"/>
        </w:rPr>
        <w:t xml:space="preserve"> </w:t>
      </w:r>
      <w:r w:rsidR="001D6DFA" w:rsidRPr="006F0459">
        <w:rPr>
          <w:b/>
          <w:i w:val="0"/>
          <w:sz w:val="22"/>
          <w:szCs w:val="22"/>
        </w:rPr>
        <w:t xml:space="preserve"> </w:t>
      </w:r>
      <w:r w:rsidR="00F60FC5" w:rsidRPr="006F0459">
        <w:rPr>
          <w:b/>
          <w:i w:val="0"/>
          <w:sz w:val="22"/>
          <w:szCs w:val="22"/>
        </w:rPr>
        <w:t>do godz</w:t>
      </w:r>
      <w:r w:rsidR="005B69AA" w:rsidRPr="006F0459">
        <w:rPr>
          <w:b/>
          <w:i w:val="0"/>
          <w:sz w:val="22"/>
          <w:szCs w:val="22"/>
        </w:rPr>
        <w:t xml:space="preserve">.  </w:t>
      </w:r>
      <w:r w:rsidR="00CB1228">
        <w:rPr>
          <w:b/>
          <w:i w:val="0"/>
          <w:sz w:val="22"/>
          <w:szCs w:val="22"/>
        </w:rPr>
        <w:t>09</w:t>
      </w:r>
      <w:r w:rsidR="00BD08C6" w:rsidRPr="006F0459">
        <w:rPr>
          <w:b/>
          <w:i w:val="0"/>
          <w:sz w:val="22"/>
          <w:szCs w:val="22"/>
        </w:rPr>
        <w:t xml:space="preserve">:10 </w:t>
      </w:r>
      <w:r w:rsidR="005B69AA" w:rsidRPr="006F0459">
        <w:rPr>
          <w:b/>
          <w:i w:val="0"/>
          <w:sz w:val="22"/>
          <w:szCs w:val="22"/>
        </w:rPr>
        <w:t xml:space="preserve"> </w:t>
      </w:r>
    </w:p>
    <w:p w:rsidR="00F60FC5" w:rsidRDefault="00F60FC5" w:rsidP="00F60FC5">
      <w:pPr>
        <w:tabs>
          <w:tab w:val="center" w:pos="4896"/>
          <w:tab w:val="right" w:pos="9432"/>
        </w:tabs>
        <w:rPr>
          <w:b/>
          <w:i w:val="0"/>
          <w:sz w:val="22"/>
          <w:szCs w:val="22"/>
        </w:rPr>
      </w:pPr>
    </w:p>
    <w:p w:rsidR="00E947A1" w:rsidRPr="006F0459" w:rsidRDefault="00E947A1" w:rsidP="00F60FC5">
      <w:pPr>
        <w:tabs>
          <w:tab w:val="center" w:pos="4896"/>
          <w:tab w:val="right" w:pos="9432"/>
        </w:tabs>
        <w:rPr>
          <w:b/>
          <w:i w:val="0"/>
          <w:sz w:val="22"/>
          <w:szCs w:val="22"/>
        </w:rPr>
      </w:pPr>
      <w:r>
        <w:rPr>
          <w:b/>
          <w:i w:val="0"/>
          <w:sz w:val="22"/>
          <w:szCs w:val="22"/>
        </w:rPr>
        <w:t>Zapis nal</w:t>
      </w:r>
      <w:r w:rsidR="00B812AC">
        <w:rPr>
          <w:b/>
          <w:i w:val="0"/>
          <w:sz w:val="22"/>
          <w:szCs w:val="22"/>
        </w:rPr>
        <w:t xml:space="preserve">eży dostawać do ilości  części </w:t>
      </w:r>
      <w:r>
        <w:rPr>
          <w:b/>
          <w:i w:val="0"/>
          <w:sz w:val="22"/>
          <w:szCs w:val="22"/>
        </w:rPr>
        <w:t xml:space="preserve"> na które składana  jest oferta . </w:t>
      </w:r>
    </w:p>
    <w:p w:rsidR="00F60FC5" w:rsidRPr="006F0459" w:rsidRDefault="00F60FC5" w:rsidP="00F60FC5">
      <w:pPr>
        <w:numPr>
          <w:ilvl w:val="0"/>
          <w:numId w:val="1"/>
        </w:numPr>
        <w:rPr>
          <w:i w:val="0"/>
          <w:sz w:val="22"/>
          <w:szCs w:val="22"/>
        </w:rPr>
      </w:pPr>
      <w:r w:rsidRPr="006F0459">
        <w:rPr>
          <w:i w:val="0"/>
          <w:sz w:val="22"/>
          <w:szCs w:val="22"/>
        </w:rPr>
        <w:t>posiadającej nazwę i adres Wykonawcy.</w:t>
      </w:r>
    </w:p>
    <w:p w:rsidR="00F60FC5" w:rsidRPr="006F0459" w:rsidRDefault="00F60FC5" w:rsidP="00F60FC5">
      <w:pPr>
        <w:tabs>
          <w:tab w:val="center" w:pos="5747"/>
          <w:tab w:val="right" w:pos="10283"/>
        </w:tabs>
        <w:rPr>
          <w:i w:val="0"/>
          <w:sz w:val="22"/>
          <w:szCs w:val="22"/>
        </w:rPr>
      </w:pPr>
      <w:r w:rsidRPr="006F0459">
        <w:rPr>
          <w:i w:val="0"/>
          <w:sz w:val="22"/>
          <w:szCs w:val="22"/>
        </w:rPr>
        <w:tab/>
      </w:r>
    </w:p>
    <w:p w:rsidR="00F60FC5" w:rsidRPr="006F0459" w:rsidRDefault="00F60FC5" w:rsidP="00F60FC5">
      <w:pPr>
        <w:tabs>
          <w:tab w:val="center" w:pos="5322"/>
          <w:tab w:val="right" w:pos="9858"/>
        </w:tabs>
        <w:ind w:left="426" w:hanging="425"/>
        <w:rPr>
          <w:i w:val="0"/>
          <w:sz w:val="22"/>
          <w:szCs w:val="22"/>
        </w:rPr>
      </w:pPr>
      <w:r w:rsidRPr="006F0459">
        <w:rPr>
          <w:i w:val="0"/>
          <w:sz w:val="22"/>
          <w:szCs w:val="22"/>
        </w:rPr>
        <w:t>12.1</w:t>
      </w:r>
      <w:r w:rsidR="003E4E8C" w:rsidRPr="006F0459">
        <w:rPr>
          <w:i w:val="0"/>
          <w:sz w:val="22"/>
          <w:szCs w:val="22"/>
        </w:rPr>
        <w:t>1</w:t>
      </w:r>
      <w:r w:rsidRPr="006F0459">
        <w:rPr>
          <w:i w:val="0"/>
          <w:sz w:val="22"/>
          <w:szCs w:val="22"/>
        </w:rPr>
        <w:t xml:space="preserve">.Wykonawca może </w:t>
      </w:r>
      <w:r w:rsidR="00DD6A51" w:rsidRPr="006F0459">
        <w:rPr>
          <w:i w:val="0"/>
          <w:sz w:val="22"/>
          <w:szCs w:val="22"/>
        </w:rPr>
        <w:t>zmienić</w:t>
      </w:r>
      <w:r w:rsidRPr="006F0459">
        <w:rPr>
          <w:i w:val="0"/>
          <w:sz w:val="22"/>
          <w:szCs w:val="22"/>
        </w:rPr>
        <w:t xml:space="preserve"> lub wycofać złożoną przez siebie ofertę pod warunkiem, że Zamawiający otrzyma pisemne powiadomienie o </w:t>
      </w:r>
      <w:r w:rsidR="00DD6A51" w:rsidRPr="006F0459">
        <w:rPr>
          <w:i w:val="0"/>
          <w:sz w:val="22"/>
          <w:szCs w:val="22"/>
        </w:rPr>
        <w:t>zmianie</w:t>
      </w:r>
      <w:r w:rsidRPr="006F0459">
        <w:rPr>
          <w:i w:val="0"/>
          <w:sz w:val="22"/>
          <w:szCs w:val="22"/>
        </w:rPr>
        <w:t xml:space="preserve"> lub wycofaniu oferty przed up</w:t>
      </w:r>
      <w:r w:rsidR="00DD6A51" w:rsidRPr="006F0459">
        <w:rPr>
          <w:i w:val="0"/>
          <w:sz w:val="22"/>
          <w:szCs w:val="22"/>
        </w:rPr>
        <w:t xml:space="preserve">ływem terminu składania ofert. </w:t>
      </w:r>
    </w:p>
    <w:p w:rsidR="00DD6A51" w:rsidRPr="006F0459" w:rsidRDefault="00DD6A51" w:rsidP="00F60FC5">
      <w:pPr>
        <w:pStyle w:val="Tekstpodstawowywcity"/>
        <w:tabs>
          <w:tab w:val="center" w:pos="5322"/>
          <w:tab w:val="right" w:pos="9858"/>
        </w:tabs>
        <w:ind w:left="426" w:firstLine="0"/>
        <w:jc w:val="left"/>
        <w:rPr>
          <w:rFonts w:ascii="Times New Roman" w:hAnsi="Times New Roman"/>
          <w:b/>
          <w:sz w:val="22"/>
          <w:szCs w:val="22"/>
        </w:rPr>
      </w:pPr>
    </w:p>
    <w:p w:rsidR="00F60FC5" w:rsidRPr="006F0459" w:rsidRDefault="00F60FC5" w:rsidP="00F60FC5">
      <w:pPr>
        <w:pStyle w:val="Tekstpodstawowywcity"/>
        <w:tabs>
          <w:tab w:val="center" w:pos="5322"/>
          <w:tab w:val="right" w:pos="9858"/>
        </w:tabs>
        <w:ind w:left="426" w:firstLine="0"/>
        <w:jc w:val="left"/>
        <w:rPr>
          <w:rFonts w:ascii="Times New Roman" w:hAnsi="Times New Roman"/>
          <w:b/>
          <w:sz w:val="22"/>
          <w:szCs w:val="22"/>
        </w:rPr>
      </w:pPr>
      <w:r w:rsidRPr="006F0459">
        <w:rPr>
          <w:rFonts w:ascii="Times New Roman" w:hAnsi="Times New Roman"/>
          <w:b/>
          <w:sz w:val="22"/>
          <w:szCs w:val="22"/>
        </w:rPr>
        <w:t>Wykonawca nie może wycofać oferty ani wprowadzić jakichkolwiek zmian w treści oferty po upływie terminu składania ofert.</w:t>
      </w:r>
    </w:p>
    <w:p w:rsidR="00F60FC5" w:rsidRPr="006F0459" w:rsidRDefault="00F60FC5" w:rsidP="00F60FC5">
      <w:pPr>
        <w:pStyle w:val="Tekstpodstawowywcity"/>
        <w:tabs>
          <w:tab w:val="center" w:pos="4896"/>
          <w:tab w:val="right" w:pos="9432"/>
        </w:tabs>
        <w:ind w:left="0" w:firstLine="0"/>
        <w:jc w:val="left"/>
        <w:rPr>
          <w:rFonts w:ascii="Times New Roman" w:hAnsi="Times New Roman"/>
          <w:sz w:val="22"/>
          <w:szCs w:val="22"/>
        </w:rPr>
      </w:pPr>
    </w:p>
    <w:p w:rsidR="00CB1228" w:rsidRDefault="00CB1228" w:rsidP="00F60FC5">
      <w:pPr>
        <w:tabs>
          <w:tab w:val="center" w:pos="5322"/>
          <w:tab w:val="right" w:pos="9858"/>
        </w:tabs>
        <w:ind w:left="426" w:hanging="426"/>
        <w:rPr>
          <w:i w:val="0"/>
          <w:sz w:val="22"/>
          <w:szCs w:val="22"/>
        </w:rPr>
      </w:pPr>
    </w:p>
    <w:p w:rsidR="007349B4" w:rsidRPr="006F0459" w:rsidRDefault="00F60FC5" w:rsidP="00F60FC5">
      <w:pPr>
        <w:tabs>
          <w:tab w:val="center" w:pos="5322"/>
          <w:tab w:val="right" w:pos="9858"/>
        </w:tabs>
        <w:ind w:left="426" w:hanging="426"/>
        <w:rPr>
          <w:i w:val="0"/>
          <w:sz w:val="22"/>
          <w:szCs w:val="22"/>
        </w:rPr>
      </w:pPr>
      <w:r w:rsidRPr="006F0459">
        <w:rPr>
          <w:i w:val="0"/>
          <w:sz w:val="22"/>
          <w:szCs w:val="22"/>
        </w:rPr>
        <w:t>12.1</w:t>
      </w:r>
      <w:r w:rsidR="003E4E8C" w:rsidRPr="006F0459">
        <w:rPr>
          <w:i w:val="0"/>
          <w:sz w:val="22"/>
          <w:szCs w:val="22"/>
        </w:rPr>
        <w:t>2</w:t>
      </w:r>
      <w:r w:rsidRPr="006F0459">
        <w:rPr>
          <w:i w:val="0"/>
          <w:sz w:val="22"/>
          <w:szCs w:val="22"/>
        </w:rPr>
        <w:t>.Wykonawca poniesie wszelkie koszty związane z przygotowaniem i złożeniem oferty</w:t>
      </w:r>
    </w:p>
    <w:p w:rsidR="00D10770" w:rsidRDefault="00D10770" w:rsidP="00966F65">
      <w:pPr>
        <w:tabs>
          <w:tab w:val="center" w:pos="4896"/>
          <w:tab w:val="right" w:pos="9432"/>
        </w:tabs>
        <w:rPr>
          <w:b/>
          <w:i w:val="0"/>
          <w:sz w:val="22"/>
          <w:szCs w:val="22"/>
        </w:rPr>
      </w:pPr>
    </w:p>
    <w:p w:rsidR="00D10770" w:rsidRDefault="00D10770" w:rsidP="00966F65">
      <w:pPr>
        <w:tabs>
          <w:tab w:val="center" w:pos="4896"/>
          <w:tab w:val="right" w:pos="9432"/>
        </w:tabs>
        <w:rPr>
          <w:b/>
          <w:i w:val="0"/>
          <w:sz w:val="22"/>
          <w:szCs w:val="22"/>
        </w:rPr>
      </w:pPr>
    </w:p>
    <w:p w:rsidR="007349B4" w:rsidRPr="006F0459" w:rsidRDefault="00356456" w:rsidP="00966F65">
      <w:pPr>
        <w:tabs>
          <w:tab w:val="center" w:pos="4896"/>
          <w:tab w:val="right" w:pos="9432"/>
        </w:tabs>
        <w:rPr>
          <w:b/>
          <w:i w:val="0"/>
          <w:sz w:val="22"/>
          <w:szCs w:val="22"/>
        </w:rPr>
      </w:pPr>
      <w:r w:rsidRPr="006F0459">
        <w:rPr>
          <w:b/>
          <w:i w:val="0"/>
          <w:sz w:val="22"/>
          <w:szCs w:val="22"/>
        </w:rPr>
        <w:t>XIII</w:t>
      </w:r>
      <w:r w:rsidR="007349B4" w:rsidRPr="006F0459">
        <w:rPr>
          <w:b/>
          <w:i w:val="0"/>
          <w:sz w:val="22"/>
          <w:szCs w:val="22"/>
        </w:rPr>
        <w:t xml:space="preserve">. </w:t>
      </w:r>
      <w:r w:rsidR="00DA35BC" w:rsidRPr="006F0459">
        <w:rPr>
          <w:b/>
          <w:i w:val="0"/>
          <w:sz w:val="22"/>
          <w:szCs w:val="22"/>
        </w:rPr>
        <w:t>Miejsce oraz termin składania i otwarcia ofert</w:t>
      </w:r>
    </w:p>
    <w:p w:rsidR="007349B4" w:rsidRPr="006F0459" w:rsidRDefault="007349B4" w:rsidP="00966F65">
      <w:pPr>
        <w:tabs>
          <w:tab w:val="center" w:pos="4896"/>
          <w:tab w:val="right" w:pos="9432"/>
        </w:tabs>
        <w:rPr>
          <w:i w:val="0"/>
          <w:sz w:val="22"/>
          <w:szCs w:val="22"/>
        </w:rPr>
      </w:pPr>
    </w:p>
    <w:p w:rsidR="005C44A0" w:rsidRDefault="0086633C" w:rsidP="005C44A0">
      <w:pPr>
        <w:tabs>
          <w:tab w:val="center" w:pos="5322"/>
          <w:tab w:val="right" w:pos="9858"/>
        </w:tabs>
        <w:ind w:left="426" w:hanging="425"/>
        <w:rPr>
          <w:i w:val="0"/>
          <w:spacing w:val="-4"/>
          <w:sz w:val="22"/>
          <w:szCs w:val="22"/>
        </w:rPr>
      </w:pPr>
      <w:r w:rsidRPr="006F0459">
        <w:rPr>
          <w:i w:val="0"/>
          <w:spacing w:val="-4"/>
          <w:sz w:val="22"/>
          <w:szCs w:val="22"/>
        </w:rPr>
        <w:t>13</w:t>
      </w:r>
      <w:r w:rsidR="007349B4" w:rsidRPr="006F0459">
        <w:rPr>
          <w:i w:val="0"/>
          <w:spacing w:val="-4"/>
          <w:sz w:val="22"/>
          <w:szCs w:val="22"/>
        </w:rPr>
        <w:t>.1. Oferty należy składać  w siedzibie Zamawiaj</w:t>
      </w:r>
      <w:r w:rsidR="000A31F5" w:rsidRPr="006F0459">
        <w:rPr>
          <w:i w:val="0"/>
          <w:spacing w:val="-4"/>
          <w:sz w:val="22"/>
          <w:szCs w:val="22"/>
        </w:rPr>
        <w:t xml:space="preserve">ącego </w:t>
      </w:r>
      <w:r w:rsidR="005C44A0">
        <w:rPr>
          <w:i w:val="0"/>
          <w:spacing w:val="-4"/>
          <w:sz w:val="22"/>
          <w:szCs w:val="22"/>
        </w:rPr>
        <w:t>:</w:t>
      </w:r>
    </w:p>
    <w:p w:rsidR="005C44A0" w:rsidRDefault="005C44A0" w:rsidP="005C44A0">
      <w:pPr>
        <w:tabs>
          <w:tab w:val="center" w:pos="5322"/>
          <w:tab w:val="right" w:pos="9858"/>
        </w:tabs>
        <w:ind w:left="426" w:hanging="425"/>
        <w:rPr>
          <w:i w:val="0"/>
          <w:spacing w:val="-4"/>
          <w:sz w:val="22"/>
          <w:szCs w:val="22"/>
        </w:rPr>
      </w:pPr>
      <w:r>
        <w:rPr>
          <w:i w:val="0"/>
          <w:spacing w:val="-4"/>
          <w:sz w:val="22"/>
          <w:szCs w:val="22"/>
        </w:rPr>
        <w:t xml:space="preserve">a/ </w:t>
      </w:r>
      <w:r w:rsidR="008E25F5" w:rsidRPr="006F0459">
        <w:rPr>
          <w:i w:val="0"/>
          <w:spacing w:val="-4"/>
          <w:sz w:val="22"/>
          <w:szCs w:val="22"/>
        </w:rPr>
        <w:t>osobiście</w:t>
      </w:r>
      <w:r w:rsidR="00210490">
        <w:rPr>
          <w:i w:val="0"/>
          <w:spacing w:val="-4"/>
          <w:sz w:val="22"/>
          <w:szCs w:val="22"/>
        </w:rPr>
        <w:t xml:space="preserve"> lub za pośrednictwem posłańca </w:t>
      </w:r>
      <w:r w:rsidR="008E25F5" w:rsidRPr="006F0459">
        <w:rPr>
          <w:i w:val="0"/>
          <w:spacing w:val="-4"/>
          <w:sz w:val="22"/>
          <w:szCs w:val="22"/>
        </w:rPr>
        <w:t xml:space="preserve"> – sekre</w:t>
      </w:r>
      <w:r w:rsidR="00210490">
        <w:rPr>
          <w:i w:val="0"/>
          <w:spacing w:val="-4"/>
          <w:sz w:val="22"/>
          <w:szCs w:val="22"/>
        </w:rPr>
        <w:t>tariat Urzędu gminy Boniewo</w:t>
      </w:r>
      <w:r>
        <w:rPr>
          <w:i w:val="0"/>
          <w:spacing w:val="-4"/>
          <w:sz w:val="22"/>
          <w:szCs w:val="22"/>
        </w:rPr>
        <w:t xml:space="preserve"> ul. Szkolna 28 Boniewo lub </w:t>
      </w:r>
    </w:p>
    <w:p w:rsidR="007349B4" w:rsidRPr="006F0459" w:rsidRDefault="005C44A0" w:rsidP="005C44A0">
      <w:pPr>
        <w:tabs>
          <w:tab w:val="center" w:pos="5322"/>
          <w:tab w:val="right" w:pos="9858"/>
        </w:tabs>
        <w:ind w:left="426" w:hanging="425"/>
        <w:rPr>
          <w:i w:val="0"/>
          <w:spacing w:val="-4"/>
          <w:sz w:val="22"/>
          <w:szCs w:val="22"/>
        </w:rPr>
      </w:pPr>
      <w:r>
        <w:rPr>
          <w:i w:val="0"/>
          <w:spacing w:val="-4"/>
          <w:sz w:val="22"/>
          <w:szCs w:val="22"/>
        </w:rPr>
        <w:t xml:space="preserve">b/ </w:t>
      </w:r>
      <w:r w:rsidR="00210490">
        <w:rPr>
          <w:i w:val="0"/>
          <w:spacing w:val="-4"/>
          <w:sz w:val="22"/>
          <w:szCs w:val="22"/>
        </w:rPr>
        <w:t>za pośrednictwem  operatora pocztowego w rozumieniu ustawy z dnia 23 list</w:t>
      </w:r>
      <w:r w:rsidR="003839BB">
        <w:rPr>
          <w:i w:val="0"/>
          <w:spacing w:val="-4"/>
          <w:sz w:val="22"/>
          <w:szCs w:val="22"/>
        </w:rPr>
        <w:t xml:space="preserve">opada 2012 roku Prawo pocztowe  </w:t>
      </w:r>
      <w:r w:rsidR="008E25F5" w:rsidRPr="006F0459">
        <w:rPr>
          <w:i w:val="0"/>
          <w:spacing w:val="-4"/>
          <w:sz w:val="22"/>
          <w:szCs w:val="22"/>
        </w:rPr>
        <w:t xml:space="preserve">na adres Gmina </w:t>
      </w:r>
      <w:r w:rsidR="000A31F5" w:rsidRPr="006F0459">
        <w:rPr>
          <w:i w:val="0"/>
          <w:spacing w:val="-4"/>
          <w:sz w:val="22"/>
          <w:szCs w:val="22"/>
        </w:rPr>
        <w:t xml:space="preserve"> Boniewo </w:t>
      </w:r>
      <w:r w:rsidR="007349B4" w:rsidRPr="006F0459">
        <w:rPr>
          <w:i w:val="0"/>
          <w:spacing w:val="-4"/>
          <w:sz w:val="22"/>
          <w:szCs w:val="22"/>
        </w:rPr>
        <w:t>ul</w:t>
      </w:r>
      <w:r w:rsidR="00536D0A" w:rsidRPr="006F0459">
        <w:rPr>
          <w:i w:val="0"/>
          <w:spacing w:val="-4"/>
          <w:sz w:val="22"/>
          <w:szCs w:val="22"/>
        </w:rPr>
        <w:t>. Szkolna 28</w:t>
      </w:r>
      <w:r w:rsidR="007349B4" w:rsidRPr="006F0459">
        <w:rPr>
          <w:i w:val="0"/>
          <w:spacing w:val="-4"/>
          <w:sz w:val="22"/>
          <w:szCs w:val="22"/>
        </w:rPr>
        <w:t xml:space="preserve"> </w:t>
      </w:r>
      <w:r w:rsidR="00536D0A" w:rsidRPr="006F0459">
        <w:rPr>
          <w:i w:val="0"/>
          <w:spacing w:val="-4"/>
          <w:sz w:val="22"/>
          <w:szCs w:val="22"/>
        </w:rPr>
        <w:t>p</w:t>
      </w:r>
      <w:r w:rsidR="00210490">
        <w:rPr>
          <w:i w:val="0"/>
          <w:spacing w:val="-4"/>
          <w:sz w:val="22"/>
          <w:szCs w:val="22"/>
        </w:rPr>
        <w:t>-ta 87-851 Boniewo .</w:t>
      </w:r>
    </w:p>
    <w:p w:rsidR="00181A75" w:rsidRPr="006F0459" w:rsidRDefault="00181A75" w:rsidP="000A31F5">
      <w:pPr>
        <w:tabs>
          <w:tab w:val="center" w:pos="5322"/>
          <w:tab w:val="right" w:pos="9858"/>
        </w:tabs>
        <w:ind w:left="426" w:hanging="425"/>
        <w:rPr>
          <w:i w:val="0"/>
          <w:spacing w:val="-4"/>
          <w:sz w:val="22"/>
          <w:szCs w:val="22"/>
        </w:rPr>
      </w:pPr>
    </w:p>
    <w:p w:rsidR="007349B4" w:rsidRPr="006F0459" w:rsidRDefault="0086633C" w:rsidP="000A31F5">
      <w:pPr>
        <w:tabs>
          <w:tab w:val="center" w:pos="5322"/>
          <w:tab w:val="right" w:pos="9858"/>
        </w:tabs>
        <w:rPr>
          <w:i w:val="0"/>
          <w:spacing w:val="-4"/>
          <w:sz w:val="22"/>
          <w:szCs w:val="22"/>
        </w:rPr>
      </w:pPr>
      <w:r w:rsidRPr="006F0459">
        <w:rPr>
          <w:i w:val="0"/>
          <w:spacing w:val="-4"/>
          <w:sz w:val="22"/>
          <w:szCs w:val="22"/>
        </w:rPr>
        <w:t>13</w:t>
      </w:r>
      <w:r w:rsidR="007349B4" w:rsidRPr="006F0459">
        <w:rPr>
          <w:i w:val="0"/>
          <w:spacing w:val="-4"/>
          <w:sz w:val="22"/>
          <w:szCs w:val="22"/>
        </w:rPr>
        <w:t>.2. Termin składania ofert upływa dnia</w:t>
      </w:r>
      <w:r w:rsidR="001D6DFA" w:rsidRPr="006F0459">
        <w:rPr>
          <w:b/>
          <w:i w:val="0"/>
          <w:spacing w:val="-4"/>
          <w:sz w:val="22"/>
          <w:szCs w:val="22"/>
        </w:rPr>
        <w:t xml:space="preserve"> </w:t>
      </w:r>
      <w:r w:rsidR="002422E0">
        <w:rPr>
          <w:b/>
          <w:i w:val="0"/>
          <w:spacing w:val="-4"/>
          <w:sz w:val="22"/>
          <w:szCs w:val="22"/>
        </w:rPr>
        <w:t xml:space="preserve">15 grudnia </w:t>
      </w:r>
      <w:r w:rsidR="005320F1">
        <w:rPr>
          <w:b/>
          <w:i w:val="0"/>
          <w:spacing w:val="-4"/>
          <w:sz w:val="22"/>
          <w:szCs w:val="22"/>
        </w:rPr>
        <w:t xml:space="preserve"> </w:t>
      </w:r>
      <w:r w:rsidR="008600A7">
        <w:rPr>
          <w:b/>
          <w:i w:val="0"/>
          <w:spacing w:val="-4"/>
          <w:sz w:val="22"/>
          <w:szCs w:val="22"/>
        </w:rPr>
        <w:t xml:space="preserve"> </w:t>
      </w:r>
      <w:r w:rsidR="00F15580" w:rsidRPr="006F0459">
        <w:rPr>
          <w:b/>
          <w:i w:val="0"/>
          <w:spacing w:val="-4"/>
          <w:sz w:val="22"/>
          <w:szCs w:val="22"/>
        </w:rPr>
        <w:t xml:space="preserve">2017 </w:t>
      </w:r>
      <w:r w:rsidR="002764DF" w:rsidRPr="006F0459">
        <w:rPr>
          <w:b/>
          <w:i w:val="0"/>
          <w:spacing w:val="-4"/>
          <w:sz w:val="22"/>
          <w:szCs w:val="22"/>
        </w:rPr>
        <w:t xml:space="preserve"> </w:t>
      </w:r>
      <w:r w:rsidR="007349B4" w:rsidRPr="006F0459">
        <w:rPr>
          <w:b/>
          <w:i w:val="0"/>
          <w:spacing w:val="-4"/>
          <w:sz w:val="22"/>
          <w:szCs w:val="22"/>
        </w:rPr>
        <w:t xml:space="preserve"> roku  </w:t>
      </w:r>
      <w:r w:rsidR="008E25F5" w:rsidRPr="006F0459">
        <w:rPr>
          <w:b/>
          <w:i w:val="0"/>
          <w:spacing w:val="-4"/>
          <w:sz w:val="22"/>
          <w:szCs w:val="22"/>
        </w:rPr>
        <w:t>d</w:t>
      </w:r>
      <w:r w:rsidR="007349B4" w:rsidRPr="006F0459">
        <w:rPr>
          <w:b/>
          <w:i w:val="0"/>
          <w:spacing w:val="-4"/>
          <w:sz w:val="22"/>
          <w:szCs w:val="22"/>
        </w:rPr>
        <w:t>o godz.</w:t>
      </w:r>
      <w:r w:rsidR="000F36B2" w:rsidRPr="006F0459">
        <w:rPr>
          <w:b/>
          <w:i w:val="0"/>
          <w:spacing w:val="-4"/>
          <w:sz w:val="22"/>
          <w:szCs w:val="22"/>
        </w:rPr>
        <w:t xml:space="preserve"> </w:t>
      </w:r>
      <w:r w:rsidR="00CB1228">
        <w:rPr>
          <w:b/>
          <w:i w:val="0"/>
          <w:spacing w:val="-4"/>
          <w:sz w:val="22"/>
          <w:szCs w:val="22"/>
        </w:rPr>
        <w:t>09</w:t>
      </w:r>
      <w:r w:rsidR="005B69AA" w:rsidRPr="006F0459">
        <w:rPr>
          <w:b/>
          <w:i w:val="0"/>
          <w:spacing w:val="-4"/>
          <w:sz w:val="22"/>
          <w:szCs w:val="22"/>
        </w:rPr>
        <w:t>:00</w:t>
      </w:r>
    </w:p>
    <w:p w:rsidR="00181A75" w:rsidRPr="006F0459" w:rsidRDefault="00181A75" w:rsidP="000A31F5">
      <w:pPr>
        <w:tabs>
          <w:tab w:val="center" w:pos="5322"/>
          <w:tab w:val="right" w:pos="9858"/>
        </w:tabs>
        <w:rPr>
          <w:i w:val="0"/>
          <w:spacing w:val="-4"/>
          <w:sz w:val="22"/>
          <w:szCs w:val="22"/>
        </w:rPr>
      </w:pPr>
    </w:p>
    <w:p w:rsidR="00181A75" w:rsidRPr="006F0459" w:rsidRDefault="0086633C" w:rsidP="000A31F5">
      <w:pPr>
        <w:tabs>
          <w:tab w:val="center" w:pos="5322"/>
          <w:tab w:val="right" w:pos="9858"/>
        </w:tabs>
        <w:rPr>
          <w:i w:val="0"/>
          <w:spacing w:val="-4"/>
          <w:sz w:val="22"/>
          <w:szCs w:val="22"/>
        </w:rPr>
      </w:pPr>
      <w:r w:rsidRPr="006F0459">
        <w:rPr>
          <w:i w:val="0"/>
          <w:spacing w:val="-4"/>
          <w:sz w:val="22"/>
          <w:szCs w:val="22"/>
        </w:rPr>
        <w:t>13</w:t>
      </w:r>
      <w:r w:rsidR="007349B4" w:rsidRPr="006F0459">
        <w:rPr>
          <w:i w:val="0"/>
          <w:spacing w:val="-4"/>
          <w:sz w:val="22"/>
          <w:szCs w:val="22"/>
        </w:rPr>
        <w:t>.3. Ofert</w:t>
      </w:r>
      <w:r w:rsidR="003E4E8C" w:rsidRPr="006F0459">
        <w:rPr>
          <w:i w:val="0"/>
          <w:spacing w:val="-4"/>
          <w:sz w:val="22"/>
          <w:szCs w:val="22"/>
        </w:rPr>
        <w:t xml:space="preserve">ę złożoną po terminie zwraca </w:t>
      </w:r>
      <w:r w:rsidR="0026718E">
        <w:rPr>
          <w:i w:val="0"/>
          <w:spacing w:val="-4"/>
          <w:sz w:val="22"/>
          <w:szCs w:val="22"/>
        </w:rPr>
        <w:t xml:space="preserve"> się </w:t>
      </w:r>
      <w:r w:rsidR="003E4E8C" w:rsidRPr="006F0459">
        <w:rPr>
          <w:i w:val="0"/>
          <w:spacing w:val="-4"/>
          <w:sz w:val="22"/>
          <w:szCs w:val="22"/>
        </w:rPr>
        <w:t xml:space="preserve"> niezwłocznie </w:t>
      </w:r>
      <w:r w:rsidR="007349B4" w:rsidRPr="006F0459">
        <w:rPr>
          <w:i w:val="0"/>
          <w:spacing w:val="-4"/>
          <w:sz w:val="22"/>
          <w:szCs w:val="22"/>
        </w:rPr>
        <w:t xml:space="preserve">bez otwierania </w:t>
      </w:r>
      <w:r w:rsidR="0084527D" w:rsidRPr="006F0459">
        <w:rPr>
          <w:i w:val="0"/>
          <w:spacing w:val="-4"/>
          <w:sz w:val="22"/>
          <w:szCs w:val="22"/>
        </w:rPr>
        <w:t>.</w:t>
      </w:r>
    </w:p>
    <w:p w:rsidR="0084527D" w:rsidRPr="006F0459" w:rsidRDefault="0084527D" w:rsidP="000A31F5">
      <w:pPr>
        <w:tabs>
          <w:tab w:val="center" w:pos="5322"/>
          <w:tab w:val="right" w:pos="9858"/>
        </w:tabs>
        <w:rPr>
          <w:i w:val="0"/>
          <w:spacing w:val="-4"/>
          <w:sz w:val="22"/>
          <w:szCs w:val="22"/>
        </w:rPr>
      </w:pPr>
    </w:p>
    <w:p w:rsidR="00A878F5" w:rsidRPr="006F0459" w:rsidRDefault="0086633C" w:rsidP="000A31F5">
      <w:pPr>
        <w:tabs>
          <w:tab w:val="center" w:pos="5322"/>
          <w:tab w:val="right" w:pos="9858"/>
        </w:tabs>
        <w:rPr>
          <w:i w:val="0"/>
          <w:spacing w:val="-4"/>
          <w:sz w:val="22"/>
          <w:szCs w:val="22"/>
        </w:rPr>
      </w:pPr>
      <w:r w:rsidRPr="006F0459">
        <w:rPr>
          <w:i w:val="0"/>
          <w:spacing w:val="-4"/>
          <w:sz w:val="22"/>
          <w:szCs w:val="22"/>
        </w:rPr>
        <w:t>13</w:t>
      </w:r>
      <w:r w:rsidR="00C07FD4" w:rsidRPr="006F0459">
        <w:rPr>
          <w:i w:val="0"/>
          <w:spacing w:val="-4"/>
          <w:sz w:val="22"/>
          <w:szCs w:val="22"/>
        </w:rPr>
        <w:t>.4 Bezpośrednio przed otwarciem ofert zamawiający podaje kwotę, jaką zamierz przeznaczyć na sfinansowanie zamówienia.</w:t>
      </w:r>
    </w:p>
    <w:p w:rsidR="00181A75" w:rsidRPr="006F0459" w:rsidRDefault="00181A75" w:rsidP="000A31F5">
      <w:pPr>
        <w:tabs>
          <w:tab w:val="center" w:pos="5322"/>
          <w:tab w:val="right" w:pos="9858"/>
        </w:tabs>
        <w:rPr>
          <w:i w:val="0"/>
          <w:spacing w:val="-4"/>
          <w:sz w:val="22"/>
          <w:szCs w:val="22"/>
        </w:rPr>
      </w:pPr>
    </w:p>
    <w:p w:rsidR="0086633C" w:rsidRPr="006F0459" w:rsidRDefault="0086633C" w:rsidP="00C07FD4">
      <w:pPr>
        <w:tabs>
          <w:tab w:val="center" w:pos="5322"/>
          <w:tab w:val="right" w:pos="9858"/>
        </w:tabs>
        <w:rPr>
          <w:i w:val="0"/>
          <w:sz w:val="22"/>
          <w:szCs w:val="22"/>
        </w:rPr>
      </w:pPr>
      <w:r w:rsidRPr="006F0459">
        <w:rPr>
          <w:i w:val="0"/>
          <w:sz w:val="22"/>
          <w:szCs w:val="22"/>
        </w:rPr>
        <w:t>13</w:t>
      </w:r>
      <w:r w:rsidR="003D7F55" w:rsidRPr="006F0459">
        <w:rPr>
          <w:i w:val="0"/>
          <w:sz w:val="22"/>
          <w:szCs w:val="22"/>
        </w:rPr>
        <w:t>.</w:t>
      </w:r>
      <w:r w:rsidR="00C07FD4" w:rsidRPr="006F0459">
        <w:rPr>
          <w:i w:val="0"/>
          <w:sz w:val="22"/>
          <w:szCs w:val="22"/>
        </w:rPr>
        <w:t>5</w:t>
      </w:r>
      <w:r w:rsidR="003D7F55" w:rsidRPr="006F0459">
        <w:rPr>
          <w:i w:val="0"/>
          <w:sz w:val="22"/>
          <w:szCs w:val="22"/>
        </w:rPr>
        <w:t xml:space="preserve">. Zamawiający otworzy oferty w obecności Wykonawców , którzy zechcą przybyć w dniu </w:t>
      </w:r>
    </w:p>
    <w:p w:rsidR="0086633C" w:rsidRPr="006F0459" w:rsidRDefault="002422E0" w:rsidP="00C07FD4">
      <w:pPr>
        <w:tabs>
          <w:tab w:val="center" w:pos="5322"/>
          <w:tab w:val="right" w:pos="9858"/>
        </w:tabs>
        <w:rPr>
          <w:i w:val="0"/>
          <w:sz w:val="22"/>
          <w:szCs w:val="22"/>
        </w:rPr>
      </w:pPr>
      <w:r>
        <w:rPr>
          <w:b/>
          <w:i w:val="0"/>
          <w:spacing w:val="-4"/>
          <w:sz w:val="22"/>
          <w:szCs w:val="22"/>
        </w:rPr>
        <w:t xml:space="preserve">15 grudnia </w:t>
      </w:r>
      <w:r w:rsidR="005320F1">
        <w:rPr>
          <w:b/>
          <w:i w:val="0"/>
          <w:spacing w:val="-4"/>
          <w:sz w:val="22"/>
          <w:szCs w:val="22"/>
        </w:rPr>
        <w:t xml:space="preserve"> </w:t>
      </w:r>
      <w:r w:rsidR="008600A7">
        <w:rPr>
          <w:b/>
          <w:i w:val="0"/>
          <w:spacing w:val="-4"/>
          <w:sz w:val="22"/>
          <w:szCs w:val="22"/>
        </w:rPr>
        <w:t xml:space="preserve"> </w:t>
      </w:r>
      <w:r w:rsidR="00A6557B">
        <w:rPr>
          <w:b/>
          <w:i w:val="0"/>
          <w:spacing w:val="-4"/>
          <w:sz w:val="22"/>
          <w:szCs w:val="22"/>
        </w:rPr>
        <w:t xml:space="preserve"> </w:t>
      </w:r>
      <w:r w:rsidR="00666E6B" w:rsidRPr="006F0459">
        <w:rPr>
          <w:b/>
          <w:i w:val="0"/>
          <w:spacing w:val="-4"/>
          <w:sz w:val="22"/>
          <w:szCs w:val="22"/>
        </w:rPr>
        <w:t xml:space="preserve"> 2017 </w:t>
      </w:r>
      <w:r w:rsidR="00752C33" w:rsidRPr="006F0459">
        <w:rPr>
          <w:b/>
          <w:i w:val="0"/>
          <w:spacing w:val="-4"/>
          <w:sz w:val="22"/>
          <w:szCs w:val="22"/>
        </w:rPr>
        <w:t xml:space="preserve">  roku  </w:t>
      </w:r>
      <w:r w:rsidR="003D7F55" w:rsidRPr="006F0459">
        <w:rPr>
          <w:b/>
          <w:i w:val="0"/>
          <w:sz w:val="22"/>
          <w:szCs w:val="22"/>
        </w:rPr>
        <w:t xml:space="preserve">o godz. </w:t>
      </w:r>
      <w:r w:rsidR="00CB1228">
        <w:rPr>
          <w:b/>
          <w:i w:val="0"/>
          <w:sz w:val="22"/>
          <w:szCs w:val="22"/>
        </w:rPr>
        <w:t>09</w:t>
      </w:r>
      <w:r w:rsidR="005B69AA" w:rsidRPr="006F0459">
        <w:rPr>
          <w:b/>
          <w:i w:val="0"/>
          <w:sz w:val="22"/>
          <w:szCs w:val="22"/>
        </w:rPr>
        <w:t xml:space="preserve">:10 </w:t>
      </w:r>
      <w:r w:rsidR="003D7F55" w:rsidRPr="006F0459">
        <w:rPr>
          <w:i w:val="0"/>
          <w:sz w:val="22"/>
          <w:szCs w:val="22"/>
        </w:rPr>
        <w:t xml:space="preserve"> w siedzibie Urzędu Gminy </w:t>
      </w:r>
      <w:r w:rsidR="00536D0A" w:rsidRPr="006F0459">
        <w:rPr>
          <w:i w:val="0"/>
          <w:sz w:val="22"/>
          <w:szCs w:val="22"/>
        </w:rPr>
        <w:t>Boniewo,</w:t>
      </w:r>
      <w:r w:rsidR="0083688D" w:rsidRPr="006F0459">
        <w:rPr>
          <w:i w:val="0"/>
          <w:sz w:val="22"/>
          <w:szCs w:val="22"/>
        </w:rPr>
        <w:t xml:space="preserve"> </w:t>
      </w:r>
      <w:r w:rsidR="00536D0A" w:rsidRPr="006F0459">
        <w:rPr>
          <w:i w:val="0"/>
          <w:sz w:val="22"/>
          <w:szCs w:val="22"/>
        </w:rPr>
        <w:t>ul. Szkolna 28 ,</w:t>
      </w:r>
    </w:p>
    <w:p w:rsidR="003D7F55" w:rsidRPr="006F0459" w:rsidRDefault="00536D0A" w:rsidP="00C07FD4">
      <w:pPr>
        <w:tabs>
          <w:tab w:val="center" w:pos="5322"/>
          <w:tab w:val="right" w:pos="9858"/>
        </w:tabs>
        <w:rPr>
          <w:i w:val="0"/>
          <w:sz w:val="22"/>
          <w:szCs w:val="22"/>
        </w:rPr>
      </w:pPr>
      <w:r w:rsidRPr="006F0459">
        <w:rPr>
          <w:i w:val="0"/>
          <w:sz w:val="22"/>
          <w:szCs w:val="22"/>
        </w:rPr>
        <w:t xml:space="preserve"> p-ta 87-851 Boniewo – gabinet wójta Gminy.</w:t>
      </w:r>
    </w:p>
    <w:p w:rsidR="003D7F55" w:rsidRPr="006F0459" w:rsidRDefault="003D7F55" w:rsidP="00966F65">
      <w:pPr>
        <w:tabs>
          <w:tab w:val="center" w:pos="5322"/>
          <w:tab w:val="right" w:pos="9858"/>
        </w:tabs>
        <w:ind w:left="426" w:hanging="426"/>
        <w:rPr>
          <w:i w:val="0"/>
          <w:sz w:val="22"/>
          <w:szCs w:val="22"/>
        </w:rPr>
      </w:pPr>
    </w:p>
    <w:p w:rsidR="00A73802" w:rsidRPr="006F0459" w:rsidRDefault="0086633C" w:rsidP="00666E6B">
      <w:pPr>
        <w:tabs>
          <w:tab w:val="center" w:pos="5322"/>
          <w:tab w:val="right" w:pos="9858"/>
        </w:tabs>
        <w:ind w:left="426" w:hanging="426"/>
        <w:rPr>
          <w:i w:val="0"/>
          <w:sz w:val="22"/>
          <w:szCs w:val="22"/>
        </w:rPr>
      </w:pPr>
      <w:r w:rsidRPr="006F0459">
        <w:rPr>
          <w:i w:val="0"/>
          <w:sz w:val="22"/>
          <w:szCs w:val="22"/>
        </w:rPr>
        <w:t>13</w:t>
      </w:r>
      <w:r w:rsidR="003D7F55" w:rsidRPr="006F0459">
        <w:rPr>
          <w:i w:val="0"/>
          <w:sz w:val="22"/>
          <w:szCs w:val="22"/>
        </w:rPr>
        <w:t>.</w:t>
      </w:r>
      <w:r w:rsidR="00C07FD4" w:rsidRPr="006F0459">
        <w:rPr>
          <w:i w:val="0"/>
          <w:sz w:val="22"/>
          <w:szCs w:val="22"/>
        </w:rPr>
        <w:t>6</w:t>
      </w:r>
      <w:r w:rsidR="003D7F55" w:rsidRPr="006F0459">
        <w:rPr>
          <w:i w:val="0"/>
          <w:sz w:val="22"/>
          <w:szCs w:val="22"/>
        </w:rPr>
        <w:t xml:space="preserve">. Podczas </w:t>
      </w:r>
      <w:r w:rsidR="00DA35BC" w:rsidRPr="006F0459">
        <w:rPr>
          <w:i w:val="0"/>
          <w:sz w:val="22"/>
          <w:szCs w:val="22"/>
        </w:rPr>
        <w:t xml:space="preserve">otwarcia ofert zamawiający  poda </w:t>
      </w:r>
      <w:r w:rsidR="003D7F55" w:rsidRPr="006F0459">
        <w:rPr>
          <w:i w:val="0"/>
          <w:sz w:val="22"/>
          <w:szCs w:val="22"/>
        </w:rPr>
        <w:t xml:space="preserve"> nazwy i adresy Wykonawców, ceny ofert, termin wyko</w:t>
      </w:r>
      <w:r w:rsidR="00C07FD4" w:rsidRPr="006F0459">
        <w:rPr>
          <w:i w:val="0"/>
          <w:sz w:val="22"/>
          <w:szCs w:val="22"/>
        </w:rPr>
        <w:t>nania zamówienia, okres gwarancji i warunków płatności zawartych w ofertach</w:t>
      </w:r>
      <w:r w:rsidR="003D7F55" w:rsidRPr="006F0459">
        <w:rPr>
          <w:i w:val="0"/>
          <w:sz w:val="22"/>
          <w:szCs w:val="22"/>
        </w:rPr>
        <w:t>.</w:t>
      </w:r>
    </w:p>
    <w:p w:rsidR="00BD08C6" w:rsidRPr="006F0459" w:rsidRDefault="00BD08C6" w:rsidP="00484A4B">
      <w:pPr>
        <w:tabs>
          <w:tab w:val="center" w:pos="5322"/>
          <w:tab w:val="right" w:pos="9858"/>
        </w:tabs>
        <w:rPr>
          <w:b/>
          <w:i w:val="0"/>
          <w:sz w:val="22"/>
          <w:szCs w:val="22"/>
        </w:rPr>
      </w:pPr>
    </w:p>
    <w:p w:rsidR="003D7F55" w:rsidRPr="00E33C03" w:rsidRDefault="00356456" w:rsidP="00966F65">
      <w:pPr>
        <w:tabs>
          <w:tab w:val="center" w:pos="5322"/>
          <w:tab w:val="right" w:pos="9858"/>
        </w:tabs>
        <w:ind w:left="426" w:hanging="425"/>
        <w:rPr>
          <w:b/>
          <w:i w:val="0"/>
          <w:sz w:val="22"/>
          <w:szCs w:val="22"/>
        </w:rPr>
      </w:pPr>
      <w:r w:rsidRPr="006F0459">
        <w:rPr>
          <w:b/>
          <w:i w:val="0"/>
          <w:sz w:val="22"/>
          <w:szCs w:val="22"/>
        </w:rPr>
        <w:t>XIV</w:t>
      </w:r>
      <w:r w:rsidR="003D7F55" w:rsidRPr="006F0459">
        <w:rPr>
          <w:b/>
          <w:i w:val="0"/>
          <w:sz w:val="22"/>
          <w:szCs w:val="22"/>
        </w:rPr>
        <w:t xml:space="preserve">. </w:t>
      </w:r>
      <w:r w:rsidR="00DA35BC" w:rsidRPr="006F0459">
        <w:rPr>
          <w:b/>
          <w:i w:val="0"/>
          <w:sz w:val="22"/>
          <w:szCs w:val="22"/>
        </w:rPr>
        <w:t>Opis sposobu obliczania ceny</w:t>
      </w:r>
      <w:r w:rsidR="00937435">
        <w:rPr>
          <w:b/>
          <w:i w:val="0"/>
          <w:sz w:val="22"/>
          <w:szCs w:val="22"/>
        </w:rPr>
        <w:t xml:space="preserve"> </w:t>
      </w:r>
      <w:r w:rsidR="009616C7">
        <w:rPr>
          <w:b/>
          <w:i w:val="0"/>
          <w:sz w:val="22"/>
          <w:szCs w:val="22"/>
        </w:rPr>
        <w:t>.</w:t>
      </w:r>
      <w:r w:rsidR="00E33C03" w:rsidRPr="00E33C03">
        <w:rPr>
          <w:b/>
          <w:sz w:val="22"/>
          <w:szCs w:val="22"/>
        </w:rPr>
        <w:t xml:space="preserve"> </w:t>
      </w:r>
      <w:r w:rsidR="00E33C03" w:rsidRPr="00E33C03">
        <w:rPr>
          <w:b/>
          <w:i w:val="0"/>
          <w:sz w:val="22"/>
          <w:szCs w:val="22"/>
        </w:rPr>
        <w:t>Opis kryteriów, którymi zamawiający będzie się kierował przy wyborze oferty, wraz z podaniem znaczenia  wag kryteriów i sposobu oceny ofert</w:t>
      </w:r>
      <w:r w:rsidR="00503B3F">
        <w:rPr>
          <w:b/>
          <w:i w:val="0"/>
          <w:sz w:val="22"/>
          <w:szCs w:val="22"/>
        </w:rPr>
        <w:t>.</w:t>
      </w:r>
    </w:p>
    <w:p w:rsidR="0003123C" w:rsidRPr="006F0459" w:rsidRDefault="0003123C" w:rsidP="00966F65">
      <w:pPr>
        <w:tabs>
          <w:tab w:val="center" w:pos="5322"/>
          <w:tab w:val="right" w:pos="9858"/>
        </w:tabs>
        <w:ind w:left="426" w:hanging="425"/>
        <w:rPr>
          <w:b/>
          <w:i w:val="0"/>
          <w:sz w:val="22"/>
          <w:szCs w:val="22"/>
        </w:rPr>
      </w:pPr>
    </w:p>
    <w:p w:rsidR="00EF7C7F" w:rsidRPr="006F0459" w:rsidRDefault="0003123C" w:rsidP="0000676A">
      <w:pPr>
        <w:widowControl w:val="0"/>
        <w:numPr>
          <w:ilvl w:val="0"/>
          <w:numId w:val="23"/>
        </w:numPr>
        <w:tabs>
          <w:tab w:val="num" w:pos="360"/>
        </w:tabs>
        <w:suppressAutoHyphens w:val="0"/>
        <w:autoSpaceDE w:val="0"/>
        <w:autoSpaceDN w:val="0"/>
        <w:ind w:left="360" w:right="-1"/>
        <w:jc w:val="both"/>
        <w:rPr>
          <w:i w:val="0"/>
          <w:spacing w:val="0"/>
          <w:sz w:val="22"/>
          <w:szCs w:val="22"/>
          <w:lang w:eastAsia="pl-PL"/>
        </w:rPr>
      </w:pPr>
      <w:r w:rsidRPr="006F0459">
        <w:rPr>
          <w:i w:val="0"/>
          <w:spacing w:val="0"/>
          <w:sz w:val="22"/>
          <w:szCs w:val="22"/>
          <w:lang w:eastAsia="pl-PL"/>
        </w:rPr>
        <w:t>Cena określona w ofercie jest ceną ryczałtową. Oferta musi zawierać cenę wyrażoną w złotych polskich obejmującą wszelkie koszty związane z realizacją przedmiotu zamówienia</w:t>
      </w:r>
      <w:r w:rsidR="00EF7C7F" w:rsidRPr="006F0459">
        <w:rPr>
          <w:b/>
          <w:i w:val="0"/>
          <w:sz w:val="22"/>
          <w:szCs w:val="22"/>
        </w:rPr>
        <w:t xml:space="preserve"> nawet w przypadku, gdy na moment składania oferty nie można było przewidzieć wszystkich kosztów i pełnego zakresu robót budowlanych, niezbędnych do całkowitego i należytego wykonania umów</w:t>
      </w:r>
      <w:r w:rsidR="0000676A" w:rsidRPr="006F0459">
        <w:rPr>
          <w:b/>
          <w:i w:val="0"/>
          <w:sz w:val="22"/>
          <w:szCs w:val="22"/>
        </w:rPr>
        <w:t xml:space="preserve">, cena nie ulegnie zmianie </w:t>
      </w:r>
      <w:r w:rsidR="00A6557B">
        <w:rPr>
          <w:b/>
          <w:i w:val="0"/>
          <w:sz w:val="22"/>
          <w:szCs w:val="22"/>
        </w:rPr>
        <w:t xml:space="preserve">a konieczne roboty zostaną wykonane w ramach zawartej umowy . </w:t>
      </w:r>
    </w:p>
    <w:p w:rsidR="00EF7C7F" w:rsidRPr="006F0459" w:rsidRDefault="00EF7C7F" w:rsidP="00EF7C7F">
      <w:pPr>
        <w:rPr>
          <w:i w:val="0"/>
          <w:sz w:val="22"/>
          <w:szCs w:val="22"/>
        </w:rPr>
      </w:pPr>
    </w:p>
    <w:p w:rsidR="0003123C" w:rsidRPr="006F0459" w:rsidRDefault="0003123C" w:rsidP="0003123C">
      <w:pPr>
        <w:widowControl w:val="0"/>
        <w:numPr>
          <w:ilvl w:val="0"/>
          <w:numId w:val="23"/>
        </w:numPr>
        <w:tabs>
          <w:tab w:val="num" w:pos="360"/>
        </w:tabs>
        <w:suppressAutoHyphens w:val="0"/>
        <w:autoSpaceDE w:val="0"/>
        <w:autoSpaceDN w:val="0"/>
        <w:ind w:left="360" w:right="-1"/>
        <w:jc w:val="both"/>
        <w:rPr>
          <w:i w:val="0"/>
          <w:spacing w:val="0"/>
          <w:sz w:val="22"/>
          <w:szCs w:val="22"/>
          <w:lang w:eastAsia="pl-PL"/>
        </w:rPr>
      </w:pPr>
      <w:r w:rsidRPr="006F0459">
        <w:rPr>
          <w:i w:val="0"/>
          <w:spacing w:val="0"/>
          <w:sz w:val="22"/>
          <w:szCs w:val="22"/>
          <w:lang w:eastAsia="pl-PL"/>
        </w:rPr>
        <w:t>Prawidłowe ustalenie podatku VAT należy do obowiązków Wykonawcy, zgodnie z przepisami ustawy o podatku od towarów i usług i podatku akcyzowym.</w:t>
      </w:r>
    </w:p>
    <w:p w:rsidR="0003123C" w:rsidRPr="006F0459" w:rsidRDefault="0003123C" w:rsidP="00966F65">
      <w:pPr>
        <w:widowControl w:val="0"/>
        <w:numPr>
          <w:ilvl w:val="0"/>
          <w:numId w:val="23"/>
        </w:numPr>
        <w:tabs>
          <w:tab w:val="num" w:pos="360"/>
        </w:tabs>
        <w:suppressAutoHyphens w:val="0"/>
        <w:autoSpaceDE w:val="0"/>
        <w:autoSpaceDN w:val="0"/>
        <w:ind w:left="426" w:right="-1" w:hanging="425"/>
        <w:jc w:val="both"/>
        <w:rPr>
          <w:b/>
          <w:i w:val="0"/>
          <w:sz w:val="22"/>
          <w:szCs w:val="22"/>
        </w:rPr>
      </w:pPr>
      <w:r w:rsidRPr="006F0459">
        <w:rPr>
          <w:i w:val="0"/>
          <w:spacing w:val="0"/>
          <w:sz w:val="22"/>
          <w:szCs w:val="22"/>
          <w:lang w:eastAsia="pl-PL"/>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9616C7">
        <w:rPr>
          <w:i w:val="0"/>
          <w:spacing w:val="0"/>
          <w:sz w:val="22"/>
          <w:szCs w:val="22"/>
          <w:lang w:eastAsia="pl-PL"/>
        </w:rPr>
        <w:t>.</w:t>
      </w:r>
    </w:p>
    <w:p w:rsidR="003D7F55" w:rsidRPr="006F0459" w:rsidRDefault="003D7F55" w:rsidP="00966F65">
      <w:pPr>
        <w:tabs>
          <w:tab w:val="center" w:pos="5322"/>
          <w:tab w:val="right" w:pos="9858"/>
        </w:tabs>
        <w:ind w:left="426" w:hanging="425"/>
        <w:rPr>
          <w:i w:val="0"/>
          <w:sz w:val="22"/>
          <w:szCs w:val="22"/>
        </w:rPr>
      </w:pPr>
    </w:p>
    <w:p w:rsidR="003D7F55" w:rsidRPr="006F0459" w:rsidRDefault="00861264" w:rsidP="00966F65">
      <w:pPr>
        <w:tabs>
          <w:tab w:val="center" w:pos="5322"/>
          <w:tab w:val="right" w:pos="9858"/>
        </w:tabs>
        <w:ind w:left="426" w:hanging="425"/>
        <w:rPr>
          <w:i w:val="0"/>
          <w:sz w:val="22"/>
          <w:szCs w:val="22"/>
        </w:rPr>
      </w:pPr>
      <w:r w:rsidRPr="006F0459">
        <w:rPr>
          <w:i w:val="0"/>
          <w:sz w:val="22"/>
          <w:szCs w:val="22"/>
        </w:rPr>
        <w:t xml:space="preserve">4. </w:t>
      </w:r>
      <w:r w:rsidR="003D7F55" w:rsidRPr="006F0459">
        <w:rPr>
          <w:i w:val="0"/>
          <w:sz w:val="22"/>
          <w:szCs w:val="22"/>
        </w:rPr>
        <w:t> Przy wyborze najkorzystniejszej oferty zamawiający będzie kierował się niżej podanym kryterium i jego wagą:</w:t>
      </w:r>
    </w:p>
    <w:p w:rsidR="003D7F55" w:rsidRPr="006F0459" w:rsidRDefault="003D7F55" w:rsidP="00966F65">
      <w:pPr>
        <w:tabs>
          <w:tab w:val="center" w:pos="5322"/>
          <w:tab w:val="right" w:pos="9858"/>
        </w:tabs>
        <w:ind w:left="426" w:hanging="1"/>
        <w:rPr>
          <w:i w:val="0"/>
          <w:sz w:val="22"/>
          <w:szCs w:val="22"/>
        </w:rPr>
      </w:pPr>
      <w:r w:rsidRPr="006F0459">
        <w:rPr>
          <w:i w:val="0"/>
          <w:sz w:val="22"/>
          <w:szCs w:val="22"/>
        </w:rPr>
        <w:tab/>
        <w:t xml:space="preserve">1) </w:t>
      </w:r>
      <w:r w:rsidRPr="006F0459">
        <w:rPr>
          <w:b/>
          <w:i w:val="0"/>
          <w:smallCaps/>
          <w:sz w:val="22"/>
          <w:szCs w:val="22"/>
        </w:rPr>
        <w:t>cena</w:t>
      </w:r>
      <w:r w:rsidRPr="006F0459">
        <w:rPr>
          <w:i w:val="0"/>
          <w:sz w:val="22"/>
          <w:szCs w:val="22"/>
        </w:rPr>
        <w:tab/>
      </w:r>
      <w:r w:rsidR="00194CE7" w:rsidRPr="006F0459">
        <w:rPr>
          <w:i w:val="0"/>
          <w:sz w:val="22"/>
          <w:szCs w:val="22"/>
        </w:rPr>
        <w:t>6</w:t>
      </w:r>
      <w:r w:rsidR="005A2F68" w:rsidRPr="006F0459">
        <w:rPr>
          <w:i w:val="0"/>
          <w:sz w:val="22"/>
          <w:szCs w:val="22"/>
        </w:rPr>
        <w:t xml:space="preserve">0 </w:t>
      </w:r>
      <w:r w:rsidRPr="006F0459">
        <w:rPr>
          <w:i w:val="0"/>
          <w:sz w:val="22"/>
          <w:szCs w:val="22"/>
        </w:rPr>
        <w:t>%</w:t>
      </w:r>
    </w:p>
    <w:p w:rsidR="00162BC6" w:rsidRPr="006F0459" w:rsidRDefault="005A2F68" w:rsidP="00966F65">
      <w:pPr>
        <w:tabs>
          <w:tab w:val="center" w:pos="5322"/>
          <w:tab w:val="right" w:pos="9858"/>
        </w:tabs>
        <w:ind w:left="426" w:hanging="1"/>
        <w:rPr>
          <w:i w:val="0"/>
          <w:sz w:val="22"/>
          <w:szCs w:val="22"/>
        </w:rPr>
      </w:pPr>
      <w:r w:rsidRPr="006F0459">
        <w:rPr>
          <w:i w:val="0"/>
          <w:sz w:val="22"/>
          <w:szCs w:val="22"/>
        </w:rPr>
        <w:t xml:space="preserve">2) </w:t>
      </w:r>
      <w:r w:rsidR="000D657F" w:rsidRPr="006F0459">
        <w:rPr>
          <w:i w:val="0"/>
          <w:sz w:val="22"/>
          <w:szCs w:val="22"/>
        </w:rPr>
        <w:t xml:space="preserve"> </w:t>
      </w:r>
      <w:r w:rsidR="00EA4029" w:rsidRPr="006F0459">
        <w:rPr>
          <w:b/>
          <w:i w:val="0"/>
          <w:sz w:val="22"/>
          <w:szCs w:val="22"/>
        </w:rPr>
        <w:t xml:space="preserve">Okres gwarancji </w:t>
      </w:r>
      <w:r w:rsidR="000D657F" w:rsidRPr="006F0459">
        <w:rPr>
          <w:b/>
          <w:i w:val="0"/>
          <w:sz w:val="22"/>
          <w:szCs w:val="22"/>
        </w:rPr>
        <w:t xml:space="preserve"> na  przedmiot zamówienia</w:t>
      </w:r>
      <w:r w:rsidR="000D657F" w:rsidRPr="006F0459">
        <w:rPr>
          <w:i w:val="0"/>
          <w:sz w:val="22"/>
          <w:szCs w:val="22"/>
        </w:rPr>
        <w:t xml:space="preserve"> </w:t>
      </w:r>
      <w:r w:rsidR="00CE6CF6" w:rsidRPr="006F0459">
        <w:rPr>
          <w:i w:val="0"/>
          <w:sz w:val="22"/>
          <w:szCs w:val="22"/>
        </w:rPr>
        <w:t xml:space="preserve">     </w:t>
      </w:r>
      <w:r w:rsidR="00F90EF1" w:rsidRPr="006F0459">
        <w:rPr>
          <w:i w:val="0"/>
          <w:sz w:val="22"/>
          <w:szCs w:val="22"/>
        </w:rPr>
        <w:t>40</w:t>
      </w:r>
      <w:r w:rsidRPr="006F0459">
        <w:rPr>
          <w:i w:val="0"/>
          <w:sz w:val="22"/>
          <w:szCs w:val="22"/>
        </w:rPr>
        <w:t xml:space="preserve"> %</w:t>
      </w:r>
    </w:p>
    <w:p w:rsidR="005A2F68" w:rsidRDefault="005A2F68" w:rsidP="00966F65">
      <w:pPr>
        <w:tabs>
          <w:tab w:val="center" w:pos="5322"/>
          <w:tab w:val="right" w:pos="9858"/>
        </w:tabs>
        <w:ind w:left="426" w:hanging="1"/>
        <w:rPr>
          <w:i w:val="0"/>
          <w:sz w:val="22"/>
          <w:szCs w:val="22"/>
        </w:rPr>
      </w:pPr>
    </w:p>
    <w:p w:rsidR="00CB1228" w:rsidRDefault="00CB1228" w:rsidP="00966F65">
      <w:pPr>
        <w:tabs>
          <w:tab w:val="center" w:pos="5322"/>
          <w:tab w:val="right" w:pos="9858"/>
        </w:tabs>
        <w:ind w:left="426" w:hanging="1"/>
        <w:rPr>
          <w:i w:val="0"/>
          <w:sz w:val="22"/>
          <w:szCs w:val="22"/>
        </w:rPr>
      </w:pPr>
    </w:p>
    <w:p w:rsidR="00CB1228" w:rsidRDefault="00CB1228" w:rsidP="00966F65">
      <w:pPr>
        <w:tabs>
          <w:tab w:val="center" w:pos="5322"/>
          <w:tab w:val="right" w:pos="9858"/>
        </w:tabs>
        <w:ind w:left="426" w:hanging="1"/>
        <w:rPr>
          <w:i w:val="0"/>
          <w:sz w:val="22"/>
          <w:szCs w:val="22"/>
        </w:rPr>
      </w:pPr>
    </w:p>
    <w:p w:rsidR="00CB1228" w:rsidRPr="006F0459" w:rsidRDefault="00CB1228" w:rsidP="00966F65">
      <w:pPr>
        <w:tabs>
          <w:tab w:val="center" w:pos="5322"/>
          <w:tab w:val="right" w:pos="9858"/>
        </w:tabs>
        <w:ind w:left="426" w:hanging="1"/>
        <w:rPr>
          <w:i w:val="0"/>
          <w:sz w:val="22"/>
          <w:szCs w:val="22"/>
        </w:rPr>
      </w:pPr>
    </w:p>
    <w:p w:rsidR="00BD08C6" w:rsidRPr="006F0459" w:rsidRDefault="00BD08C6" w:rsidP="00966F65">
      <w:pPr>
        <w:tabs>
          <w:tab w:val="center" w:pos="4896"/>
          <w:tab w:val="right" w:pos="9432"/>
        </w:tabs>
        <w:rPr>
          <w:i w:val="0"/>
          <w:sz w:val="22"/>
          <w:szCs w:val="22"/>
        </w:rPr>
      </w:pPr>
    </w:p>
    <w:p w:rsidR="003D7F55" w:rsidRPr="006F0459" w:rsidRDefault="00861264" w:rsidP="00861264">
      <w:pPr>
        <w:tabs>
          <w:tab w:val="center" w:pos="5322"/>
          <w:tab w:val="right" w:pos="9858"/>
        </w:tabs>
        <w:rPr>
          <w:i w:val="0"/>
          <w:sz w:val="22"/>
          <w:szCs w:val="22"/>
        </w:rPr>
      </w:pPr>
      <w:r w:rsidRPr="006F0459">
        <w:rPr>
          <w:i w:val="0"/>
          <w:sz w:val="22"/>
          <w:szCs w:val="22"/>
        </w:rPr>
        <w:t>5.</w:t>
      </w:r>
      <w:r w:rsidR="003D7F55" w:rsidRPr="006F0459">
        <w:rPr>
          <w:i w:val="0"/>
          <w:sz w:val="22"/>
          <w:szCs w:val="22"/>
        </w:rPr>
        <w:t>W kryterium „cena” zostanie zastosowany wzór:</w:t>
      </w:r>
    </w:p>
    <w:tbl>
      <w:tblPr>
        <w:tblW w:w="0" w:type="auto"/>
        <w:tblInd w:w="637" w:type="dxa"/>
        <w:tblLayout w:type="fixed"/>
        <w:tblCellMar>
          <w:left w:w="70" w:type="dxa"/>
          <w:right w:w="70" w:type="dxa"/>
        </w:tblCellMar>
        <w:tblLook w:val="0000"/>
      </w:tblPr>
      <w:tblGrid>
        <w:gridCol w:w="2233"/>
        <w:gridCol w:w="1736"/>
        <w:gridCol w:w="2268"/>
      </w:tblGrid>
      <w:tr w:rsidR="003D7F55" w:rsidRPr="006F0459">
        <w:trPr>
          <w:cantSplit/>
          <w:trHeight w:val="412"/>
        </w:trPr>
        <w:tc>
          <w:tcPr>
            <w:tcW w:w="2233" w:type="dxa"/>
            <w:vMerge w:val="restart"/>
            <w:vAlign w:val="center"/>
          </w:tcPr>
          <w:p w:rsidR="003D7F55" w:rsidRPr="006F0459" w:rsidRDefault="003D7F55" w:rsidP="00966F65">
            <w:pPr>
              <w:tabs>
                <w:tab w:val="center" w:pos="4896"/>
                <w:tab w:val="right" w:pos="9432"/>
              </w:tabs>
              <w:rPr>
                <w:i w:val="0"/>
                <w:sz w:val="22"/>
                <w:szCs w:val="22"/>
              </w:rPr>
            </w:pPr>
            <w:r w:rsidRPr="006F0459">
              <w:rPr>
                <w:i w:val="0"/>
                <w:sz w:val="22"/>
                <w:szCs w:val="22"/>
              </w:rPr>
              <w:t>Ocena punktowa =</w:t>
            </w:r>
          </w:p>
        </w:tc>
        <w:tc>
          <w:tcPr>
            <w:tcW w:w="1736" w:type="dxa"/>
            <w:tcBorders>
              <w:top w:val="nil"/>
              <w:left w:val="nil"/>
              <w:bottom w:val="single" w:sz="2" w:space="0" w:color="000000"/>
              <w:right w:val="nil"/>
            </w:tcBorders>
            <w:vAlign w:val="center"/>
          </w:tcPr>
          <w:p w:rsidR="003D7F55" w:rsidRPr="006F0459" w:rsidRDefault="003D7F55" w:rsidP="00966F65">
            <w:pPr>
              <w:tabs>
                <w:tab w:val="center" w:pos="4896"/>
                <w:tab w:val="right" w:pos="9432"/>
              </w:tabs>
              <w:rPr>
                <w:i w:val="0"/>
                <w:position w:val="12"/>
                <w:sz w:val="22"/>
                <w:szCs w:val="22"/>
              </w:rPr>
            </w:pPr>
            <w:r w:rsidRPr="006F0459">
              <w:rPr>
                <w:i w:val="0"/>
                <w:position w:val="12"/>
                <w:sz w:val="22"/>
                <w:szCs w:val="22"/>
              </w:rPr>
              <w:t>cena minimalna</w:t>
            </w:r>
          </w:p>
        </w:tc>
        <w:tc>
          <w:tcPr>
            <w:tcW w:w="2268" w:type="dxa"/>
            <w:vMerge w:val="restart"/>
            <w:vAlign w:val="center"/>
          </w:tcPr>
          <w:p w:rsidR="003D7F55" w:rsidRPr="006F0459" w:rsidRDefault="003D7F55" w:rsidP="00966F65">
            <w:pPr>
              <w:tabs>
                <w:tab w:val="center" w:pos="4896"/>
                <w:tab w:val="right" w:pos="9432"/>
              </w:tabs>
              <w:rPr>
                <w:i w:val="0"/>
                <w:position w:val="12"/>
                <w:sz w:val="22"/>
                <w:szCs w:val="22"/>
              </w:rPr>
            </w:pPr>
            <w:r w:rsidRPr="006F0459">
              <w:rPr>
                <w:i w:val="0"/>
                <w:sz w:val="22"/>
                <w:szCs w:val="22"/>
              </w:rPr>
              <w:t xml:space="preserve">x  </w:t>
            </w:r>
            <w:r w:rsidR="00194CE7" w:rsidRPr="006F0459">
              <w:rPr>
                <w:i w:val="0"/>
                <w:sz w:val="22"/>
                <w:szCs w:val="22"/>
              </w:rPr>
              <w:t>6</w:t>
            </w:r>
            <w:r w:rsidR="000D657F" w:rsidRPr="006F0459">
              <w:rPr>
                <w:i w:val="0"/>
                <w:sz w:val="22"/>
                <w:szCs w:val="22"/>
              </w:rPr>
              <w:t xml:space="preserve">0 </w:t>
            </w:r>
            <w:r w:rsidRPr="006F0459">
              <w:rPr>
                <w:i w:val="0"/>
                <w:sz w:val="22"/>
                <w:szCs w:val="22"/>
              </w:rPr>
              <w:t xml:space="preserve"> punktów</w:t>
            </w:r>
            <w:r w:rsidRPr="006F0459">
              <w:rPr>
                <w:i w:val="0"/>
                <w:position w:val="12"/>
                <w:sz w:val="22"/>
                <w:szCs w:val="22"/>
              </w:rPr>
              <w:tab/>
            </w:r>
            <w:r w:rsidRPr="006F0459">
              <w:rPr>
                <w:i w:val="0"/>
                <w:position w:val="12"/>
                <w:sz w:val="22"/>
                <w:szCs w:val="22"/>
              </w:rPr>
              <w:tab/>
              <w:t>cena badana</w:t>
            </w:r>
          </w:p>
        </w:tc>
      </w:tr>
      <w:tr w:rsidR="003D7F55" w:rsidRPr="006F0459">
        <w:trPr>
          <w:cantSplit/>
          <w:trHeight w:val="411"/>
        </w:trPr>
        <w:tc>
          <w:tcPr>
            <w:tcW w:w="2233" w:type="dxa"/>
            <w:vMerge/>
            <w:vAlign w:val="center"/>
          </w:tcPr>
          <w:p w:rsidR="003D7F55" w:rsidRPr="006F0459" w:rsidRDefault="003D7F55" w:rsidP="00966F65">
            <w:pPr>
              <w:suppressAutoHyphens w:val="0"/>
              <w:rPr>
                <w:i w:val="0"/>
                <w:sz w:val="22"/>
                <w:szCs w:val="22"/>
              </w:rPr>
            </w:pPr>
          </w:p>
        </w:tc>
        <w:tc>
          <w:tcPr>
            <w:tcW w:w="1736" w:type="dxa"/>
          </w:tcPr>
          <w:p w:rsidR="003D7F55" w:rsidRPr="006F0459" w:rsidRDefault="003D7F55" w:rsidP="00966F65">
            <w:pPr>
              <w:tabs>
                <w:tab w:val="center" w:pos="4896"/>
                <w:tab w:val="right" w:pos="9432"/>
              </w:tabs>
              <w:rPr>
                <w:i w:val="0"/>
                <w:position w:val="12"/>
                <w:sz w:val="22"/>
                <w:szCs w:val="22"/>
              </w:rPr>
            </w:pPr>
            <w:r w:rsidRPr="006F0459">
              <w:rPr>
                <w:i w:val="0"/>
                <w:position w:val="12"/>
                <w:sz w:val="22"/>
                <w:szCs w:val="22"/>
              </w:rPr>
              <w:t>cena badana</w:t>
            </w:r>
          </w:p>
        </w:tc>
        <w:tc>
          <w:tcPr>
            <w:tcW w:w="2268" w:type="dxa"/>
            <w:vMerge/>
            <w:vAlign w:val="center"/>
          </w:tcPr>
          <w:p w:rsidR="003D7F55" w:rsidRPr="006F0459" w:rsidRDefault="003D7F55" w:rsidP="00966F65">
            <w:pPr>
              <w:suppressAutoHyphens w:val="0"/>
              <w:rPr>
                <w:i w:val="0"/>
                <w:position w:val="12"/>
                <w:sz w:val="22"/>
                <w:szCs w:val="22"/>
              </w:rPr>
            </w:pPr>
          </w:p>
        </w:tc>
      </w:tr>
    </w:tbl>
    <w:p w:rsidR="00484A4B" w:rsidRPr="006F0459" w:rsidRDefault="00484A4B" w:rsidP="007D5DDF">
      <w:pPr>
        <w:widowControl w:val="0"/>
        <w:tabs>
          <w:tab w:val="left" w:pos="453"/>
        </w:tabs>
        <w:autoSpaceDE w:val="0"/>
        <w:autoSpaceDN w:val="0"/>
        <w:adjustRightInd w:val="0"/>
        <w:jc w:val="both"/>
        <w:rPr>
          <w:i w:val="0"/>
          <w:sz w:val="22"/>
          <w:szCs w:val="22"/>
        </w:rPr>
      </w:pPr>
    </w:p>
    <w:p w:rsidR="00EA4029" w:rsidRPr="006F0459" w:rsidRDefault="00861264" w:rsidP="007D5DDF">
      <w:pPr>
        <w:widowControl w:val="0"/>
        <w:tabs>
          <w:tab w:val="left" w:pos="453"/>
        </w:tabs>
        <w:autoSpaceDE w:val="0"/>
        <w:autoSpaceDN w:val="0"/>
        <w:adjustRightInd w:val="0"/>
        <w:jc w:val="both"/>
        <w:rPr>
          <w:i w:val="0"/>
          <w:sz w:val="22"/>
          <w:szCs w:val="22"/>
        </w:rPr>
      </w:pPr>
      <w:r w:rsidRPr="006F0459">
        <w:rPr>
          <w:i w:val="0"/>
          <w:sz w:val="22"/>
          <w:szCs w:val="22"/>
        </w:rPr>
        <w:t>6.</w:t>
      </w:r>
      <w:r w:rsidR="00EA4029" w:rsidRPr="006F0459">
        <w:rPr>
          <w:i w:val="0"/>
          <w:sz w:val="22"/>
          <w:szCs w:val="22"/>
        </w:rPr>
        <w:t>Zasady oceny kryterium  „</w:t>
      </w:r>
      <w:r w:rsidR="00EA4029" w:rsidRPr="006F0459">
        <w:rPr>
          <w:b/>
          <w:i w:val="0"/>
          <w:sz w:val="22"/>
          <w:szCs w:val="22"/>
        </w:rPr>
        <w:t>Okres gwarancji  na  przedmiot zamówienia</w:t>
      </w:r>
      <w:r w:rsidR="00EA4029" w:rsidRPr="006F0459">
        <w:rPr>
          <w:i w:val="0"/>
          <w:sz w:val="22"/>
          <w:szCs w:val="22"/>
        </w:rPr>
        <w:t xml:space="preserve"> „</w:t>
      </w:r>
    </w:p>
    <w:p w:rsidR="00EA4029"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a/  okres gwarancji liczony w miesiącach ,</w:t>
      </w:r>
    </w:p>
    <w:p w:rsidR="00EA4029"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b/ minimalny okres gwarancji </w:t>
      </w:r>
      <w:r w:rsidR="00194CE7" w:rsidRPr="006F0459">
        <w:rPr>
          <w:i w:val="0"/>
          <w:sz w:val="22"/>
          <w:szCs w:val="22"/>
        </w:rPr>
        <w:t xml:space="preserve">4 lata </w:t>
      </w:r>
    </w:p>
    <w:p w:rsidR="00EA4029"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c/ maksymalny okres gwarancji </w:t>
      </w:r>
      <w:r w:rsidR="008600A7">
        <w:rPr>
          <w:i w:val="0"/>
          <w:sz w:val="22"/>
          <w:szCs w:val="22"/>
        </w:rPr>
        <w:t>5</w:t>
      </w:r>
      <w:r w:rsidR="00194CE7" w:rsidRPr="006F0459">
        <w:rPr>
          <w:i w:val="0"/>
          <w:sz w:val="22"/>
          <w:szCs w:val="22"/>
        </w:rPr>
        <w:t xml:space="preserve"> lat</w:t>
      </w:r>
    </w:p>
    <w:p w:rsidR="00BB020A"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d/  ocena punktowa oferty w kryterium „Okres gwarancji  na  przedmiot zamówienia</w:t>
      </w:r>
      <w:r w:rsidR="00BB020A" w:rsidRPr="006F0459">
        <w:rPr>
          <w:i w:val="0"/>
          <w:sz w:val="22"/>
          <w:szCs w:val="22"/>
        </w:rPr>
        <w:t>”</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r w:rsidR="00194CE7" w:rsidRPr="006F0459">
        <w:rPr>
          <w:i w:val="0"/>
          <w:sz w:val="22"/>
          <w:szCs w:val="22"/>
        </w:rPr>
        <w:t xml:space="preserve"> oferty poniżej 4 lat oraz powyżej </w:t>
      </w:r>
      <w:r w:rsidR="008600A7">
        <w:rPr>
          <w:i w:val="0"/>
          <w:sz w:val="22"/>
          <w:szCs w:val="22"/>
        </w:rPr>
        <w:t>5</w:t>
      </w:r>
      <w:r w:rsidR="00194CE7" w:rsidRPr="006F0459">
        <w:rPr>
          <w:i w:val="0"/>
          <w:sz w:val="22"/>
          <w:szCs w:val="22"/>
        </w:rPr>
        <w:t xml:space="preserve">lat </w:t>
      </w:r>
      <w:r w:rsidRPr="006F0459">
        <w:rPr>
          <w:i w:val="0"/>
          <w:sz w:val="22"/>
          <w:szCs w:val="22"/>
        </w:rPr>
        <w:t xml:space="preserve"> otrzymają  „0 pkt”,</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 jeżeli oferta jest najkorzystniejsza lub równa ofercie najkorzystniejszej  otrzymuje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maksymalną liczbę  punktów  tj. „</w:t>
      </w:r>
      <w:r w:rsidR="00F90EF1" w:rsidRPr="006F0459">
        <w:rPr>
          <w:i w:val="0"/>
          <w:sz w:val="22"/>
          <w:szCs w:val="22"/>
        </w:rPr>
        <w:t>40</w:t>
      </w:r>
      <w:r w:rsidRPr="006F0459">
        <w:rPr>
          <w:i w:val="0"/>
          <w:sz w:val="22"/>
          <w:szCs w:val="22"/>
        </w:rPr>
        <w:t xml:space="preserve"> pkt”,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 jeżeli  wszystkie oferty są równe  wszystkie otrzymują maksymalną liczbę punktów tj. „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r w:rsidR="00F90EF1" w:rsidRPr="006F0459">
        <w:rPr>
          <w:i w:val="0"/>
          <w:sz w:val="22"/>
          <w:szCs w:val="22"/>
        </w:rPr>
        <w:t>40</w:t>
      </w:r>
      <w:r w:rsidRPr="006F0459">
        <w:rPr>
          <w:i w:val="0"/>
          <w:sz w:val="22"/>
          <w:szCs w:val="22"/>
        </w:rPr>
        <w:t xml:space="preserve"> pkt”,</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-jeżeli złożona oferta jest ofertą pośrednia (pomiędzy ofertą najmniej korzystną a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najkorzystniejsza ) jej  wartość obliczana jest w sposób następujący :</w:t>
      </w:r>
    </w:p>
    <w:p w:rsidR="00DA04FD" w:rsidRPr="006F0459" w:rsidRDefault="00DA04FD"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p>
    <w:p w:rsidR="00DA04FD" w:rsidRPr="006F0459" w:rsidRDefault="00DA04FD" w:rsidP="007D5DDF">
      <w:pPr>
        <w:widowControl w:val="0"/>
        <w:tabs>
          <w:tab w:val="left" w:pos="453"/>
        </w:tabs>
        <w:autoSpaceDE w:val="0"/>
        <w:autoSpaceDN w:val="0"/>
        <w:adjustRightInd w:val="0"/>
        <w:jc w:val="both"/>
        <w:rPr>
          <w:i w:val="0"/>
          <w:sz w:val="22"/>
          <w:szCs w:val="22"/>
        </w:rPr>
      </w:pPr>
      <w:r w:rsidRPr="006F0459">
        <w:rPr>
          <w:i w:val="0"/>
          <w:sz w:val="22"/>
          <w:szCs w:val="22"/>
        </w:rPr>
        <w:t xml:space="preserve">Ocena punktowa = gwarancja </w:t>
      </w:r>
      <w:r w:rsidR="005B69AA" w:rsidRPr="006F0459">
        <w:rPr>
          <w:i w:val="0"/>
          <w:sz w:val="22"/>
          <w:szCs w:val="22"/>
        </w:rPr>
        <w:t xml:space="preserve">badana </w:t>
      </w:r>
      <w:r w:rsidRPr="006F0459">
        <w:rPr>
          <w:i w:val="0"/>
          <w:sz w:val="22"/>
          <w:szCs w:val="22"/>
        </w:rPr>
        <w:t xml:space="preserve"> / gwarancja maksymalna  x </w:t>
      </w:r>
      <w:r w:rsidR="00F90EF1" w:rsidRPr="006F0459">
        <w:rPr>
          <w:i w:val="0"/>
          <w:sz w:val="22"/>
          <w:szCs w:val="22"/>
        </w:rPr>
        <w:t>40</w:t>
      </w:r>
      <w:r w:rsidRPr="006F0459">
        <w:rPr>
          <w:i w:val="0"/>
          <w:sz w:val="22"/>
          <w:szCs w:val="22"/>
        </w:rPr>
        <w:t xml:space="preserve"> punktów </w:t>
      </w:r>
    </w:p>
    <w:p w:rsidR="00BB020A" w:rsidRPr="006F0459" w:rsidRDefault="00BB020A" w:rsidP="007D5DDF">
      <w:pPr>
        <w:widowControl w:val="0"/>
        <w:tabs>
          <w:tab w:val="left" w:pos="453"/>
        </w:tabs>
        <w:autoSpaceDE w:val="0"/>
        <w:autoSpaceDN w:val="0"/>
        <w:adjustRightInd w:val="0"/>
        <w:jc w:val="both"/>
        <w:rPr>
          <w:i w:val="0"/>
          <w:sz w:val="22"/>
          <w:szCs w:val="22"/>
        </w:rPr>
      </w:pPr>
    </w:p>
    <w:p w:rsidR="00BA35AB" w:rsidRPr="006F0459" w:rsidRDefault="00BA35AB" w:rsidP="007D5DDF">
      <w:pPr>
        <w:widowControl w:val="0"/>
        <w:tabs>
          <w:tab w:val="left" w:pos="453"/>
        </w:tabs>
        <w:autoSpaceDE w:val="0"/>
        <w:autoSpaceDN w:val="0"/>
        <w:adjustRightInd w:val="0"/>
        <w:jc w:val="both"/>
        <w:rPr>
          <w:b/>
          <w:i w:val="0"/>
          <w:sz w:val="22"/>
          <w:szCs w:val="22"/>
        </w:rPr>
      </w:pPr>
      <w:r w:rsidRPr="006F0459">
        <w:rPr>
          <w:b/>
          <w:i w:val="0"/>
          <w:sz w:val="22"/>
          <w:szCs w:val="22"/>
        </w:rPr>
        <w:t xml:space="preserve">Razem kryterium cena + kryterium gwarancja = ilość uzyskanych punktów. </w:t>
      </w:r>
      <w:r w:rsidR="00075FFE">
        <w:rPr>
          <w:b/>
          <w:i w:val="0"/>
          <w:sz w:val="22"/>
          <w:szCs w:val="22"/>
        </w:rPr>
        <w:t>Dotyczy każdej z części zamówienia . Każda z części zostanie oceniona oddzielnie na podstawie kryteriów opisanych powyżej .</w:t>
      </w:r>
    </w:p>
    <w:p w:rsidR="00EB352F" w:rsidRPr="006F0459" w:rsidRDefault="00BB020A" w:rsidP="00EA1257">
      <w:pPr>
        <w:widowControl w:val="0"/>
        <w:tabs>
          <w:tab w:val="left" w:pos="453"/>
        </w:tabs>
        <w:autoSpaceDE w:val="0"/>
        <w:autoSpaceDN w:val="0"/>
        <w:adjustRightInd w:val="0"/>
        <w:jc w:val="both"/>
        <w:rPr>
          <w:i w:val="0"/>
          <w:color w:val="221F1F"/>
          <w:sz w:val="22"/>
          <w:szCs w:val="22"/>
        </w:rPr>
      </w:pPr>
      <w:r w:rsidRPr="006F0459">
        <w:rPr>
          <w:i w:val="0"/>
          <w:sz w:val="22"/>
          <w:szCs w:val="22"/>
        </w:rPr>
        <w:t xml:space="preserve">                   </w:t>
      </w:r>
    </w:p>
    <w:p w:rsidR="003D7F55" w:rsidRPr="006F0459" w:rsidRDefault="00861264" w:rsidP="00800F5A">
      <w:pPr>
        <w:widowControl w:val="0"/>
        <w:tabs>
          <w:tab w:val="left" w:pos="240"/>
        </w:tabs>
        <w:autoSpaceDE w:val="0"/>
        <w:autoSpaceDN w:val="0"/>
        <w:adjustRightInd w:val="0"/>
        <w:jc w:val="both"/>
        <w:rPr>
          <w:i w:val="0"/>
          <w:color w:val="221F1F"/>
          <w:sz w:val="22"/>
          <w:szCs w:val="22"/>
        </w:rPr>
      </w:pPr>
      <w:r w:rsidRPr="006F0459">
        <w:rPr>
          <w:i w:val="0"/>
          <w:color w:val="221F1F"/>
          <w:sz w:val="22"/>
          <w:szCs w:val="22"/>
        </w:rPr>
        <w:t>7.</w:t>
      </w:r>
      <w:r w:rsidR="0083688D" w:rsidRPr="006F0459">
        <w:rPr>
          <w:i w:val="0"/>
          <w:sz w:val="22"/>
          <w:szCs w:val="22"/>
        </w:rPr>
        <w:t xml:space="preserve"> </w:t>
      </w:r>
      <w:r w:rsidR="00E72D16" w:rsidRPr="006F0459">
        <w:rPr>
          <w:i w:val="0"/>
          <w:sz w:val="22"/>
          <w:szCs w:val="22"/>
        </w:rPr>
        <w:t xml:space="preserve">Ceny </w:t>
      </w:r>
      <w:r w:rsidR="003D7F55" w:rsidRPr="006F0459">
        <w:rPr>
          <w:i w:val="0"/>
          <w:sz w:val="22"/>
          <w:szCs w:val="22"/>
        </w:rPr>
        <w:t xml:space="preserve"> określone przez Wykonawcę są ważne na okres ważności zamówienia i nie będą podlegały zmianom z wyjątkiem postanowień odpowiednich zapisów szczegółowych warunków umowy.</w:t>
      </w:r>
    </w:p>
    <w:p w:rsidR="00EB352F" w:rsidRPr="006F0459" w:rsidRDefault="00EB352F" w:rsidP="00966F65">
      <w:pPr>
        <w:tabs>
          <w:tab w:val="center" w:pos="4896"/>
          <w:tab w:val="right" w:pos="9432"/>
        </w:tabs>
        <w:rPr>
          <w:i w:val="0"/>
          <w:sz w:val="22"/>
          <w:szCs w:val="22"/>
        </w:rPr>
      </w:pPr>
    </w:p>
    <w:p w:rsidR="00223800" w:rsidRPr="006F0459" w:rsidRDefault="00861264" w:rsidP="00966F65">
      <w:pPr>
        <w:pStyle w:val="WW-Tekstpodstawowy2"/>
        <w:widowControl/>
        <w:tabs>
          <w:tab w:val="center" w:pos="4896"/>
          <w:tab w:val="right" w:pos="9432"/>
        </w:tabs>
        <w:jc w:val="left"/>
        <w:rPr>
          <w:spacing w:val="-3"/>
          <w:sz w:val="22"/>
          <w:szCs w:val="22"/>
        </w:rPr>
      </w:pPr>
      <w:r w:rsidRPr="006F0459">
        <w:rPr>
          <w:spacing w:val="-3"/>
          <w:sz w:val="22"/>
          <w:szCs w:val="22"/>
        </w:rPr>
        <w:t>8.</w:t>
      </w:r>
      <w:r w:rsidR="00800F5A" w:rsidRPr="006F0459">
        <w:rPr>
          <w:spacing w:val="-3"/>
          <w:sz w:val="22"/>
          <w:szCs w:val="22"/>
        </w:rPr>
        <w:t xml:space="preserve"> </w:t>
      </w:r>
      <w:r w:rsidR="003D7F55" w:rsidRPr="006F0459">
        <w:rPr>
          <w:spacing w:val="-3"/>
          <w:sz w:val="22"/>
          <w:szCs w:val="22"/>
        </w:rPr>
        <w:t>.Do porównania ofert brana będzie pod uwagę cena brutto w PLN.</w:t>
      </w:r>
    </w:p>
    <w:p w:rsidR="00EB352F" w:rsidRPr="006F0459" w:rsidRDefault="00EB352F" w:rsidP="00966F65">
      <w:pPr>
        <w:pStyle w:val="WW-Tekstpodstawowy2"/>
        <w:widowControl/>
        <w:tabs>
          <w:tab w:val="center" w:pos="4896"/>
          <w:tab w:val="right" w:pos="9432"/>
        </w:tabs>
        <w:jc w:val="left"/>
        <w:rPr>
          <w:spacing w:val="-3"/>
          <w:sz w:val="22"/>
          <w:szCs w:val="22"/>
        </w:rPr>
      </w:pPr>
    </w:p>
    <w:p w:rsidR="003D7F55" w:rsidRPr="006F0459" w:rsidRDefault="00861264" w:rsidP="00966F65">
      <w:pPr>
        <w:pStyle w:val="WW-Tekstpodstawowy2"/>
        <w:widowControl/>
        <w:tabs>
          <w:tab w:val="center" w:pos="4896"/>
          <w:tab w:val="right" w:pos="9432"/>
        </w:tabs>
        <w:jc w:val="left"/>
        <w:rPr>
          <w:spacing w:val="-3"/>
          <w:sz w:val="22"/>
          <w:szCs w:val="22"/>
        </w:rPr>
      </w:pPr>
      <w:r w:rsidRPr="006F0459">
        <w:rPr>
          <w:spacing w:val="-3"/>
          <w:sz w:val="22"/>
          <w:szCs w:val="22"/>
        </w:rPr>
        <w:t>9.</w:t>
      </w:r>
      <w:r w:rsidR="003D7F55" w:rsidRPr="006F0459">
        <w:rPr>
          <w:spacing w:val="-3"/>
          <w:sz w:val="22"/>
          <w:szCs w:val="22"/>
        </w:rPr>
        <w:t xml:space="preserve"> </w:t>
      </w:r>
      <w:r w:rsidR="005A5C1C" w:rsidRPr="006F0459">
        <w:rPr>
          <w:spacing w:val="-3"/>
          <w:sz w:val="22"/>
          <w:szCs w:val="22"/>
        </w:rPr>
        <w:t>Kolejność</w:t>
      </w:r>
      <w:r w:rsidR="003D7F55" w:rsidRPr="006F0459">
        <w:rPr>
          <w:spacing w:val="-3"/>
          <w:sz w:val="22"/>
          <w:szCs w:val="22"/>
        </w:rPr>
        <w:t xml:space="preserve"> otwierania ofert będzie zgodna z kolejnością ich wpływu do Zamawiającego</w:t>
      </w:r>
      <w:r w:rsidR="00C07FD4" w:rsidRPr="006F0459">
        <w:rPr>
          <w:spacing w:val="-3"/>
          <w:sz w:val="22"/>
          <w:szCs w:val="22"/>
        </w:rPr>
        <w:t>.</w:t>
      </w:r>
    </w:p>
    <w:p w:rsidR="005A5C1C" w:rsidRPr="006F0459" w:rsidRDefault="005A5C1C" w:rsidP="00966F65">
      <w:pPr>
        <w:pStyle w:val="WW-Tekstpodstawowy2"/>
        <w:widowControl/>
        <w:tabs>
          <w:tab w:val="center" w:pos="4896"/>
          <w:tab w:val="right" w:pos="9432"/>
        </w:tabs>
        <w:jc w:val="left"/>
        <w:rPr>
          <w:spacing w:val="-3"/>
          <w:sz w:val="22"/>
          <w:szCs w:val="22"/>
        </w:rPr>
      </w:pPr>
    </w:p>
    <w:p w:rsidR="00223800" w:rsidRPr="006F0459" w:rsidRDefault="00223800" w:rsidP="00966F65">
      <w:pPr>
        <w:pStyle w:val="WW-Tekstpodstawowy2"/>
        <w:widowControl/>
        <w:tabs>
          <w:tab w:val="center" w:pos="4896"/>
          <w:tab w:val="right" w:pos="9432"/>
        </w:tabs>
        <w:jc w:val="left"/>
        <w:rPr>
          <w:spacing w:val="-3"/>
          <w:sz w:val="22"/>
          <w:szCs w:val="22"/>
        </w:rPr>
      </w:pPr>
    </w:p>
    <w:p w:rsidR="00181A75" w:rsidRPr="006F0459" w:rsidRDefault="00E33C03" w:rsidP="00966F65">
      <w:pPr>
        <w:pStyle w:val="WW-Tekstpodstawowy2"/>
        <w:widowControl/>
        <w:tabs>
          <w:tab w:val="center" w:pos="4896"/>
          <w:tab w:val="right" w:pos="9432"/>
        </w:tabs>
        <w:jc w:val="left"/>
        <w:rPr>
          <w:spacing w:val="-3"/>
          <w:sz w:val="22"/>
          <w:szCs w:val="22"/>
        </w:rPr>
      </w:pPr>
      <w:r>
        <w:rPr>
          <w:spacing w:val="-3"/>
          <w:sz w:val="22"/>
          <w:szCs w:val="22"/>
        </w:rPr>
        <w:t>10</w:t>
      </w:r>
      <w:r w:rsidR="005A5C1C" w:rsidRPr="006F0459">
        <w:rPr>
          <w:spacing w:val="-3"/>
          <w:sz w:val="22"/>
          <w:szCs w:val="22"/>
        </w:rPr>
        <w:t xml:space="preserve">. W przedmiotowym postępowaniu Zamawiający dokona wyboru najkorzystniejszej oferty według kryterium cena – </w:t>
      </w:r>
      <w:r w:rsidR="008C4EC1" w:rsidRPr="006F0459">
        <w:rPr>
          <w:spacing w:val="-3"/>
          <w:sz w:val="22"/>
          <w:szCs w:val="22"/>
        </w:rPr>
        <w:t>6</w:t>
      </w:r>
      <w:r w:rsidR="007D5DDF" w:rsidRPr="006F0459">
        <w:rPr>
          <w:spacing w:val="-3"/>
          <w:sz w:val="22"/>
          <w:szCs w:val="22"/>
        </w:rPr>
        <w:t>0</w:t>
      </w:r>
      <w:r w:rsidR="00B529A7" w:rsidRPr="006F0459">
        <w:rPr>
          <w:spacing w:val="-3"/>
          <w:sz w:val="22"/>
          <w:szCs w:val="22"/>
        </w:rPr>
        <w:t xml:space="preserve"> % </w:t>
      </w:r>
      <w:r w:rsidR="007D5DDF" w:rsidRPr="006F0459">
        <w:rPr>
          <w:spacing w:val="-3"/>
          <w:sz w:val="22"/>
          <w:szCs w:val="22"/>
        </w:rPr>
        <w:t xml:space="preserve">, kryterium </w:t>
      </w:r>
      <w:r w:rsidR="00DA04FD" w:rsidRPr="006F0459">
        <w:rPr>
          <w:sz w:val="22"/>
          <w:szCs w:val="22"/>
        </w:rPr>
        <w:t xml:space="preserve">Okres gwarancji  na  przedmiot zamówienia </w:t>
      </w:r>
      <w:r w:rsidR="007D5DDF" w:rsidRPr="006F0459">
        <w:rPr>
          <w:spacing w:val="-3"/>
          <w:sz w:val="22"/>
          <w:szCs w:val="22"/>
        </w:rPr>
        <w:t>-</w:t>
      </w:r>
      <w:r w:rsidR="00F90EF1" w:rsidRPr="006F0459">
        <w:rPr>
          <w:spacing w:val="-3"/>
          <w:sz w:val="22"/>
          <w:szCs w:val="22"/>
        </w:rPr>
        <w:t xml:space="preserve">40 </w:t>
      </w:r>
      <w:r w:rsidR="007D5DDF" w:rsidRPr="006F0459">
        <w:rPr>
          <w:spacing w:val="-3"/>
          <w:sz w:val="22"/>
          <w:szCs w:val="22"/>
        </w:rPr>
        <w:t xml:space="preserve">% </w:t>
      </w:r>
      <w:r w:rsidR="00F90EF1" w:rsidRPr="006F0459">
        <w:rPr>
          <w:spacing w:val="-3"/>
          <w:sz w:val="22"/>
          <w:szCs w:val="22"/>
        </w:rPr>
        <w:t xml:space="preserve">, </w:t>
      </w:r>
      <w:r w:rsidR="007D5DDF" w:rsidRPr="006F0459">
        <w:rPr>
          <w:spacing w:val="-3"/>
          <w:sz w:val="22"/>
          <w:szCs w:val="22"/>
        </w:rPr>
        <w:t xml:space="preserve"> i razem . </w:t>
      </w:r>
    </w:p>
    <w:p w:rsidR="00E72D16" w:rsidRPr="006F0459" w:rsidRDefault="00E72D16" w:rsidP="00966F65">
      <w:pPr>
        <w:pStyle w:val="WW-Tekstpodstawowy2"/>
        <w:widowControl/>
        <w:tabs>
          <w:tab w:val="center" w:pos="4896"/>
          <w:tab w:val="right" w:pos="9432"/>
        </w:tabs>
        <w:jc w:val="left"/>
        <w:rPr>
          <w:spacing w:val="-3"/>
          <w:sz w:val="22"/>
          <w:szCs w:val="22"/>
        </w:rPr>
      </w:pPr>
    </w:p>
    <w:p w:rsidR="005A5C1C" w:rsidRPr="006F0459" w:rsidRDefault="00E33C03" w:rsidP="00966F65">
      <w:pPr>
        <w:pStyle w:val="WW-Tekstpodstawowy2"/>
        <w:widowControl/>
        <w:tabs>
          <w:tab w:val="center" w:pos="4896"/>
          <w:tab w:val="right" w:pos="9432"/>
        </w:tabs>
        <w:jc w:val="left"/>
        <w:rPr>
          <w:spacing w:val="-3"/>
          <w:sz w:val="22"/>
          <w:szCs w:val="22"/>
        </w:rPr>
      </w:pPr>
      <w:r>
        <w:rPr>
          <w:spacing w:val="-3"/>
          <w:sz w:val="22"/>
          <w:szCs w:val="22"/>
        </w:rPr>
        <w:t>11</w:t>
      </w:r>
      <w:r w:rsidR="005A5C1C" w:rsidRPr="006F0459">
        <w:rPr>
          <w:spacing w:val="-3"/>
          <w:sz w:val="22"/>
          <w:szCs w:val="22"/>
        </w:rPr>
        <w:t xml:space="preserve">  </w:t>
      </w:r>
      <w:r w:rsidR="00DA04FD" w:rsidRPr="006F0459">
        <w:rPr>
          <w:spacing w:val="-3"/>
          <w:sz w:val="22"/>
          <w:szCs w:val="22"/>
        </w:rPr>
        <w:t xml:space="preserve"> </w:t>
      </w:r>
      <w:r w:rsidR="000E0AC3" w:rsidRPr="006F0459">
        <w:rPr>
          <w:spacing w:val="-3"/>
          <w:sz w:val="22"/>
          <w:szCs w:val="22"/>
        </w:rPr>
        <w:t xml:space="preserve">Brak </w:t>
      </w:r>
      <w:r w:rsidR="00DA04FD" w:rsidRPr="006F0459">
        <w:rPr>
          <w:spacing w:val="-3"/>
          <w:sz w:val="22"/>
          <w:szCs w:val="22"/>
        </w:rPr>
        <w:t xml:space="preserve">możliwości wyboru najkorzystniejszej oferty  z uwagi na  taki sam  bilans ceny i innych kryteriów oceny ofert w przypadku dwóch lub więcej  ofert prowadzi do wyboru  przez Zamawiającego  spośród tych </w:t>
      </w:r>
      <w:r w:rsidR="00DA04FD" w:rsidRPr="006F0459">
        <w:rPr>
          <w:spacing w:val="-3"/>
          <w:sz w:val="22"/>
          <w:szCs w:val="22"/>
        </w:rPr>
        <w:lastRenderedPageBreak/>
        <w:t xml:space="preserve">ofert jako najkorzystniejszej oferty z niższą cena , niezależnie od oceny oferty w zakresie innego kryterium  art.91 ust.4  PZP .  </w:t>
      </w:r>
    </w:p>
    <w:p w:rsidR="00181A75" w:rsidRPr="006F0459" w:rsidRDefault="00181A75" w:rsidP="00966F65">
      <w:pPr>
        <w:pStyle w:val="WW-Tekstpodstawowy2"/>
        <w:widowControl/>
        <w:tabs>
          <w:tab w:val="center" w:pos="4896"/>
          <w:tab w:val="right" w:pos="9432"/>
        </w:tabs>
        <w:jc w:val="left"/>
        <w:rPr>
          <w:spacing w:val="-3"/>
          <w:sz w:val="22"/>
          <w:szCs w:val="22"/>
        </w:rPr>
      </w:pPr>
    </w:p>
    <w:p w:rsidR="00181A75" w:rsidRPr="006F0459" w:rsidRDefault="00181A75" w:rsidP="00966F65">
      <w:pPr>
        <w:tabs>
          <w:tab w:val="center" w:pos="5322"/>
          <w:tab w:val="right" w:pos="9858"/>
        </w:tabs>
        <w:ind w:left="426" w:hanging="426"/>
        <w:rPr>
          <w:i w:val="0"/>
          <w:sz w:val="22"/>
          <w:szCs w:val="22"/>
        </w:rPr>
      </w:pPr>
    </w:p>
    <w:p w:rsidR="001933DA" w:rsidRPr="006F0459" w:rsidRDefault="00E33C03" w:rsidP="00966F65">
      <w:pPr>
        <w:tabs>
          <w:tab w:val="center" w:pos="5322"/>
          <w:tab w:val="right" w:pos="9858"/>
        </w:tabs>
        <w:rPr>
          <w:i w:val="0"/>
          <w:sz w:val="22"/>
          <w:szCs w:val="22"/>
        </w:rPr>
      </w:pPr>
      <w:r>
        <w:rPr>
          <w:i w:val="0"/>
          <w:sz w:val="22"/>
          <w:szCs w:val="22"/>
        </w:rPr>
        <w:t>12</w:t>
      </w:r>
      <w:r w:rsidR="001933DA" w:rsidRPr="006F0459">
        <w:rPr>
          <w:i w:val="0"/>
          <w:sz w:val="22"/>
          <w:szCs w:val="22"/>
        </w:rPr>
        <w:t xml:space="preserve"> W toku badania i oceny ofert Zamawiający może żądać od Wykonawców wyjaśnień dotyczących treści złożonych ofert. </w:t>
      </w:r>
    </w:p>
    <w:p w:rsidR="00181A75" w:rsidRPr="006F0459" w:rsidRDefault="00181A75" w:rsidP="005278E8">
      <w:pPr>
        <w:tabs>
          <w:tab w:val="center" w:pos="5322"/>
          <w:tab w:val="right" w:pos="9858"/>
        </w:tabs>
        <w:rPr>
          <w:i w:val="0"/>
          <w:sz w:val="22"/>
          <w:szCs w:val="22"/>
        </w:rPr>
      </w:pPr>
    </w:p>
    <w:p w:rsidR="006B58E7" w:rsidRPr="006F0459" w:rsidRDefault="00E33C03" w:rsidP="00966F65">
      <w:pPr>
        <w:tabs>
          <w:tab w:val="center" w:pos="5322"/>
          <w:tab w:val="right" w:pos="9858"/>
        </w:tabs>
        <w:ind w:left="426" w:hanging="426"/>
        <w:rPr>
          <w:i w:val="0"/>
          <w:sz w:val="22"/>
          <w:szCs w:val="22"/>
        </w:rPr>
      </w:pPr>
      <w:r>
        <w:rPr>
          <w:i w:val="0"/>
          <w:sz w:val="22"/>
          <w:szCs w:val="22"/>
        </w:rPr>
        <w:t>13</w:t>
      </w:r>
      <w:r w:rsidR="001933DA" w:rsidRPr="006F0459">
        <w:rPr>
          <w:i w:val="0"/>
          <w:sz w:val="22"/>
          <w:szCs w:val="22"/>
        </w:rPr>
        <w:t xml:space="preserve"> Zamawiający poprawi w </w:t>
      </w:r>
      <w:r w:rsidR="006B58E7" w:rsidRPr="006F0459">
        <w:rPr>
          <w:i w:val="0"/>
          <w:sz w:val="22"/>
          <w:szCs w:val="22"/>
        </w:rPr>
        <w:t>ofercie :</w:t>
      </w:r>
    </w:p>
    <w:p w:rsidR="008B7346" w:rsidRPr="006F0459" w:rsidRDefault="008B7346" w:rsidP="00966F65">
      <w:pPr>
        <w:tabs>
          <w:tab w:val="center" w:pos="5322"/>
          <w:tab w:val="right" w:pos="9858"/>
        </w:tabs>
        <w:ind w:left="426" w:hanging="426"/>
        <w:rPr>
          <w:i w:val="0"/>
          <w:sz w:val="22"/>
          <w:szCs w:val="22"/>
        </w:rPr>
      </w:pPr>
      <w:r w:rsidRPr="006F0459">
        <w:rPr>
          <w:i w:val="0"/>
          <w:sz w:val="22"/>
          <w:szCs w:val="22"/>
        </w:rPr>
        <w:t xml:space="preserve">       a/ oczywiste omyłki pisarskie</w:t>
      </w:r>
    </w:p>
    <w:p w:rsidR="008B7346" w:rsidRPr="006F0459" w:rsidRDefault="008B7346" w:rsidP="00966F65">
      <w:pPr>
        <w:tabs>
          <w:tab w:val="center" w:pos="5322"/>
          <w:tab w:val="right" w:pos="9858"/>
        </w:tabs>
        <w:ind w:left="426" w:hanging="426"/>
        <w:rPr>
          <w:i w:val="0"/>
          <w:sz w:val="22"/>
          <w:szCs w:val="22"/>
        </w:rPr>
      </w:pPr>
      <w:r w:rsidRPr="006F0459">
        <w:rPr>
          <w:i w:val="0"/>
          <w:sz w:val="22"/>
          <w:szCs w:val="22"/>
        </w:rPr>
        <w:tab/>
        <w:t>b</w:t>
      </w:r>
      <w:r w:rsidR="006B58E7" w:rsidRPr="006F0459">
        <w:rPr>
          <w:i w:val="0"/>
          <w:sz w:val="22"/>
          <w:szCs w:val="22"/>
        </w:rPr>
        <w:t xml:space="preserve">/ </w:t>
      </w:r>
      <w:r w:rsidR="001933DA" w:rsidRPr="006F0459">
        <w:rPr>
          <w:i w:val="0"/>
          <w:sz w:val="22"/>
          <w:szCs w:val="22"/>
        </w:rPr>
        <w:t xml:space="preserve">oczywiste omyłki </w:t>
      </w:r>
      <w:r w:rsidR="006B58E7" w:rsidRPr="006F0459">
        <w:rPr>
          <w:i w:val="0"/>
          <w:sz w:val="22"/>
          <w:szCs w:val="22"/>
        </w:rPr>
        <w:t xml:space="preserve">rachunkowe, z uwzględnieniem konsekwencji rachunkowych </w:t>
      </w:r>
    </w:p>
    <w:p w:rsidR="006B58E7" w:rsidRPr="006F0459" w:rsidRDefault="006B58E7" w:rsidP="00966F65">
      <w:pPr>
        <w:tabs>
          <w:tab w:val="center" w:pos="5322"/>
          <w:tab w:val="right" w:pos="9858"/>
        </w:tabs>
        <w:ind w:left="426" w:hanging="426"/>
        <w:rPr>
          <w:i w:val="0"/>
          <w:sz w:val="22"/>
          <w:szCs w:val="22"/>
        </w:rPr>
      </w:pPr>
      <w:r w:rsidRPr="006F0459">
        <w:rPr>
          <w:i w:val="0"/>
          <w:sz w:val="22"/>
          <w:szCs w:val="22"/>
        </w:rPr>
        <w:t>dokonanych poprawek,</w:t>
      </w:r>
    </w:p>
    <w:p w:rsidR="006B58E7" w:rsidRPr="006F0459" w:rsidRDefault="008B7346" w:rsidP="008B7346">
      <w:pPr>
        <w:tabs>
          <w:tab w:val="center" w:pos="5322"/>
          <w:tab w:val="right" w:pos="9858"/>
        </w:tabs>
        <w:rPr>
          <w:i w:val="0"/>
          <w:sz w:val="22"/>
          <w:szCs w:val="22"/>
        </w:rPr>
      </w:pPr>
      <w:r w:rsidRPr="006F0459">
        <w:rPr>
          <w:i w:val="0"/>
          <w:sz w:val="22"/>
          <w:szCs w:val="22"/>
        </w:rPr>
        <w:t xml:space="preserve">        </w:t>
      </w:r>
      <w:r w:rsidR="006B58E7" w:rsidRPr="006F0459">
        <w:rPr>
          <w:i w:val="0"/>
          <w:sz w:val="22"/>
          <w:szCs w:val="22"/>
        </w:rPr>
        <w:t xml:space="preserve">c/ inne omyłki polegające na niezgodności oferty ze specyfikacją </w:t>
      </w:r>
      <w:r w:rsidR="005402C0" w:rsidRPr="006F0459">
        <w:rPr>
          <w:i w:val="0"/>
          <w:sz w:val="22"/>
          <w:szCs w:val="22"/>
        </w:rPr>
        <w:t>istotnych</w:t>
      </w:r>
      <w:r w:rsidR="006B58E7" w:rsidRPr="006F0459">
        <w:rPr>
          <w:i w:val="0"/>
          <w:sz w:val="22"/>
          <w:szCs w:val="22"/>
        </w:rPr>
        <w:t xml:space="preserve"> warunków zamówienia, nie</w:t>
      </w:r>
      <w:r w:rsidRPr="006F0459">
        <w:rPr>
          <w:i w:val="0"/>
          <w:sz w:val="22"/>
          <w:szCs w:val="22"/>
        </w:rPr>
        <w:t xml:space="preserve"> </w:t>
      </w:r>
      <w:r w:rsidR="006B58E7" w:rsidRPr="006F0459">
        <w:rPr>
          <w:i w:val="0"/>
          <w:sz w:val="22"/>
          <w:szCs w:val="22"/>
        </w:rPr>
        <w:t>powodujące istotnych zmian w treści oferty.</w:t>
      </w:r>
    </w:p>
    <w:p w:rsidR="006B58E7" w:rsidRPr="006F0459" w:rsidRDefault="006B58E7" w:rsidP="00966F65">
      <w:pPr>
        <w:tabs>
          <w:tab w:val="center" w:pos="5322"/>
          <w:tab w:val="right" w:pos="9858"/>
        </w:tabs>
        <w:ind w:left="426" w:hanging="426"/>
        <w:rPr>
          <w:i w:val="0"/>
          <w:sz w:val="22"/>
          <w:szCs w:val="22"/>
        </w:rPr>
      </w:pPr>
    </w:p>
    <w:p w:rsidR="006B58E7" w:rsidRPr="006F0459" w:rsidRDefault="006B58E7" w:rsidP="00966F65">
      <w:pPr>
        <w:tabs>
          <w:tab w:val="center" w:pos="5322"/>
          <w:tab w:val="right" w:pos="9858"/>
        </w:tabs>
        <w:ind w:left="426" w:hanging="426"/>
        <w:rPr>
          <w:i w:val="0"/>
          <w:sz w:val="22"/>
          <w:szCs w:val="22"/>
        </w:rPr>
      </w:pPr>
      <w:r w:rsidRPr="006F0459">
        <w:rPr>
          <w:i w:val="0"/>
          <w:sz w:val="22"/>
          <w:szCs w:val="22"/>
        </w:rPr>
        <w:t>Niezwłocznie zawiadamiając o tym wykonawcę, którego oferta została poprawiona.</w:t>
      </w:r>
    </w:p>
    <w:p w:rsidR="00076D2A" w:rsidRPr="006F0459" w:rsidRDefault="00076D2A" w:rsidP="00966F65">
      <w:pPr>
        <w:tabs>
          <w:tab w:val="center" w:pos="5322"/>
          <w:tab w:val="right" w:pos="9858"/>
        </w:tabs>
        <w:ind w:left="426" w:hanging="426"/>
        <w:rPr>
          <w:i w:val="0"/>
          <w:sz w:val="22"/>
          <w:szCs w:val="22"/>
        </w:rPr>
      </w:pPr>
    </w:p>
    <w:p w:rsidR="00076D2A" w:rsidRPr="006F0459" w:rsidRDefault="00E33C03" w:rsidP="00966F65">
      <w:pPr>
        <w:tabs>
          <w:tab w:val="center" w:pos="5322"/>
          <w:tab w:val="right" w:pos="9858"/>
        </w:tabs>
        <w:ind w:left="426" w:hanging="426"/>
        <w:rPr>
          <w:i w:val="0"/>
          <w:sz w:val="22"/>
          <w:szCs w:val="22"/>
        </w:rPr>
      </w:pPr>
      <w:r>
        <w:rPr>
          <w:i w:val="0"/>
          <w:sz w:val="22"/>
          <w:szCs w:val="22"/>
        </w:rPr>
        <w:t>14</w:t>
      </w:r>
      <w:r w:rsidR="00642AC1">
        <w:rPr>
          <w:i w:val="0"/>
          <w:sz w:val="22"/>
          <w:szCs w:val="22"/>
        </w:rPr>
        <w:t xml:space="preserve"> </w:t>
      </w:r>
      <w:r w:rsidR="00076D2A" w:rsidRPr="006F0459">
        <w:rPr>
          <w:i w:val="0"/>
          <w:sz w:val="22"/>
          <w:szCs w:val="22"/>
        </w:rPr>
        <w:t xml:space="preserve"> Zamawiający odrzuci ofertę  zgodnie z art.89 ust.1  ustawy </w:t>
      </w:r>
      <w:r w:rsidR="003E4E8C" w:rsidRPr="006F0459">
        <w:rPr>
          <w:i w:val="0"/>
          <w:sz w:val="22"/>
          <w:szCs w:val="22"/>
        </w:rPr>
        <w:t xml:space="preserve"> PZP </w:t>
      </w:r>
    </w:p>
    <w:p w:rsidR="00CE6CF6" w:rsidRPr="006F0459" w:rsidRDefault="00CE6CF6" w:rsidP="00966F65">
      <w:pPr>
        <w:pStyle w:val="WW-Tekstpodstawowy2"/>
        <w:widowControl/>
        <w:tabs>
          <w:tab w:val="center" w:pos="4896"/>
          <w:tab w:val="right" w:pos="9432"/>
        </w:tabs>
        <w:jc w:val="left"/>
        <w:rPr>
          <w:spacing w:val="-3"/>
          <w:sz w:val="22"/>
          <w:szCs w:val="22"/>
        </w:rPr>
      </w:pPr>
    </w:p>
    <w:p w:rsidR="005A5C1C" w:rsidRPr="006F0459" w:rsidRDefault="00E33C03" w:rsidP="00966F65">
      <w:pPr>
        <w:pStyle w:val="WW-Tekstpodstawowy2"/>
        <w:widowControl/>
        <w:tabs>
          <w:tab w:val="center" w:pos="4896"/>
          <w:tab w:val="right" w:pos="9432"/>
        </w:tabs>
        <w:jc w:val="left"/>
        <w:rPr>
          <w:b/>
          <w:spacing w:val="-3"/>
          <w:sz w:val="22"/>
          <w:szCs w:val="22"/>
        </w:rPr>
      </w:pPr>
      <w:r>
        <w:rPr>
          <w:b/>
          <w:spacing w:val="-3"/>
          <w:sz w:val="22"/>
          <w:szCs w:val="22"/>
        </w:rPr>
        <w:t>XV</w:t>
      </w:r>
      <w:r w:rsidR="005A5C1C" w:rsidRPr="006F0459">
        <w:rPr>
          <w:b/>
          <w:spacing w:val="-3"/>
          <w:sz w:val="22"/>
          <w:szCs w:val="22"/>
        </w:rPr>
        <w:t xml:space="preserve">. </w:t>
      </w:r>
      <w:r w:rsidR="00DA35BC" w:rsidRPr="006F0459">
        <w:rPr>
          <w:b/>
          <w:spacing w:val="-3"/>
          <w:sz w:val="22"/>
          <w:szCs w:val="22"/>
        </w:rPr>
        <w:t>Informacje o formalnościach , jakie powinny zostać dopełnione po wyborze oferty w celu zawarcia umowy w sprawie zamówienia publicznego.</w:t>
      </w:r>
    </w:p>
    <w:p w:rsidR="003E1BCC" w:rsidRPr="006F0459" w:rsidRDefault="003E1BCC" w:rsidP="00966F65">
      <w:pPr>
        <w:pStyle w:val="WW-Tekstpodstawowy2"/>
        <w:widowControl/>
        <w:tabs>
          <w:tab w:val="center" w:pos="4896"/>
          <w:tab w:val="right" w:pos="9432"/>
        </w:tabs>
        <w:jc w:val="left"/>
        <w:rPr>
          <w:spacing w:val="-3"/>
          <w:sz w:val="22"/>
          <w:szCs w:val="22"/>
        </w:rPr>
      </w:pPr>
    </w:p>
    <w:p w:rsidR="001933DA" w:rsidRPr="006F0459" w:rsidRDefault="00F8627A" w:rsidP="00966F65">
      <w:pPr>
        <w:tabs>
          <w:tab w:val="center" w:pos="5322"/>
          <w:tab w:val="right" w:pos="9858"/>
        </w:tabs>
        <w:ind w:left="426" w:hanging="426"/>
        <w:rPr>
          <w:i w:val="0"/>
          <w:sz w:val="22"/>
          <w:szCs w:val="22"/>
        </w:rPr>
      </w:pPr>
      <w:r w:rsidRPr="006F0459">
        <w:rPr>
          <w:i w:val="0"/>
          <w:sz w:val="22"/>
          <w:szCs w:val="22"/>
        </w:rPr>
        <w:t>1</w:t>
      </w:r>
      <w:r w:rsidR="00E33C03">
        <w:rPr>
          <w:i w:val="0"/>
          <w:sz w:val="22"/>
          <w:szCs w:val="22"/>
        </w:rPr>
        <w:t>5</w:t>
      </w:r>
      <w:r w:rsidR="001933DA" w:rsidRPr="006F0459">
        <w:rPr>
          <w:i w:val="0"/>
          <w:sz w:val="22"/>
          <w:szCs w:val="22"/>
        </w:rPr>
        <w:t xml:space="preserve">.1. Zamawiający udzieli zamówienia Wykonawcy, który zaproponuje </w:t>
      </w:r>
      <w:r w:rsidR="00CD058B" w:rsidRPr="006F0459">
        <w:rPr>
          <w:i w:val="0"/>
          <w:sz w:val="22"/>
          <w:szCs w:val="22"/>
        </w:rPr>
        <w:t xml:space="preserve">najkorzystniejszą ofertę </w:t>
      </w:r>
      <w:r w:rsidR="001933DA" w:rsidRPr="006F0459">
        <w:rPr>
          <w:i w:val="0"/>
          <w:sz w:val="22"/>
          <w:szCs w:val="22"/>
        </w:rPr>
        <w:t>oraz spełni wszystkie warunki określone w specyfikacji istotnych warunków zamówienia.</w:t>
      </w:r>
    </w:p>
    <w:p w:rsidR="001933DA" w:rsidRPr="006F0459" w:rsidRDefault="001933DA" w:rsidP="00966F65">
      <w:pPr>
        <w:tabs>
          <w:tab w:val="center" w:pos="5888"/>
          <w:tab w:val="right" w:pos="10424"/>
        </w:tabs>
        <w:ind w:left="992" w:hanging="567"/>
        <w:rPr>
          <w:i w:val="0"/>
          <w:sz w:val="22"/>
          <w:szCs w:val="22"/>
        </w:rPr>
      </w:pPr>
    </w:p>
    <w:p w:rsidR="00CD058B" w:rsidRPr="00E33C03" w:rsidRDefault="00694F02" w:rsidP="00CD058B">
      <w:pPr>
        <w:pStyle w:val="Akapitzlist"/>
        <w:numPr>
          <w:ilvl w:val="1"/>
          <w:numId w:val="30"/>
        </w:numPr>
        <w:tabs>
          <w:tab w:val="center" w:pos="5322"/>
          <w:tab w:val="right" w:pos="9858"/>
        </w:tabs>
        <w:rPr>
          <w:sz w:val="22"/>
          <w:szCs w:val="22"/>
        </w:rPr>
      </w:pPr>
      <w:r w:rsidRPr="00E33C03">
        <w:rPr>
          <w:sz w:val="22"/>
          <w:szCs w:val="22"/>
        </w:rPr>
        <w:t xml:space="preserve">Niezwłocznie </w:t>
      </w:r>
      <w:r w:rsidR="007A239C" w:rsidRPr="00E33C03">
        <w:rPr>
          <w:sz w:val="22"/>
          <w:szCs w:val="22"/>
        </w:rPr>
        <w:t xml:space="preserve"> </w:t>
      </w:r>
      <w:r w:rsidRPr="00E33C03">
        <w:rPr>
          <w:sz w:val="22"/>
          <w:szCs w:val="22"/>
        </w:rPr>
        <w:t xml:space="preserve">Zamawiający </w:t>
      </w:r>
      <w:r w:rsidR="006A6618" w:rsidRPr="00E33C03">
        <w:rPr>
          <w:sz w:val="22"/>
          <w:szCs w:val="22"/>
        </w:rPr>
        <w:t xml:space="preserve"> przekazuje informacje </w:t>
      </w:r>
      <w:r w:rsidRPr="00E33C03">
        <w:rPr>
          <w:sz w:val="22"/>
          <w:szCs w:val="22"/>
        </w:rPr>
        <w:t>Wykonawc</w:t>
      </w:r>
      <w:r w:rsidR="006A6618" w:rsidRPr="00E33C03">
        <w:rPr>
          <w:sz w:val="22"/>
          <w:szCs w:val="22"/>
        </w:rPr>
        <w:t xml:space="preserve">om   po wyborze najkorzystniejszej oferty </w:t>
      </w:r>
      <w:r w:rsidR="00E33C03">
        <w:rPr>
          <w:sz w:val="22"/>
          <w:szCs w:val="22"/>
        </w:rPr>
        <w:t>.</w:t>
      </w:r>
      <w:r w:rsidR="006A6618" w:rsidRPr="00E33C03">
        <w:rPr>
          <w:sz w:val="22"/>
          <w:szCs w:val="22"/>
        </w:rPr>
        <w:t xml:space="preserve"> Zgodnie z art.92 ust.1 Prawa zamówień publicznych </w:t>
      </w:r>
    </w:p>
    <w:p w:rsidR="00CD058B" w:rsidRPr="006F0459" w:rsidRDefault="00CD058B" w:rsidP="00CD058B">
      <w:pPr>
        <w:tabs>
          <w:tab w:val="center" w:pos="5322"/>
          <w:tab w:val="right" w:pos="9858"/>
        </w:tabs>
        <w:rPr>
          <w:i w:val="0"/>
          <w:sz w:val="22"/>
          <w:szCs w:val="22"/>
        </w:rPr>
      </w:pPr>
    </w:p>
    <w:p w:rsidR="00181A75" w:rsidRPr="006F0459" w:rsidRDefault="00181A75" w:rsidP="005402C0">
      <w:pPr>
        <w:tabs>
          <w:tab w:val="center" w:pos="5322"/>
          <w:tab w:val="right" w:pos="9858"/>
        </w:tabs>
        <w:rPr>
          <w:i w:val="0"/>
          <w:sz w:val="22"/>
          <w:szCs w:val="22"/>
        </w:rPr>
      </w:pPr>
    </w:p>
    <w:p w:rsidR="00694F02" w:rsidRPr="006F0459" w:rsidRDefault="00E33C03" w:rsidP="00966F65">
      <w:pPr>
        <w:tabs>
          <w:tab w:val="center" w:pos="5322"/>
          <w:tab w:val="right" w:pos="9858"/>
        </w:tabs>
        <w:ind w:left="425" w:hanging="425"/>
        <w:rPr>
          <w:i w:val="0"/>
          <w:sz w:val="22"/>
          <w:szCs w:val="22"/>
        </w:rPr>
      </w:pPr>
      <w:r>
        <w:rPr>
          <w:i w:val="0"/>
          <w:sz w:val="22"/>
          <w:szCs w:val="22"/>
        </w:rPr>
        <w:t>15.3.</w:t>
      </w:r>
      <w:r w:rsidR="00694F02" w:rsidRPr="006F0459">
        <w:rPr>
          <w:i w:val="0"/>
          <w:sz w:val="22"/>
          <w:szCs w:val="22"/>
        </w:rPr>
        <w:t>.Niezwłocznie po wyborze najkorzystniejszej oferty Zamawiający umieszcza in</w:t>
      </w:r>
      <w:r w:rsidR="00F8627A" w:rsidRPr="006F0459">
        <w:rPr>
          <w:i w:val="0"/>
          <w:sz w:val="22"/>
          <w:szCs w:val="22"/>
        </w:rPr>
        <w:t xml:space="preserve">formację , o których mowa </w:t>
      </w:r>
      <w:r w:rsidR="006A6618" w:rsidRPr="006F0459">
        <w:rPr>
          <w:i w:val="0"/>
          <w:sz w:val="22"/>
          <w:szCs w:val="22"/>
        </w:rPr>
        <w:t xml:space="preserve"> w art.92 ust.1 pkt 1 i 5-7 ustaw</w:t>
      </w:r>
      <w:r w:rsidR="00642AC1">
        <w:rPr>
          <w:i w:val="0"/>
          <w:sz w:val="22"/>
          <w:szCs w:val="22"/>
        </w:rPr>
        <w:t>y Prawo  zamówień  publicznych  na stronie internetowej .</w:t>
      </w:r>
    </w:p>
    <w:p w:rsidR="00181A75" w:rsidRPr="006F0459" w:rsidRDefault="00181A75" w:rsidP="00966F65">
      <w:pPr>
        <w:tabs>
          <w:tab w:val="center" w:pos="5322"/>
          <w:tab w:val="right" w:pos="9858"/>
        </w:tabs>
        <w:ind w:left="425" w:hanging="425"/>
        <w:rPr>
          <w:i w:val="0"/>
          <w:sz w:val="22"/>
          <w:szCs w:val="22"/>
        </w:rPr>
      </w:pPr>
    </w:p>
    <w:p w:rsidR="00656F4F" w:rsidRPr="006F0459" w:rsidRDefault="00656F4F" w:rsidP="00656F4F">
      <w:pPr>
        <w:tabs>
          <w:tab w:val="center" w:pos="5322"/>
          <w:tab w:val="right" w:pos="9858"/>
        </w:tabs>
        <w:ind w:left="425" w:hanging="425"/>
        <w:rPr>
          <w:i w:val="0"/>
          <w:sz w:val="22"/>
          <w:szCs w:val="22"/>
        </w:rPr>
      </w:pPr>
      <w:r w:rsidRPr="006F0459">
        <w:rPr>
          <w:i w:val="0"/>
          <w:sz w:val="22"/>
          <w:szCs w:val="22"/>
        </w:rPr>
        <w:t>1</w:t>
      </w:r>
      <w:r w:rsidR="00E33C03">
        <w:rPr>
          <w:i w:val="0"/>
          <w:sz w:val="22"/>
          <w:szCs w:val="22"/>
        </w:rPr>
        <w:t>5</w:t>
      </w:r>
      <w:r w:rsidRPr="006F0459">
        <w:rPr>
          <w:i w:val="0"/>
          <w:sz w:val="22"/>
          <w:szCs w:val="22"/>
        </w:rPr>
        <w:t>.</w:t>
      </w:r>
      <w:r w:rsidR="003E4E8C" w:rsidRPr="006F0459">
        <w:rPr>
          <w:i w:val="0"/>
          <w:sz w:val="22"/>
          <w:szCs w:val="22"/>
        </w:rPr>
        <w:t>4</w:t>
      </w:r>
      <w:r w:rsidRPr="006F0459">
        <w:rPr>
          <w:i w:val="0"/>
          <w:sz w:val="22"/>
          <w:szCs w:val="22"/>
        </w:rPr>
        <w:t xml:space="preserve"> Zamawiający zawiera umowę w sprawie zamówienia publicznego w terminie </w:t>
      </w:r>
      <w:r w:rsidR="006A6618" w:rsidRPr="006F0459">
        <w:rPr>
          <w:i w:val="0"/>
          <w:sz w:val="22"/>
          <w:szCs w:val="22"/>
        </w:rPr>
        <w:t xml:space="preserve"> zgodnie z art.94 ust.1 pkt 2 </w:t>
      </w:r>
    </w:p>
    <w:p w:rsidR="00656F4F" w:rsidRPr="006F0459" w:rsidRDefault="00656F4F" w:rsidP="00656F4F">
      <w:pPr>
        <w:tabs>
          <w:tab w:val="center" w:pos="5322"/>
          <w:tab w:val="right" w:pos="9858"/>
        </w:tabs>
        <w:ind w:left="425" w:hanging="425"/>
        <w:rPr>
          <w:i w:val="0"/>
          <w:sz w:val="22"/>
          <w:szCs w:val="22"/>
        </w:rPr>
      </w:pPr>
    </w:p>
    <w:p w:rsidR="00656F4F" w:rsidRPr="006F0459" w:rsidRDefault="00656F4F" w:rsidP="003E4E8C">
      <w:pPr>
        <w:tabs>
          <w:tab w:val="center" w:pos="5322"/>
          <w:tab w:val="right" w:pos="9858"/>
        </w:tabs>
        <w:ind w:left="425" w:hanging="425"/>
        <w:rPr>
          <w:i w:val="0"/>
          <w:sz w:val="22"/>
          <w:szCs w:val="22"/>
        </w:rPr>
      </w:pPr>
      <w:r w:rsidRPr="006F0459">
        <w:rPr>
          <w:i w:val="0"/>
          <w:sz w:val="22"/>
          <w:szCs w:val="22"/>
        </w:rPr>
        <w:t>1</w:t>
      </w:r>
      <w:r w:rsidR="00E33C03">
        <w:rPr>
          <w:i w:val="0"/>
          <w:sz w:val="22"/>
          <w:szCs w:val="22"/>
        </w:rPr>
        <w:t>5</w:t>
      </w:r>
      <w:r w:rsidRPr="006F0459">
        <w:rPr>
          <w:i w:val="0"/>
          <w:sz w:val="22"/>
          <w:szCs w:val="22"/>
        </w:rPr>
        <w:t>.</w:t>
      </w:r>
      <w:r w:rsidR="003E4E8C" w:rsidRPr="006F0459">
        <w:rPr>
          <w:i w:val="0"/>
          <w:sz w:val="22"/>
          <w:szCs w:val="22"/>
        </w:rPr>
        <w:t>5</w:t>
      </w:r>
      <w:r w:rsidRPr="006F0459">
        <w:rPr>
          <w:i w:val="0"/>
          <w:sz w:val="22"/>
          <w:szCs w:val="22"/>
        </w:rPr>
        <w:t>.</w:t>
      </w:r>
      <w:r w:rsidR="003E4E8C" w:rsidRPr="006F0459">
        <w:rPr>
          <w:i w:val="0"/>
          <w:sz w:val="22"/>
          <w:szCs w:val="22"/>
        </w:rPr>
        <w:t xml:space="preserve"> </w:t>
      </w:r>
      <w:r w:rsidRPr="006F0459">
        <w:rPr>
          <w:i w:val="0"/>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w:t>
      </w:r>
      <w:r w:rsidR="00CE6CF6" w:rsidRPr="006F0459">
        <w:rPr>
          <w:i w:val="0"/>
          <w:sz w:val="22"/>
          <w:szCs w:val="22"/>
        </w:rPr>
        <w:t xml:space="preserve">ych mowa w art.93 ust.1 ustawy </w:t>
      </w:r>
    </w:p>
    <w:p w:rsidR="0083688D" w:rsidRPr="006F0459" w:rsidRDefault="0083688D" w:rsidP="0083688D">
      <w:pPr>
        <w:rPr>
          <w:i w:val="0"/>
          <w:sz w:val="22"/>
          <w:szCs w:val="22"/>
        </w:rPr>
      </w:pPr>
    </w:p>
    <w:p w:rsidR="001933DA" w:rsidRPr="006F0459" w:rsidRDefault="00E33C03" w:rsidP="00966F65">
      <w:pPr>
        <w:pStyle w:val="Nagwek3"/>
        <w:tabs>
          <w:tab w:val="clear" w:pos="360"/>
          <w:tab w:val="center" w:pos="5256"/>
          <w:tab w:val="right" w:pos="9792"/>
        </w:tabs>
        <w:spacing w:before="0" w:after="0"/>
        <w:ind w:firstLine="0"/>
        <w:jc w:val="left"/>
        <w:rPr>
          <w:rFonts w:ascii="Times New Roman" w:hAnsi="Times New Roman"/>
          <w:spacing w:val="-3"/>
          <w:sz w:val="22"/>
          <w:szCs w:val="22"/>
        </w:rPr>
      </w:pPr>
      <w:r>
        <w:rPr>
          <w:rFonts w:ascii="Times New Roman" w:hAnsi="Times New Roman"/>
          <w:spacing w:val="-3"/>
          <w:sz w:val="22"/>
          <w:szCs w:val="22"/>
        </w:rPr>
        <w:t>XV</w:t>
      </w:r>
      <w:r w:rsidR="00356456" w:rsidRPr="006F0459">
        <w:rPr>
          <w:rFonts w:ascii="Times New Roman" w:hAnsi="Times New Roman"/>
          <w:spacing w:val="-3"/>
          <w:sz w:val="22"/>
          <w:szCs w:val="22"/>
        </w:rPr>
        <w:t>I</w:t>
      </w:r>
      <w:r w:rsidR="001933DA" w:rsidRPr="006F0459">
        <w:rPr>
          <w:rFonts w:ascii="Times New Roman" w:hAnsi="Times New Roman"/>
          <w:spacing w:val="-3"/>
          <w:sz w:val="22"/>
          <w:szCs w:val="22"/>
        </w:rPr>
        <w:t xml:space="preserve">. </w:t>
      </w:r>
      <w:r w:rsidR="00DA35BC" w:rsidRPr="006F0459">
        <w:rPr>
          <w:rFonts w:ascii="Times New Roman" w:hAnsi="Times New Roman"/>
          <w:spacing w:val="-3"/>
          <w:sz w:val="22"/>
          <w:szCs w:val="22"/>
        </w:rPr>
        <w:t>Wymagania dotyczące  zabezpieczenia należytego wykonania umowy</w:t>
      </w:r>
    </w:p>
    <w:p w:rsidR="001933DA" w:rsidRPr="006F0459" w:rsidRDefault="001933DA" w:rsidP="00966F65">
      <w:pPr>
        <w:pStyle w:val="Nagwek3"/>
        <w:tabs>
          <w:tab w:val="clear" w:pos="360"/>
          <w:tab w:val="center" w:pos="5256"/>
          <w:tab w:val="right" w:pos="9792"/>
        </w:tabs>
        <w:spacing w:before="0" w:after="0"/>
        <w:ind w:firstLine="0"/>
        <w:jc w:val="left"/>
        <w:rPr>
          <w:rFonts w:ascii="Times New Roman" w:hAnsi="Times New Roman"/>
          <w:spacing w:val="-3"/>
          <w:sz w:val="22"/>
          <w:szCs w:val="22"/>
        </w:rPr>
      </w:pPr>
    </w:p>
    <w:p w:rsidR="001933DA" w:rsidRPr="006F0459" w:rsidRDefault="001933DA" w:rsidP="00966F65">
      <w:pPr>
        <w:pStyle w:val="Nagwek3"/>
        <w:tabs>
          <w:tab w:val="clear" w:pos="360"/>
          <w:tab w:val="center" w:pos="5256"/>
          <w:tab w:val="right" w:pos="9792"/>
        </w:tabs>
        <w:spacing w:before="0" w:after="0"/>
        <w:ind w:firstLine="0"/>
        <w:jc w:val="left"/>
        <w:rPr>
          <w:rFonts w:ascii="Times New Roman" w:hAnsi="Times New Roman"/>
          <w:spacing w:val="-4"/>
          <w:sz w:val="22"/>
          <w:szCs w:val="22"/>
        </w:rPr>
      </w:pPr>
      <w:r w:rsidRPr="006F0459">
        <w:rPr>
          <w:rFonts w:ascii="Times New Roman" w:hAnsi="Times New Roman"/>
          <w:spacing w:val="-4"/>
          <w:sz w:val="22"/>
          <w:szCs w:val="22"/>
        </w:rPr>
        <w:t>Zabezpieczenie należytego wykonania umowy.</w:t>
      </w:r>
    </w:p>
    <w:p w:rsidR="001933DA" w:rsidRPr="006F0459" w:rsidRDefault="001933DA" w:rsidP="00966F65">
      <w:pPr>
        <w:tabs>
          <w:tab w:val="center" w:pos="4896"/>
          <w:tab w:val="right" w:pos="9432"/>
        </w:tabs>
        <w:rPr>
          <w:i w:val="0"/>
          <w:sz w:val="22"/>
          <w:szCs w:val="22"/>
        </w:rPr>
      </w:pPr>
    </w:p>
    <w:p w:rsidR="002F5CBB" w:rsidRPr="006F0459" w:rsidRDefault="00356456" w:rsidP="005D529B">
      <w:pPr>
        <w:tabs>
          <w:tab w:val="center" w:pos="4896"/>
          <w:tab w:val="right" w:pos="9432"/>
        </w:tabs>
        <w:ind w:left="360"/>
        <w:rPr>
          <w:i w:val="0"/>
          <w:sz w:val="22"/>
          <w:szCs w:val="22"/>
        </w:rPr>
      </w:pPr>
      <w:r w:rsidRPr="006F0459">
        <w:rPr>
          <w:i w:val="0"/>
          <w:sz w:val="22"/>
          <w:szCs w:val="22"/>
        </w:rPr>
        <w:t>1</w:t>
      </w:r>
      <w:r w:rsidR="00E33C03">
        <w:rPr>
          <w:i w:val="0"/>
          <w:sz w:val="22"/>
          <w:szCs w:val="22"/>
        </w:rPr>
        <w:t>6</w:t>
      </w:r>
      <w:r w:rsidR="005D529B" w:rsidRPr="006F0459">
        <w:rPr>
          <w:i w:val="0"/>
          <w:sz w:val="22"/>
          <w:szCs w:val="22"/>
        </w:rPr>
        <w:t>.1</w:t>
      </w:r>
      <w:r w:rsidRPr="006F0459">
        <w:rPr>
          <w:i w:val="0"/>
          <w:sz w:val="22"/>
          <w:szCs w:val="22"/>
        </w:rPr>
        <w:t>.</w:t>
      </w:r>
      <w:r w:rsidR="00401964" w:rsidRPr="006F0459">
        <w:rPr>
          <w:i w:val="0"/>
          <w:sz w:val="22"/>
          <w:szCs w:val="22"/>
        </w:rPr>
        <w:t>Z</w:t>
      </w:r>
      <w:r w:rsidR="007D6415" w:rsidRPr="006F0459">
        <w:rPr>
          <w:i w:val="0"/>
          <w:sz w:val="22"/>
          <w:szCs w:val="22"/>
        </w:rPr>
        <w:t xml:space="preserve">amawiający przewiduje </w:t>
      </w:r>
      <w:r w:rsidR="00401964" w:rsidRPr="006F0459">
        <w:rPr>
          <w:i w:val="0"/>
          <w:sz w:val="22"/>
          <w:szCs w:val="22"/>
        </w:rPr>
        <w:t xml:space="preserve"> zabezpieczenia należytego wykonania umowy w wysokości </w:t>
      </w:r>
      <w:r w:rsidR="000E552C" w:rsidRPr="006F0459">
        <w:rPr>
          <w:i w:val="0"/>
          <w:sz w:val="22"/>
          <w:szCs w:val="22"/>
        </w:rPr>
        <w:t xml:space="preserve">10 </w:t>
      </w:r>
      <w:r w:rsidR="00401964" w:rsidRPr="006F0459">
        <w:rPr>
          <w:i w:val="0"/>
          <w:sz w:val="22"/>
          <w:szCs w:val="22"/>
        </w:rPr>
        <w:t xml:space="preserve"> % </w:t>
      </w:r>
      <w:r w:rsidR="002F5CBB" w:rsidRPr="006F0459">
        <w:rPr>
          <w:i w:val="0"/>
          <w:sz w:val="22"/>
          <w:szCs w:val="22"/>
        </w:rPr>
        <w:t xml:space="preserve">wartości ceny </w:t>
      </w:r>
      <w:r w:rsidR="003F0634" w:rsidRPr="006F0459">
        <w:rPr>
          <w:i w:val="0"/>
          <w:sz w:val="22"/>
          <w:szCs w:val="22"/>
        </w:rPr>
        <w:t>całkowitej podanej w ofercie</w:t>
      </w:r>
      <w:r w:rsidR="002F5CBB" w:rsidRPr="006F0459">
        <w:rPr>
          <w:i w:val="0"/>
          <w:sz w:val="22"/>
          <w:szCs w:val="22"/>
        </w:rPr>
        <w:t>.</w:t>
      </w:r>
      <w:r w:rsidR="00B812AC">
        <w:rPr>
          <w:i w:val="0"/>
          <w:sz w:val="22"/>
          <w:szCs w:val="22"/>
        </w:rPr>
        <w:t xml:space="preserve"> Dotyczy każdej z części  zamówienia.  </w:t>
      </w:r>
    </w:p>
    <w:p w:rsidR="007D6415" w:rsidRPr="006F0459" w:rsidRDefault="007D6415" w:rsidP="007D6415">
      <w:pPr>
        <w:tabs>
          <w:tab w:val="center" w:pos="4896"/>
          <w:tab w:val="right" w:pos="9432"/>
        </w:tabs>
        <w:rPr>
          <w:i w:val="0"/>
          <w:sz w:val="22"/>
          <w:szCs w:val="22"/>
        </w:rPr>
      </w:pPr>
    </w:p>
    <w:p w:rsidR="00A66265" w:rsidRPr="006F0459" w:rsidRDefault="00356456" w:rsidP="00A71F20">
      <w:pPr>
        <w:tabs>
          <w:tab w:val="center" w:pos="4896"/>
          <w:tab w:val="right" w:pos="9432"/>
        </w:tabs>
        <w:rPr>
          <w:i w:val="0"/>
          <w:sz w:val="22"/>
          <w:szCs w:val="22"/>
        </w:rPr>
      </w:pPr>
      <w:r w:rsidRPr="006F0459">
        <w:rPr>
          <w:i w:val="0"/>
          <w:sz w:val="22"/>
          <w:szCs w:val="22"/>
        </w:rPr>
        <w:t>1</w:t>
      </w:r>
      <w:r w:rsidR="00E33C03">
        <w:rPr>
          <w:i w:val="0"/>
          <w:sz w:val="22"/>
          <w:szCs w:val="22"/>
        </w:rPr>
        <w:t>6</w:t>
      </w:r>
      <w:r w:rsidR="005D529B" w:rsidRPr="006F0459">
        <w:rPr>
          <w:i w:val="0"/>
          <w:sz w:val="22"/>
          <w:szCs w:val="22"/>
        </w:rPr>
        <w:t>.</w:t>
      </w:r>
      <w:r w:rsidR="007D6415" w:rsidRPr="006F0459">
        <w:rPr>
          <w:i w:val="0"/>
          <w:sz w:val="22"/>
          <w:szCs w:val="22"/>
        </w:rPr>
        <w:t>2</w:t>
      </w:r>
      <w:r w:rsidRPr="006F0459">
        <w:rPr>
          <w:i w:val="0"/>
          <w:sz w:val="22"/>
          <w:szCs w:val="22"/>
        </w:rPr>
        <w:t>.</w:t>
      </w:r>
      <w:r w:rsidR="002F5CBB" w:rsidRPr="006F0459">
        <w:rPr>
          <w:i w:val="0"/>
          <w:sz w:val="22"/>
          <w:szCs w:val="22"/>
        </w:rPr>
        <w:t xml:space="preserve">Zabezpieczenie może być wniesione według wyboru Wykonawcy </w:t>
      </w:r>
      <w:r w:rsidR="001933DA" w:rsidRPr="006F0459">
        <w:rPr>
          <w:i w:val="0"/>
          <w:sz w:val="22"/>
          <w:szCs w:val="22"/>
        </w:rPr>
        <w:t>w jednej z</w:t>
      </w:r>
      <w:r w:rsidR="008E374F" w:rsidRPr="006F0459">
        <w:rPr>
          <w:i w:val="0"/>
          <w:sz w:val="22"/>
          <w:szCs w:val="22"/>
        </w:rPr>
        <w:t xml:space="preserve"> </w:t>
      </w:r>
      <w:r w:rsidR="001933DA" w:rsidRPr="006F0459">
        <w:rPr>
          <w:i w:val="0"/>
          <w:sz w:val="22"/>
          <w:szCs w:val="22"/>
        </w:rPr>
        <w:t xml:space="preserve"> form</w:t>
      </w:r>
      <w:r w:rsidR="008E374F" w:rsidRPr="006F0459">
        <w:rPr>
          <w:i w:val="0"/>
          <w:sz w:val="22"/>
          <w:szCs w:val="22"/>
        </w:rPr>
        <w:t xml:space="preserve"> podanych w art. 148 us</w:t>
      </w:r>
      <w:r w:rsidR="005D529B" w:rsidRPr="006F0459">
        <w:rPr>
          <w:i w:val="0"/>
          <w:sz w:val="22"/>
          <w:szCs w:val="22"/>
        </w:rPr>
        <w:t xml:space="preserve">t.1 Prawa zamówień publicznych </w:t>
      </w:r>
    </w:p>
    <w:p w:rsidR="007823F9" w:rsidRPr="006F0459" w:rsidRDefault="007823F9" w:rsidP="005D529B">
      <w:pPr>
        <w:tabs>
          <w:tab w:val="center" w:pos="4896"/>
          <w:tab w:val="right" w:pos="9432"/>
        </w:tabs>
        <w:ind w:left="360"/>
        <w:rPr>
          <w:i w:val="0"/>
          <w:sz w:val="22"/>
          <w:szCs w:val="22"/>
        </w:rPr>
      </w:pPr>
    </w:p>
    <w:p w:rsidR="00FF44FC" w:rsidRPr="006F0459" w:rsidRDefault="007D6415" w:rsidP="007D6415">
      <w:pPr>
        <w:tabs>
          <w:tab w:val="center" w:pos="4896"/>
          <w:tab w:val="right" w:pos="9432"/>
        </w:tabs>
        <w:rPr>
          <w:i w:val="0"/>
          <w:sz w:val="22"/>
          <w:szCs w:val="22"/>
        </w:rPr>
      </w:pPr>
      <w:r w:rsidRPr="006F0459">
        <w:rPr>
          <w:i w:val="0"/>
          <w:sz w:val="22"/>
          <w:szCs w:val="22"/>
        </w:rPr>
        <w:lastRenderedPageBreak/>
        <w:t>1</w:t>
      </w:r>
      <w:r w:rsidR="00E33C03">
        <w:rPr>
          <w:i w:val="0"/>
          <w:sz w:val="22"/>
          <w:szCs w:val="22"/>
        </w:rPr>
        <w:t>6</w:t>
      </w:r>
      <w:r w:rsidRPr="006F0459">
        <w:rPr>
          <w:i w:val="0"/>
          <w:sz w:val="22"/>
          <w:szCs w:val="22"/>
        </w:rPr>
        <w:t>.3</w:t>
      </w:r>
      <w:r w:rsidR="00356456" w:rsidRPr="006F0459">
        <w:rPr>
          <w:i w:val="0"/>
          <w:sz w:val="22"/>
          <w:szCs w:val="22"/>
        </w:rPr>
        <w:t>.</w:t>
      </w:r>
      <w:r w:rsidR="008E374F" w:rsidRPr="006F0459">
        <w:rPr>
          <w:i w:val="0"/>
          <w:sz w:val="22"/>
          <w:szCs w:val="22"/>
        </w:rPr>
        <w:t xml:space="preserve">Jeżeli Wykonawca wnosi zabezpieczenie należytego wykonania umowy w pieniądzu, kwotę odpowiadającą wartości zabezpieczenia należy wpłacić </w:t>
      </w:r>
      <w:r w:rsidR="00C46248" w:rsidRPr="006F0459">
        <w:rPr>
          <w:i w:val="0"/>
          <w:sz w:val="22"/>
          <w:szCs w:val="22"/>
        </w:rPr>
        <w:t xml:space="preserve">przelewem </w:t>
      </w:r>
      <w:r w:rsidR="008E374F" w:rsidRPr="006F0459">
        <w:rPr>
          <w:i w:val="0"/>
          <w:sz w:val="22"/>
          <w:szCs w:val="22"/>
        </w:rPr>
        <w:t xml:space="preserve">na </w:t>
      </w:r>
      <w:r w:rsidR="002F5CBB" w:rsidRPr="006F0459">
        <w:rPr>
          <w:i w:val="0"/>
          <w:sz w:val="22"/>
          <w:szCs w:val="22"/>
        </w:rPr>
        <w:t xml:space="preserve">rachunek bankowy Zamawiającego :   </w:t>
      </w:r>
      <w:r w:rsidR="00536D0A" w:rsidRPr="006F0459">
        <w:rPr>
          <w:b/>
          <w:i w:val="0"/>
          <w:sz w:val="22"/>
          <w:szCs w:val="22"/>
        </w:rPr>
        <w:t xml:space="preserve">BS Lubraniec Oddział Boniewo </w:t>
      </w:r>
      <w:r w:rsidR="005D529B" w:rsidRPr="006F0459">
        <w:rPr>
          <w:b/>
          <w:bCs/>
          <w:i w:val="0"/>
          <w:sz w:val="22"/>
          <w:szCs w:val="22"/>
        </w:rPr>
        <w:t>90955910300007026320000001,</w:t>
      </w:r>
    </w:p>
    <w:p w:rsidR="007823F9" w:rsidRPr="006F0459" w:rsidRDefault="007823F9" w:rsidP="007823F9">
      <w:pPr>
        <w:tabs>
          <w:tab w:val="center" w:pos="4896"/>
          <w:tab w:val="right" w:pos="9432"/>
        </w:tabs>
        <w:rPr>
          <w:i w:val="0"/>
          <w:sz w:val="22"/>
          <w:szCs w:val="22"/>
        </w:rPr>
      </w:pPr>
    </w:p>
    <w:p w:rsidR="002F5CBB" w:rsidRPr="006F0459" w:rsidRDefault="00E33C03" w:rsidP="00356456">
      <w:pPr>
        <w:tabs>
          <w:tab w:val="center" w:pos="4896"/>
          <w:tab w:val="right" w:pos="9432"/>
        </w:tabs>
        <w:rPr>
          <w:i w:val="0"/>
          <w:sz w:val="22"/>
          <w:szCs w:val="22"/>
        </w:rPr>
      </w:pPr>
      <w:r>
        <w:rPr>
          <w:i w:val="0"/>
          <w:sz w:val="22"/>
          <w:szCs w:val="22"/>
        </w:rPr>
        <w:t>16.</w:t>
      </w:r>
      <w:r w:rsidR="007D6415" w:rsidRPr="006F0459">
        <w:rPr>
          <w:i w:val="0"/>
          <w:sz w:val="22"/>
          <w:szCs w:val="22"/>
        </w:rPr>
        <w:t>4</w:t>
      </w:r>
      <w:r w:rsidR="00356456" w:rsidRPr="006F0459">
        <w:rPr>
          <w:i w:val="0"/>
          <w:sz w:val="22"/>
          <w:szCs w:val="22"/>
        </w:rPr>
        <w:t>.</w:t>
      </w:r>
      <w:r w:rsidR="002F5CBB" w:rsidRPr="006F0459">
        <w:rPr>
          <w:i w:val="0"/>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823F9" w:rsidRPr="006F0459" w:rsidRDefault="007823F9" w:rsidP="00356456">
      <w:pPr>
        <w:tabs>
          <w:tab w:val="center" w:pos="4896"/>
          <w:tab w:val="right" w:pos="9432"/>
        </w:tabs>
        <w:rPr>
          <w:i w:val="0"/>
          <w:sz w:val="22"/>
          <w:szCs w:val="22"/>
        </w:rPr>
      </w:pPr>
    </w:p>
    <w:p w:rsidR="001D6066" w:rsidRPr="006F0459" w:rsidRDefault="007D6415" w:rsidP="007D6415">
      <w:pPr>
        <w:tabs>
          <w:tab w:val="center" w:pos="4896"/>
          <w:tab w:val="right" w:pos="9432"/>
        </w:tabs>
        <w:rPr>
          <w:i w:val="0"/>
          <w:sz w:val="22"/>
          <w:szCs w:val="22"/>
        </w:rPr>
      </w:pPr>
      <w:r w:rsidRPr="006F0459">
        <w:rPr>
          <w:i w:val="0"/>
          <w:sz w:val="22"/>
          <w:szCs w:val="22"/>
        </w:rPr>
        <w:t>1</w:t>
      </w:r>
      <w:r w:rsidR="00E33C03">
        <w:rPr>
          <w:i w:val="0"/>
          <w:sz w:val="22"/>
          <w:szCs w:val="22"/>
        </w:rPr>
        <w:t>6</w:t>
      </w:r>
      <w:r w:rsidRPr="006F0459">
        <w:rPr>
          <w:i w:val="0"/>
          <w:sz w:val="22"/>
          <w:szCs w:val="22"/>
        </w:rPr>
        <w:t>.5</w:t>
      </w:r>
      <w:r w:rsidR="001D6066" w:rsidRPr="006F0459">
        <w:rPr>
          <w:i w:val="0"/>
          <w:sz w:val="22"/>
          <w:szCs w:val="22"/>
        </w:rPr>
        <w:t>W przypadku wniesienia wadium w pieniądzu wykonawca może wyrazić zgodę na zaliczenie kwoty wadium na poczet zabezpieczenia.</w:t>
      </w:r>
    </w:p>
    <w:p w:rsidR="00C46248" w:rsidRPr="006F0459" w:rsidRDefault="00E33C03" w:rsidP="00E33C03">
      <w:pPr>
        <w:tabs>
          <w:tab w:val="center" w:pos="4896"/>
          <w:tab w:val="right" w:pos="9432"/>
        </w:tabs>
        <w:rPr>
          <w:i w:val="0"/>
          <w:sz w:val="22"/>
          <w:szCs w:val="22"/>
        </w:rPr>
      </w:pPr>
      <w:r>
        <w:rPr>
          <w:i w:val="0"/>
          <w:sz w:val="22"/>
          <w:szCs w:val="22"/>
        </w:rPr>
        <w:t>16.6.</w:t>
      </w:r>
      <w:r w:rsidR="00C46248" w:rsidRPr="006F0459">
        <w:rPr>
          <w:i w:val="0"/>
          <w:sz w:val="22"/>
          <w:szCs w:val="22"/>
        </w:rPr>
        <w:t xml:space="preserve">W trakcie realizacji umowy wykonawca może dokonać zmiany formy zabezpieczenia na jedną lub kilka form, o których mowa w art.148 ust.1 ustawy. Zmiana formy zabezpieczenia  jest dokonywana z zachowaniem ciągłości zabezpieczenia i bez zmniejszania jego </w:t>
      </w:r>
      <w:r w:rsidR="00DA35BC" w:rsidRPr="006F0459">
        <w:rPr>
          <w:i w:val="0"/>
          <w:sz w:val="22"/>
          <w:szCs w:val="22"/>
        </w:rPr>
        <w:t>wysokości.</w:t>
      </w:r>
    </w:p>
    <w:p w:rsidR="007823F9" w:rsidRPr="006F0459" w:rsidRDefault="007823F9" w:rsidP="007823F9">
      <w:pPr>
        <w:tabs>
          <w:tab w:val="center" w:pos="4896"/>
          <w:tab w:val="right" w:pos="9432"/>
        </w:tabs>
        <w:rPr>
          <w:i w:val="0"/>
          <w:sz w:val="22"/>
          <w:szCs w:val="22"/>
        </w:rPr>
      </w:pPr>
    </w:p>
    <w:p w:rsidR="002F5CBB" w:rsidRPr="006F0459" w:rsidRDefault="00E33C03" w:rsidP="00E33C03">
      <w:pPr>
        <w:tabs>
          <w:tab w:val="center" w:pos="4896"/>
          <w:tab w:val="right" w:pos="9432"/>
        </w:tabs>
        <w:rPr>
          <w:i w:val="0"/>
          <w:sz w:val="22"/>
          <w:szCs w:val="22"/>
        </w:rPr>
      </w:pPr>
      <w:r>
        <w:rPr>
          <w:i w:val="0"/>
          <w:sz w:val="22"/>
          <w:szCs w:val="22"/>
        </w:rPr>
        <w:t>16.7.</w:t>
      </w:r>
      <w:r w:rsidR="002F5CBB" w:rsidRPr="006F0459">
        <w:rPr>
          <w:i w:val="0"/>
          <w:sz w:val="22"/>
          <w:szCs w:val="22"/>
        </w:rPr>
        <w:t>Zamawiający dokona zwrotu zabezpieczenia należytego wykonania umowy w następujący sposób:</w:t>
      </w:r>
    </w:p>
    <w:p w:rsidR="002F5CBB" w:rsidRPr="006F0459" w:rsidRDefault="002F5CBB" w:rsidP="00966F65">
      <w:pPr>
        <w:numPr>
          <w:ilvl w:val="0"/>
          <w:numId w:val="4"/>
        </w:numPr>
        <w:tabs>
          <w:tab w:val="center" w:pos="4896"/>
          <w:tab w:val="right" w:pos="9432"/>
        </w:tabs>
        <w:rPr>
          <w:i w:val="0"/>
          <w:sz w:val="22"/>
          <w:szCs w:val="22"/>
        </w:rPr>
      </w:pPr>
      <w:r w:rsidRPr="006F0459">
        <w:rPr>
          <w:i w:val="0"/>
          <w:sz w:val="22"/>
          <w:szCs w:val="22"/>
        </w:rPr>
        <w:t>70 % wartości zabezpieczenia zostanie zwrócone w terminie 30 dni  od wykonania zamówienia i uznania przez Zamawiającego za należycie wykonane,</w:t>
      </w:r>
    </w:p>
    <w:p w:rsidR="002F5CBB" w:rsidRPr="006F0459" w:rsidRDefault="00BE67B8" w:rsidP="00966F65">
      <w:pPr>
        <w:numPr>
          <w:ilvl w:val="0"/>
          <w:numId w:val="4"/>
        </w:numPr>
        <w:tabs>
          <w:tab w:val="center" w:pos="4896"/>
          <w:tab w:val="right" w:pos="9432"/>
        </w:tabs>
        <w:rPr>
          <w:i w:val="0"/>
          <w:sz w:val="22"/>
          <w:szCs w:val="22"/>
        </w:rPr>
      </w:pPr>
      <w:r w:rsidRPr="006F0459">
        <w:rPr>
          <w:i w:val="0"/>
          <w:sz w:val="22"/>
          <w:szCs w:val="22"/>
        </w:rPr>
        <w:t xml:space="preserve">30 % wartości zabezpieczenia zostanie </w:t>
      </w:r>
      <w:r w:rsidR="00484A7D" w:rsidRPr="006F0459">
        <w:rPr>
          <w:i w:val="0"/>
          <w:sz w:val="22"/>
          <w:szCs w:val="22"/>
        </w:rPr>
        <w:t>zatrzymane przez Zamawiającego na zabezpieczenie r</w:t>
      </w:r>
      <w:r w:rsidR="00C46248" w:rsidRPr="006F0459">
        <w:rPr>
          <w:i w:val="0"/>
          <w:sz w:val="22"/>
          <w:szCs w:val="22"/>
        </w:rPr>
        <w:t xml:space="preserve">oszczeń z tytułu rękojmi za wady. </w:t>
      </w:r>
      <w:r w:rsidR="00484A7D" w:rsidRPr="006F0459">
        <w:rPr>
          <w:i w:val="0"/>
          <w:sz w:val="22"/>
          <w:szCs w:val="22"/>
        </w:rPr>
        <w:t>.</w:t>
      </w:r>
    </w:p>
    <w:p w:rsidR="007823F9" w:rsidRPr="006F0459" w:rsidRDefault="007823F9" w:rsidP="007823F9">
      <w:pPr>
        <w:tabs>
          <w:tab w:val="center" w:pos="4896"/>
          <w:tab w:val="right" w:pos="9432"/>
        </w:tabs>
        <w:ind w:left="360"/>
        <w:rPr>
          <w:i w:val="0"/>
          <w:sz w:val="22"/>
          <w:szCs w:val="22"/>
        </w:rPr>
      </w:pPr>
    </w:p>
    <w:p w:rsidR="00484A7D" w:rsidRPr="006F0459" w:rsidRDefault="00A04FED" w:rsidP="00A04FED">
      <w:pPr>
        <w:tabs>
          <w:tab w:val="center" w:pos="4896"/>
          <w:tab w:val="right" w:pos="9432"/>
        </w:tabs>
        <w:rPr>
          <w:i w:val="0"/>
          <w:sz w:val="22"/>
          <w:szCs w:val="22"/>
        </w:rPr>
      </w:pPr>
      <w:r w:rsidRPr="006F0459">
        <w:rPr>
          <w:i w:val="0"/>
          <w:sz w:val="22"/>
          <w:szCs w:val="22"/>
        </w:rPr>
        <w:t>1</w:t>
      </w:r>
      <w:r w:rsidR="00E33C03">
        <w:rPr>
          <w:i w:val="0"/>
          <w:sz w:val="22"/>
          <w:szCs w:val="22"/>
        </w:rPr>
        <w:t>6</w:t>
      </w:r>
      <w:r w:rsidR="001D6066" w:rsidRPr="006F0459">
        <w:rPr>
          <w:i w:val="0"/>
          <w:sz w:val="22"/>
          <w:szCs w:val="22"/>
        </w:rPr>
        <w:t>.</w:t>
      </w:r>
      <w:r w:rsidR="001C63D3" w:rsidRPr="006F0459">
        <w:rPr>
          <w:i w:val="0"/>
          <w:sz w:val="22"/>
          <w:szCs w:val="22"/>
        </w:rPr>
        <w:t>8</w:t>
      </w:r>
      <w:r w:rsidR="00484A7D" w:rsidRPr="006F0459">
        <w:rPr>
          <w:i w:val="0"/>
          <w:sz w:val="22"/>
          <w:szCs w:val="22"/>
        </w:rPr>
        <w:t xml:space="preserve">. Kwota o której mowa w </w:t>
      </w:r>
      <w:r w:rsidR="00E33C03">
        <w:rPr>
          <w:i w:val="0"/>
          <w:sz w:val="22"/>
          <w:szCs w:val="22"/>
        </w:rPr>
        <w:t>pkt 16</w:t>
      </w:r>
      <w:r w:rsidR="001D6066" w:rsidRPr="006F0459">
        <w:rPr>
          <w:i w:val="0"/>
          <w:sz w:val="22"/>
          <w:szCs w:val="22"/>
        </w:rPr>
        <w:t>.</w:t>
      </w:r>
      <w:r w:rsidR="001C63D3" w:rsidRPr="006F0459">
        <w:rPr>
          <w:i w:val="0"/>
          <w:sz w:val="22"/>
          <w:szCs w:val="22"/>
        </w:rPr>
        <w:t>7</w:t>
      </w:r>
      <w:r w:rsidR="00484A7D" w:rsidRPr="006F0459">
        <w:rPr>
          <w:i w:val="0"/>
          <w:sz w:val="22"/>
          <w:szCs w:val="22"/>
        </w:rPr>
        <w:t xml:space="preserve"> </w:t>
      </w:r>
      <w:r w:rsidRPr="006F0459">
        <w:rPr>
          <w:i w:val="0"/>
          <w:sz w:val="22"/>
          <w:szCs w:val="22"/>
        </w:rPr>
        <w:t xml:space="preserve">ppkt 2 </w:t>
      </w:r>
      <w:r w:rsidR="00484A7D" w:rsidRPr="006F0459">
        <w:rPr>
          <w:i w:val="0"/>
          <w:sz w:val="22"/>
          <w:szCs w:val="22"/>
        </w:rPr>
        <w:t xml:space="preserve">jest zwracana nie później niż w 15 </w:t>
      </w:r>
      <w:r w:rsidR="003F0634" w:rsidRPr="006F0459">
        <w:rPr>
          <w:i w:val="0"/>
          <w:sz w:val="22"/>
          <w:szCs w:val="22"/>
        </w:rPr>
        <w:t xml:space="preserve">dni po upływie okresu rękojmi za wady </w:t>
      </w:r>
      <w:r w:rsidR="00C46248" w:rsidRPr="006F0459">
        <w:rPr>
          <w:i w:val="0"/>
          <w:sz w:val="22"/>
          <w:szCs w:val="22"/>
        </w:rPr>
        <w:t>.</w:t>
      </w:r>
    </w:p>
    <w:p w:rsidR="00BD08C6" w:rsidRPr="006F0459" w:rsidRDefault="00BD08C6" w:rsidP="00966F65">
      <w:pPr>
        <w:tabs>
          <w:tab w:val="center" w:pos="4896"/>
          <w:tab w:val="right" w:pos="9432"/>
        </w:tabs>
        <w:rPr>
          <w:b/>
          <w:i w:val="0"/>
          <w:sz w:val="22"/>
          <w:szCs w:val="22"/>
        </w:rPr>
      </w:pPr>
    </w:p>
    <w:p w:rsidR="00181A75" w:rsidRPr="006F0459" w:rsidRDefault="00E33C03" w:rsidP="00966F65">
      <w:pPr>
        <w:tabs>
          <w:tab w:val="center" w:pos="4896"/>
          <w:tab w:val="right" w:pos="9432"/>
        </w:tabs>
        <w:rPr>
          <w:b/>
          <w:i w:val="0"/>
          <w:sz w:val="22"/>
          <w:szCs w:val="22"/>
        </w:rPr>
      </w:pPr>
      <w:r>
        <w:rPr>
          <w:b/>
          <w:i w:val="0"/>
          <w:sz w:val="22"/>
          <w:szCs w:val="22"/>
        </w:rPr>
        <w:t>XVI</w:t>
      </w:r>
      <w:r w:rsidR="00356456" w:rsidRPr="006F0459">
        <w:rPr>
          <w:b/>
          <w:i w:val="0"/>
          <w:sz w:val="22"/>
          <w:szCs w:val="22"/>
        </w:rPr>
        <w:t>I</w:t>
      </w:r>
      <w:r w:rsidR="00E75199" w:rsidRPr="006F0459">
        <w:rPr>
          <w:b/>
          <w:i w:val="0"/>
          <w:sz w:val="22"/>
          <w:szCs w:val="22"/>
        </w:rPr>
        <w:t xml:space="preserve">. </w:t>
      </w:r>
      <w:r w:rsidR="00DA35BC" w:rsidRPr="006F0459">
        <w:rPr>
          <w:b/>
          <w:i w:val="0"/>
          <w:sz w:val="22"/>
          <w:szCs w:val="22"/>
        </w:rPr>
        <w:t xml:space="preserve">Istotne dla stron postanowienia, które zostaną wprowadzone do </w:t>
      </w:r>
      <w:r w:rsidR="00E75199" w:rsidRPr="006F0459">
        <w:rPr>
          <w:b/>
          <w:i w:val="0"/>
          <w:sz w:val="22"/>
          <w:szCs w:val="22"/>
        </w:rPr>
        <w:t xml:space="preserve"> </w:t>
      </w:r>
      <w:r w:rsidR="00DA35BC" w:rsidRPr="006F0459">
        <w:rPr>
          <w:b/>
          <w:i w:val="0"/>
          <w:sz w:val="22"/>
          <w:szCs w:val="22"/>
        </w:rPr>
        <w:t>treści umowy zawieranej w sprawie zamówienia publicznego .</w:t>
      </w:r>
    </w:p>
    <w:p w:rsidR="00194CE7"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.1. Wykonawca zobowiązany jest do wykonania umowy z należytą starannością</w:t>
      </w:r>
    </w:p>
    <w:p w:rsidR="002512AB" w:rsidRPr="006F0459" w:rsidRDefault="00194CE7" w:rsidP="001F2CFD">
      <w:pPr>
        <w:tabs>
          <w:tab w:val="center" w:pos="4896"/>
          <w:tab w:val="right" w:pos="9432"/>
        </w:tabs>
        <w:rPr>
          <w:i w:val="0"/>
          <w:sz w:val="22"/>
          <w:szCs w:val="22"/>
        </w:rPr>
      </w:pPr>
      <w:r w:rsidRPr="006F0459">
        <w:rPr>
          <w:i w:val="0"/>
          <w:sz w:val="22"/>
          <w:szCs w:val="22"/>
        </w:rPr>
        <w:t>1</w:t>
      </w:r>
      <w:r w:rsidR="00E33C03">
        <w:rPr>
          <w:i w:val="0"/>
          <w:sz w:val="22"/>
          <w:szCs w:val="22"/>
        </w:rPr>
        <w:t>7</w:t>
      </w:r>
      <w:r w:rsidR="005320F1">
        <w:rPr>
          <w:i w:val="0"/>
          <w:sz w:val="22"/>
          <w:szCs w:val="22"/>
        </w:rPr>
        <w:t>.2.</w:t>
      </w:r>
      <w:r w:rsidR="00A878F5">
        <w:rPr>
          <w:i w:val="0"/>
          <w:sz w:val="22"/>
          <w:szCs w:val="22"/>
        </w:rPr>
        <w:t>Po zakończeniu inwestycji dostarczy geodezyjną powykonawczą inwentaryzację .</w:t>
      </w:r>
    </w:p>
    <w:p w:rsidR="00A76D23"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7F3F23" w:rsidRPr="006F0459">
        <w:rPr>
          <w:i w:val="0"/>
          <w:sz w:val="22"/>
          <w:szCs w:val="22"/>
        </w:rPr>
        <w:t>3</w:t>
      </w:r>
      <w:r w:rsidRPr="006F0459">
        <w:rPr>
          <w:i w:val="0"/>
          <w:sz w:val="22"/>
          <w:szCs w:val="22"/>
        </w:rPr>
        <w:t>. W przypadku stwierdzenia rażących naruszeń umowy Zamawiający może odstąpić od umowy .</w:t>
      </w:r>
    </w:p>
    <w:p w:rsidR="00A76D23" w:rsidRDefault="002512AB"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7F3F23" w:rsidRPr="006F0459">
        <w:rPr>
          <w:i w:val="0"/>
          <w:sz w:val="22"/>
          <w:szCs w:val="22"/>
        </w:rPr>
        <w:t>4</w:t>
      </w:r>
      <w:r w:rsidR="00A76D23" w:rsidRPr="006F0459">
        <w:rPr>
          <w:i w:val="0"/>
          <w:sz w:val="22"/>
          <w:szCs w:val="22"/>
        </w:rPr>
        <w:t>.Wykonawca ponosi odpowiedzialność za działania osób , którym powierzył wykonanie zamówienia</w:t>
      </w:r>
      <w:r w:rsidR="00FF3880" w:rsidRPr="006F0459">
        <w:rPr>
          <w:i w:val="0"/>
          <w:sz w:val="22"/>
          <w:szCs w:val="22"/>
        </w:rPr>
        <w:t>.</w:t>
      </w:r>
    </w:p>
    <w:p w:rsidR="00307757" w:rsidRPr="00307757" w:rsidRDefault="00FC6800" w:rsidP="00307757">
      <w:pPr>
        <w:tabs>
          <w:tab w:val="center" w:pos="4896"/>
          <w:tab w:val="right" w:pos="9432"/>
        </w:tabs>
        <w:rPr>
          <w:b/>
          <w:i w:val="0"/>
          <w:sz w:val="22"/>
          <w:szCs w:val="22"/>
        </w:rPr>
      </w:pPr>
      <w:r>
        <w:rPr>
          <w:i w:val="0"/>
          <w:sz w:val="22"/>
          <w:szCs w:val="22"/>
        </w:rPr>
        <w:t xml:space="preserve">         Wykonawca zobowiązany jest zapewn</w:t>
      </w:r>
      <w:r w:rsidR="00307757">
        <w:rPr>
          <w:i w:val="0"/>
          <w:sz w:val="22"/>
          <w:szCs w:val="22"/>
        </w:rPr>
        <w:t xml:space="preserve">ić na budowie kierownika </w:t>
      </w:r>
      <w:r>
        <w:rPr>
          <w:i w:val="0"/>
          <w:sz w:val="22"/>
          <w:szCs w:val="22"/>
        </w:rPr>
        <w:t xml:space="preserve">branży </w:t>
      </w:r>
      <w:r w:rsidR="005320F1">
        <w:rPr>
          <w:i w:val="0"/>
          <w:sz w:val="22"/>
          <w:szCs w:val="22"/>
        </w:rPr>
        <w:t xml:space="preserve"> </w:t>
      </w:r>
      <w:r w:rsidR="005320F1" w:rsidRPr="00307757">
        <w:rPr>
          <w:b/>
          <w:i w:val="0"/>
          <w:sz w:val="22"/>
          <w:szCs w:val="22"/>
        </w:rPr>
        <w:t xml:space="preserve">Część I  branży </w:t>
      </w:r>
      <w:r w:rsidR="00307757">
        <w:rPr>
          <w:b/>
          <w:i w:val="0"/>
          <w:sz w:val="22"/>
          <w:szCs w:val="22"/>
        </w:rPr>
        <w:t xml:space="preserve">wodociągowej Część II </w:t>
      </w:r>
      <w:r w:rsidR="00307757" w:rsidRPr="00307757">
        <w:rPr>
          <w:b/>
          <w:i w:val="0"/>
          <w:sz w:val="22"/>
          <w:szCs w:val="22"/>
        </w:rPr>
        <w:t xml:space="preserve">branży </w:t>
      </w:r>
      <w:r w:rsidR="00307757">
        <w:rPr>
          <w:b/>
          <w:i w:val="0"/>
          <w:sz w:val="22"/>
          <w:szCs w:val="22"/>
        </w:rPr>
        <w:t xml:space="preserve">kanalizacyjnej  </w:t>
      </w:r>
    </w:p>
    <w:p w:rsidR="00FC6800" w:rsidRDefault="00FC6800" w:rsidP="00A76D23">
      <w:pPr>
        <w:tabs>
          <w:tab w:val="center" w:pos="4896"/>
          <w:tab w:val="right" w:pos="9432"/>
        </w:tabs>
        <w:rPr>
          <w:b/>
          <w:i w:val="0"/>
          <w:sz w:val="22"/>
          <w:szCs w:val="22"/>
        </w:rPr>
      </w:pPr>
    </w:p>
    <w:p w:rsidR="00307757" w:rsidRDefault="00307757" w:rsidP="00A76D23">
      <w:pPr>
        <w:tabs>
          <w:tab w:val="center" w:pos="4896"/>
          <w:tab w:val="right" w:pos="9432"/>
        </w:tabs>
        <w:rPr>
          <w:b/>
          <w:i w:val="0"/>
          <w:sz w:val="22"/>
          <w:szCs w:val="22"/>
        </w:rPr>
      </w:pPr>
      <w:r>
        <w:rPr>
          <w:b/>
          <w:i w:val="0"/>
          <w:sz w:val="22"/>
          <w:szCs w:val="22"/>
        </w:rPr>
        <w:t xml:space="preserve">17.6  Wykonawca zobowiązany  jest po zakończeniu operacji  przedstawić badania Część I   laboratoryjne wody  </w:t>
      </w:r>
      <w:r w:rsidR="0038099D">
        <w:rPr>
          <w:b/>
          <w:i w:val="0"/>
          <w:sz w:val="22"/>
          <w:szCs w:val="22"/>
        </w:rPr>
        <w:t xml:space="preserve">w zakresie </w:t>
      </w:r>
      <w:r>
        <w:rPr>
          <w:b/>
          <w:i w:val="0"/>
          <w:sz w:val="22"/>
          <w:szCs w:val="22"/>
        </w:rPr>
        <w:t>przydatności wody do spożycia Część II badania laboratoryjne  ścieków spełniające wymogi pozwolenia wodno prawnego .</w:t>
      </w:r>
    </w:p>
    <w:p w:rsidR="00307757" w:rsidRDefault="00307757" w:rsidP="00A76D23">
      <w:pPr>
        <w:tabs>
          <w:tab w:val="center" w:pos="4896"/>
          <w:tab w:val="right" w:pos="9432"/>
        </w:tabs>
        <w:rPr>
          <w:b/>
          <w:i w:val="0"/>
          <w:sz w:val="22"/>
          <w:szCs w:val="22"/>
        </w:rPr>
      </w:pPr>
    </w:p>
    <w:p w:rsidR="00307757" w:rsidRDefault="00307757" w:rsidP="00A76D23">
      <w:pPr>
        <w:tabs>
          <w:tab w:val="center" w:pos="4896"/>
          <w:tab w:val="right" w:pos="9432"/>
        </w:tabs>
        <w:rPr>
          <w:b/>
          <w:i w:val="0"/>
          <w:sz w:val="22"/>
          <w:szCs w:val="22"/>
        </w:rPr>
      </w:pPr>
      <w:r>
        <w:rPr>
          <w:b/>
          <w:i w:val="0"/>
          <w:sz w:val="22"/>
          <w:szCs w:val="22"/>
        </w:rPr>
        <w:t>17.7. Oczyszczalnie wielorodzinne zostaną uruchomione i podłączone przez Wykon</w:t>
      </w:r>
      <w:r w:rsidR="00EF0B18">
        <w:rPr>
          <w:b/>
          <w:i w:val="0"/>
          <w:sz w:val="22"/>
          <w:szCs w:val="22"/>
        </w:rPr>
        <w:t xml:space="preserve">awcę do budynku wielorodzinnego spełniające normy </w:t>
      </w:r>
    </w:p>
    <w:p w:rsidR="00EF0B18" w:rsidRDefault="00EF0B18" w:rsidP="00A76D23">
      <w:pPr>
        <w:tabs>
          <w:tab w:val="center" w:pos="4896"/>
          <w:tab w:val="right" w:pos="9432"/>
        </w:tabs>
        <w:rPr>
          <w:b/>
          <w:i w:val="0"/>
          <w:sz w:val="22"/>
          <w:szCs w:val="22"/>
        </w:rPr>
      </w:pPr>
      <w:r>
        <w:rPr>
          <w:b/>
          <w:i w:val="0"/>
          <w:sz w:val="22"/>
          <w:szCs w:val="22"/>
        </w:rPr>
        <w:t>a/ wielorodzinna oczyszczalnia ścieków Osiecz Wielki- EN-12255-3</w:t>
      </w:r>
    </w:p>
    <w:p w:rsidR="00EF0B18" w:rsidRDefault="00EF0B18" w:rsidP="00A76D23">
      <w:pPr>
        <w:tabs>
          <w:tab w:val="center" w:pos="4896"/>
          <w:tab w:val="right" w:pos="9432"/>
        </w:tabs>
        <w:rPr>
          <w:b/>
          <w:i w:val="0"/>
          <w:sz w:val="22"/>
          <w:szCs w:val="22"/>
        </w:rPr>
      </w:pPr>
      <w:r>
        <w:rPr>
          <w:b/>
          <w:i w:val="0"/>
          <w:sz w:val="22"/>
          <w:szCs w:val="22"/>
        </w:rPr>
        <w:t>b/ wielorodzinna oczyszczalnia ścieków Osiecz Mały, Mikołajki, Otmianowo EN-12566-3</w:t>
      </w:r>
    </w:p>
    <w:p w:rsidR="00307757" w:rsidRDefault="00307757" w:rsidP="00A76D23">
      <w:pPr>
        <w:tabs>
          <w:tab w:val="center" w:pos="4896"/>
          <w:tab w:val="right" w:pos="9432"/>
        </w:tabs>
        <w:rPr>
          <w:b/>
          <w:i w:val="0"/>
          <w:sz w:val="22"/>
          <w:szCs w:val="22"/>
        </w:rPr>
      </w:pPr>
    </w:p>
    <w:p w:rsidR="00307757" w:rsidRPr="00307757" w:rsidRDefault="00307757" w:rsidP="00A76D23">
      <w:pPr>
        <w:tabs>
          <w:tab w:val="center" w:pos="4896"/>
          <w:tab w:val="right" w:pos="9432"/>
        </w:tabs>
        <w:rPr>
          <w:b/>
          <w:i w:val="0"/>
          <w:sz w:val="22"/>
          <w:szCs w:val="22"/>
        </w:rPr>
      </w:pPr>
      <w:r>
        <w:rPr>
          <w:b/>
          <w:i w:val="0"/>
          <w:sz w:val="22"/>
          <w:szCs w:val="22"/>
        </w:rPr>
        <w:t xml:space="preserve">17.8. Wykonawca w okresie gwarancji będzie świadczył pełen  serwis </w:t>
      </w:r>
      <w:r w:rsidR="00E225A7">
        <w:rPr>
          <w:b/>
          <w:i w:val="0"/>
          <w:sz w:val="22"/>
          <w:szCs w:val="22"/>
        </w:rPr>
        <w:t xml:space="preserve">/ przegląd , konieczne wymiany uzupełnienia  i inne związane z prawidłowym działaniem urządzeń/ </w:t>
      </w:r>
      <w:r>
        <w:rPr>
          <w:b/>
          <w:i w:val="0"/>
          <w:sz w:val="22"/>
          <w:szCs w:val="22"/>
        </w:rPr>
        <w:t xml:space="preserve">zainstalowanych urządzeń , maszyn i innych stanowiących </w:t>
      </w:r>
      <w:r w:rsidR="00E225A7">
        <w:rPr>
          <w:b/>
          <w:i w:val="0"/>
          <w:sz w:val="22"/>
          <w:szCs w:val="22"/>
        </w:rPr>
        <w:t>całość</w:t>
      </w:r>
      <w:r>
        <w:rPr>
          <w:b/>
          <w:i w:val="0"/>
          <w:sz w:val="22"/>
          <w:szCs w:val="22"/>
        </w:rPr>
        <w:t xml:space="preserve"> operacji . </w:t>
      </w:r>
    </w:p>
    <w:p w:rsidR="00A71F20" w:rsidRDefault="002512AB"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E225A7">
        <w:rPr>
          <w:i w:val="0"/>
          <w:sz w:val="22"/>
          <w:szCs w:val="22"/>
        </w:rPr>
        <w:t>9</w:t>
      </w:r>
      <w:r w:rsidR="00E95DCA" w:rsidRPr="006F0459">
        <w:rPr>
          <w:i w:val="0"/>
          <w:sz w:val="22"/>
          <w:szCs w:val="22"/>
        </w:rPr>
        <w:t xml:space="preserve"> </w:t>
      </w:r>
      <w:r w:rsidR="005B69AA" w:rsidRPr="006F0459">
        <w:rPr>
          <w:i w:val="0"/>
          <w:sz w:val="22"/>
          <w:szCs w:val="22"/>
        </w:rPr>
        <w:t xml:space="preserve">. </w:t>
      </w:r>
      <w:r w:rsidR="00E95DCA" w:rsidRPr="006F0459">
        <w:rPr>
          <w:i w:val="0"/>
          <w:spacing w:val="-1"/>
          <w:sz w:val="22"/>
          <w:szCs w:val="22"/>
        </w:rPr>
        <w:t>Wykonawca zobowiązany jest najpóźniej w dniu  podpisania</w:t>
      </w:r>
      <w:r w:rsidR="00A878F5">
        <w:rPr>
          <w:i w:val="0"/>
          <w:spacing w:val="-1"/>
          <w:sz w:val="22"/>
          <w:szCs w:val="22"/>
        </w:rPr>
        <w:t xml:space="preserve"> umowy do złożenia </w:t>
      </w:r>
      <w:r w:rsidR="00A71F20" w:rsidRPr="006F0459">
        <w:rPr>
          <w:i w:val="0"/>
          <w:sz w:val="22"/>
          <w:szCs w:val="22"/>
        </w:rPr>
        <w:t xml:space="preserve">zabezpieczenia należytego wykonania umowy </w:t>
      </w:r>
      <w:r w:rsidR="00A71F20">
        <w:rPr>
          <w:i w:val="0"/>
          <w:sz w:val="22"/>
          <w:szCs w:val="22"/>
        </w:rPr>
        <w:t>.</w:t>
      </w:r>
    </w:p>
    <w:p w:rsidR="008C774F" w:rsidRPr="006F0459" w:rsidRDefault="00FF3880"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E225A7">
        <w:rPr>
          <w:i w:val="0"/>
          <w:sz w:val="22"/>
          <w:szCs w:val="22"/>
        </w:rPr>
        <w:t>10</w:t>
      </w:r>
      <w:r w:rsidRPr="006F0459">
        <w:rPr>
          <w:i w:val="0"/>
          <w:sz w:val="22"/>
          <w:szCs w:val="22"/>
        </w:rPr>
        <w:t xml:space="preserve"> </w:t>
      </w:r>
      <w:r w:rsidR="00A76D23" w:rsidRPr="006F0459">
        <w:rPr>
          <w:i w:val="0"/>
          <w:sz w:val="22"/>
          <w:szCs w:val="22"/>
        </w:rPr>
        <w:t xml:space="preserve">Podstawą do rozliczenia wykonanych robót </w:t>
      </w:r>
      <w:r w:rsidR="000E0AC3" w:rsidRPr="006F0459">
        <w:rPr>
          <w:i w:val="0"/>
          <w:sz w:val="22"/>
          <w:szCs w:val="22"/>
        </w:rPr>
        <w:t xml:space="preserve"> w niniejszym </w:t>
      </w:r>
      <w:r w:rsidR="00E95DCA" w:rsidRPr="006F0459">
        <w:rPr>
          <w:i w:val="0"/>
          <w:sz w:val="22"/>
          <w:szCs w:val="22"/>
        </w:rPr>
        <w:t>postępowaniu</w:t>
      </w:r>
      <w:r w:rsidR="000E0AC3" w:rsidRPr="006F0459">
        <w:rPr>
          <w:i w:val="0"/>
          <w:sz w:val="22"/>
          <w:szCs w:val="22"/>
        </w:rPr>
        <w:t xml:space="preserve"> jest </w:t>
      </w:r>
      <w:r w:rsidR="000E0AC3" w:rsidRPr="006F0459">
        <w:rPr>
          <w:b/>
          <w:i w:val="0"/>
          <w:sz w:val="22"/>
          <w:szCs w:val="22"/>
        </w:rPr>
        <w:t>ryczałt</w:t>
      </w:r>
      <w:r w:rsidR="00E95DCA" w:rsidRPr="006F0459">
        <w:rPr>
          <w:i w:val="0"/>
          <w:sz w:val="22"/>
          <w:szCs w:val="22"/>
        </w:rPr>
        <w:t xml:space="preserve">. </w:t>
      </w:r>
      <w:r w:rsidR="008C774F" w:rsidRPr="006F0459">
        <w:rPr>
          <w:i w:val="0"/>
          <w:sz w:val="22"/>
          <w:szCs w:val="22"/>
        </w:rPr>
        <w:t xml:space="preserve">Wykonawcy nie mają obowiązku  załączania do ofert kosztorysów ofertowych z uwagi na rozliczanie ryczałtowe . </w:t>
      </w:r>
    </w:p>
    <w:p w:rsidR="00A76D23" w:rsidRPr="006F0459" w:rsidRDefault="002512AB" w:rsidP="00A76D23">
      <w:pPr>
        <w:tabs>
          <w:tab w:val="center" w:pos="4896"/>
          <w:tab w:val="right" w:pos="9432"/>
        </w:tabs>
        <w:rPr>
          <w:i w:val="0"/>
          <w:sz w:val="22"/>
          <w:szCs w:val="22"/>
        </w:rPr>
      </w:pPr>
      <w:r w:rsidRPr="006F0459">
        <w:rPr>
          <w:i w:val="0"/>
          <w:sz w:val="22"/>
          <w:szCs w:val="22"/>
        </w:rPr>
        <w:lastRenderedPageBreak/>
        <w:t>1</w:t>
      </w:r>
      <w:r w:rsidR="00E33C03">
        <w:rPr>
          <w:i w:val="0"/>
          <w:sz w:val="22"/>
          <w:szCs w:val="22"/>
        </w:rPr>
        <w:t>7</w:t>
      </w:r>
      <w:r w:rsidRPr="006F0459">
        <w:rPr>
          <w:i w:val="0"/>
          <w:sz w:val="22"/>
          <w:szCs w:val="22"/>
        </w:rPr>
        <w:t>.</w:t>
      </w:r>
      <w:r w:rsidR="00E225A7">
        <w:rPr>
          <w:i w:val="0"/>
          <w:sz w:val="22"/>
          <w:szCs w:val="22"/>
        </w:rPr>
        <w:t>11</w:t>
      </w:r>
      <w:r w:rsidR="008C774F" w:rsidRPr="006F0459">
        <w:rPr>
          <w:i w:val="0"/>
          <w:sz w:val="22"/>
          <w:szCs w:val="22"/>
        </w:rPr>
        <w:t xml:space="preserve">. </w:t>
      </w:r>
      <w:r w:rsidR="00E95DCA" w:rsidRPr="006F0459">
        <w:rPr>
          <w:i w:val="0"/>
          <w:sz w:val="22"/>
          <w:szCs w:val="22"/>
        </w:rPr>
        <w:t xml:space="preserve">Wykonawca po zakończeniu realizacji zadania przedłoży </w:t>
      </w:r>
      <w:r w:rsidR="00A76D23" w:rsidRPr="006F0459">
        <w:rPr>
          <w:i w:val="0"/>
          <w:sz w:val="22"/>
          <w:szCs w:val="22"/>
        </w:rPr>
        <w:t xml:space="preserve">kosztorys powykonawczy realizacji zadania sporządzony przez wykonawcę na podstawie złożonej oferty oraz obmiaru rzeczywistych wykonanych robót </w:t>
      </w:r>
      <w:r w:rsidR="00E95DCA" w:rsidRPr="006F0459">
        <w:rPr>
          <w:i w:val="0"/>
          <w:sz w:val="22"/>
          <w:szCs w:val="22"/>
        </w:rPr>
        <w:t>.</w:t>
      </w:r>
      <w:r w:rsidR="00A76D23" w:rsidRPr="006F0459">
        <w:rPr>
          <w:i w:val="0"/>
          <w:sz w:val="22"/>
          <w:szCs w:val="22"/>
        </w:rPr>
        <w:t xml:space="preserve"> Wykonawca nie będzie upoważniony do żądania za wykonanie zamówienia wynagrodzenia przekraczającego wartość zawartą w ofercie i umowie. </w:t>
      </w:r>
    </w:p>
    <w:p w:rsidR="00A76D23"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E225A7">
        <w:rPr>
          <w:i w:val="0"/>
          <w:sz w:val="22"/>
          <w:szCs w:val="22"/>
        </w:rPr>
        <w:t>12</w:t>
      </w:r>
      <w:r w:rsidRPr="006F0459">
        <w:rPr>
          <w:i w:val="0"/>
          <w:sz w:val="22"/>
          <w:szCs w:val="22"/>
        </w:rPr>
        <w:t xml:space="preserve"> Należność za wykonane roboty zostanie wypłacona w terminie 30 dni na podstawie prawidłowo doręczonej faktury do zamawiające</w:t>
      </w:r>
      <w:r w:rsidR="007A6FDB" w:rsidRPr="006F0459">
        <w:rPr>
          <w:i w:val="0"/>
          <w:sz w:val="22"/>
          <w:szCs w:val="22"/>
        </w:rPr>
        <w:t>go , zgodnie z dokonanym protoko</w:t>
      </w:r>
      <w:r w:rsidRPr="006F0459">
        <w:rPr>
          <w:i w:val="0"/>
          <w:sz w:val="22"/>
          <w:szCs w:val="22"/>
        </w:rPr>
        <w:t>ł</w:t>
      </w:r>
      <w:r w:rsidR="00400E46">
        <w:rPr>
          <w:i w:val="0"/>
          <w:sz w:val="22"/>
          <w:szCs w:val="22"/>
        </w:rPr>
        <w:t xml:space="preserve">em odbioru  </w:t>
      </w:r>
      <w:r w:rsidR="00194CE7" w:rsidRPr="006F0459">
        <w:rPr>
          <w:i w:val="0"/>
          <w:sz w:val="22"/>
          <w:szCs w:val="22"/>
        </w:rPr>
        <w:t xml:space="preserve">zadania. </w:t>
      </w:r>
    </w:p>
    <w:p w:rsidR="00F51310"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E225A7">
        <w:rPr>
          <w:i w:val="0"/>
          <w:sz w:val="22"/>
          <w:szCs w:val="22"/>
        </w:rPr>
        <w:t>13</w:t>
      </w:r>
      <w:r w:rsidRPr="006F0459">
        <w:rPr>
          <w:i w:val="0"/>
          <w:sz w:val="22"/>
          <w:szCs w:val="22"/>
        </w:rPr>
        <w:t xml:space="preserve"> </w:t>
      </w:r>
      <w:r w:rsidR="00813651" w:rsidRPr="006F0459">
        <w:rPr>
          <w:i w:val="0"/>
          <w:sz w:val="22"/>
          <w:szCs w:val="22"/>
        </w:rPr>
        <w:t>Wykonawca jest zobowiązany do używania wyłącznie sprzętu</w:t>
      </w:r>
      <w:r w:rsidR="00E72D16" w:rsidRPr="006F0459">
        <w:rPr>
          <w:i w:val="0"/>
          <w:sz w:val="22"/>
          <w:szCs w:val="22"/>
        </w:rPr>
        <w:t xml:space="preserve"> oraz materiałów  ,które nie spowodują</w:t>
      </w:r>
      <w:r w:rsidR="00813651" w:rsidRPr="006F0459">
        <w:rPr>
          <w:i w:val="0"/>
          <w:sz w:val="22"/>
          <w:szCs w:val="22"/>
        </w:rPr>
        <w:t xml:space="preserve"> niekorzystnego wpływ</w:t>
      </w:r>
      <w:r w:rsidR="004662B4" w:rsidRPr="006F0459">
        <w:rPr>
          <w:i w:val="0"/>
          <w:sz w:val="22"/>
          <w:szCs w:val="22"/>
        </w:rPr>
        <w:t>u  na jakość wykonanych robót.</w:t>
      </w:r>
      <w:r w:rsidR="00E65FF0" w:rsidRPr="006F0459">
        <w:rPr>
          <w:i w:val="0"/>
          <w:sz w:val="22"/>
          <w:szCs w:val="22"/>
        </w:rPr>
        <w:t xml:space="preserve"> </w:t>
      </w:r>
    </w:p>
    <w:p w:rsidR="00912CEA" w:rsidRPr="006F0459" w:rsidRDefault="00A76D23" w:rsidP="00A76D23">
      <w:pPr>
        <w:tabs>
          <w:tab w:val="center" w:pos="4896"/>
          <w:tab w:val="right" w:pos="9432"/>
        </w:tabs>
        <w:rPr>
          <w:i w:val="0"/>
          <w:sz w:val="22"/>
          <w:szCs w:val="22"/>
        </w:rPr>
      </w:pPr>
      <w:r w:rsidRPr="006F0459">
        <w:rPr>
          <w:i w:val="0"/>
          <w:sz w:val="22"/>
          <w:szCs w:val="22"/>
        </w:rPr>
        <w:t>1</w:t>
      </w:r>
      <w:r w:rsidR="00E33C03">
        <w:rPr>
          <w:i w:val="0"/>
          <w:sz w:val="22"/>
          <w:szCs w:val="22"/>
        </w:rPr>
        <w:t>7</w:t>
      </w:r>
      <w:r w:rsidRPr="006F0459">
        <w:rPr>
          <w:i w:val="0"/>
          <w:sz w:val="22"/>
          <w:szCs w:val="22"/>
        </w:rPr>
        <w:t>.</w:t>
      </w:r>
      <w:r w:rsidR="00E225A7">
        <w:rPr>
          <w:i w:val="0"/>
          <w:sz w:val="22"/>
          <w:szCs w:val="22"/>
        </w:rPr>
        <w:t>14</w:t>
      </w:r>
      <w:r w:rsidR="002512AB" w:rsidRPr="006F0459">
        <w:rPr>
          <w:i w:val="0"/>
          <w:sz w:val="22"/>
          <w:szCs w:val="22"/>
        </w:rPr>
        <w:t xml:space="preserve"> </w:t>
      </w:r>
      <w:r w:rsidRPr="006F0459">
        <w:rPr>
          <w:i w:val="0"/>
          <w:sz w:val="22"/>
          <w:szCs w:val="22"/>
        </w:rPr>
        <w:t xml:space="preserve">Wykonawca zobowiązuje się do podpisania umowy  w terminie i na warunkach </w:t>
      </w:r>
      <w:r w:rsidR="005031EC" w:rsidRPr="006F0459">
        <w:rPr>
          <w:i w:val="0"/>
          <w:sz w:val="22"/>
          <w:szCs w:val="22"/>
        </w:rPr>
        <w:t xml:space="preserve">określonych przez zamawiającego </w:t>
      </w:r>
      <w:r w:rsidR="00966278" w:rsidRPr="006F0459">
        <w:rPr>
          <w:i w:val="0"/>
          <w:sz w:val="22"/>
          <w:szCs w:val="22"/>
        </w:rPr>
        <w:t>.</w:t>
      </w:r>
    </w:p>
    <w:p w:rsidR="00B132E0" w:rsidRPr="006F0459" w:rsidRDefault="00211F13" w:rsidP="00B132E0">
      <w:pPr>
        <w:jc w:val="both"/>
        <w:rPr>
          <w:i w:val="0"/>
          <w:sz w:val="22"/>
          <w:szCs w:val="22"/>
        </w:rPr>
      </w:pPr>
      <w:r w:rsidRPr="006F0459">
        <w:rPr>
          <w:i w:val="0"/>
          <w:sz w:val="22"/>
          <w:szCs w:val="22"/>
        </w:rPr>
        <w:t>1</w:t>
      </w:r>
      <w:r w:rsidR="00E33C03">
        <w:rPr>
          <w:i w:val="0"/>
          <w:sz w:val="22"/>
          <w:szCs w:val="22"/>
        </w:rPr>
        <w:t>7</w:t>
      </w:r>
      <w:r w:rsidRPr="006F0459">
        <w:rPr>
          <w:i w:val="0"/>
          <w:sz w:val="22"/>
          <w:szCs w:val="22"/>
        </w:rPr>
        <w:t>.</w:t>
      </w:r>
      <w:r w:rsidR="00E225A7">
        <w:rPr>
          <w:i w:val="0"/>
          <w:sz w:val="22"/>
          <w:szCs w:val="22"/>
        </w:rPr>
        <w:t>15</w:t>
      </w:r>
      <w:r w:rsidR="008E6A95" w:rsidRPr="006F0459">
        <w:rPr>
          <w:i w:val="0"/>
          <w:sz w:val="22"/>
          <w:szCs w:val="22"/>
        </w:rPr>
        <w:t xml:space="preserve"> </w:t>
      </w:r>
      <w:r w:rsidR="00B132E0" w:rsidRPr="006F0459">
        <w:rPr>
          <w:i w:val="0"/>
          <w:sz w:val="22"/>
          <w:szCs w:val="22"/>
        </w:rPr>
        <w:t xml:space="preserve">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w:t>
      </w:r>
      <w:r w:rsidR="00D02A92" w:rsidRPr="006F0459">
        <w:rPr>
          <w:i w:val="0"/>
          <w:sz w:val="22"/>
          <w:szCs w:val="22"/>
        </w:rPr>
        <w:t>pkt.1</w:t>
      </w:r>
      <w:r w:rsidR="00E33C03">
        <w:rPr>
          <w:i w:val="0"/>
          <w:sz w:val="22"/>
          <w:szCs w:val="22"/>
        </w:rPr>
        <w:t>7</w:t>
      </w:r>
      <w:r w:rsidR="00D02A92" w:rsidRPr="006F0459">
        <w:rPr>
          <w:i w:val="0"/>
          <w:sz w:val="22"/>
          <w:szCs w:val="22"/>
        </w:rPr>
        <w:t>.1</w:t>
      </w:r>
      <w:r w:rsidR="00E225A7">
        <w:rPr>
          <w:i w:val="0"/>
          <w:sz w:val="22"/>
          <w:szCs w:val="22"/>
        </w:rPr>
        <w:t>6</w:t>
      </w:r>
      <w:r w:rsidR="00B132E0" w:rsidRPr="006F0459">
        <w:rPr>
          <w:i w:val="0"/>
          <w:sz w:val="22"/>
          <w:szCs w:val="22"/>
        </w:rPr>
        <w:t xml:space="preserve"> warunków ich wprowadzenia: </w:t>
      </w:r>
    </w:p>
    <w:p w:rsidR="00B132E0" w:rsidRPr="006F0459" w:rsidRDefault="00B132E0" w:rsidP="00B132E0">
      <w:pPr>
        <w:rPr>
          <w:i w:val="0"/>
          <w:sz w:val="22"/>
          <w:szCs w:val="22"/>
        </w:rPr>
      </w:pPr>
      <w:r w:rsidRPr="006F0459">
        <w:rPr>
          <w:i w:val="0"/>
          <w:sz w:val="22"/>
          <w:szCs w:val="22"/>
        </w:rPr>
        <w:t>1)  zmiany spowodowane siłą wyższą uniemożliwiającą wykonanie przedmiotu umowy;</w:t>
      </w:r>
    </w:p>
    <w:p w:rsidR="00B132E0" w:rsidRPr="006F0459" w:rsidRDefault="00B132E0" w:rsidP="00B132E0">
      <w:pPr>
        <w:rPr>
          <w:i w:val="0"/>
          <w:sz w:val="22"/>
          <w:szCs w:val="22"/>
        </w:rPr>
      </w:pPr>
      <w:r w:rsidRPr="006F0459">
        <w:rPr>
          <w:i w:val="0"/>
          <w:sz w:val="22"/>
          <w:szCs w:val="22"/>
        </w:rPr>
        <w:t>2) urzędowe zmiany obowiązującej stawki podatku od towarów i usług (VAT);</w:t>
      </w:r>
    </w:p>
    <w:p w:rsidR="002422E0" w:rsidRDefault="002422E0" w:rsidP="00DD2032">
      <w:pPr>
        <w:autoSpaceDE w:val="0"/>
        <w:autoSpaceDN w:val="0"/>
        <w:adjustRightInd w:val="0"/>
        <w:jc w:val="both"/>
        <w:rPr>
          <w:i w:val="0"/>
          <w:sz w:val="22"/>
          <w:szCs w:val="22"/>
        </w:rPr>
      </w:pPr>
    </w:p>
    <w:p w:rsidR="00DD2032" w:rsidRPr="006F0459" w:rsidRDefault="00B132E0" w:rsidP="00DD2032">
      <w:pPr>
        <w:autoSpaceDE w:val="0"/>
        <w:autoSpaceDN w:val="0"/>
        <w:adjustRightInd w:val="0"/>
        <w:jc w:val="both"/>
        <w:rPr>
          <w:i w:val="0"/>
          <w:spacing w:val="0"/>
          <w:sz w:val="22"/>
          <w:szCs w:val="22"/>
          <w:lang w:eastAsia="pl-PL"/>
        </w:rPr>
      </w:pPr>
      <w:r w:rsidRPr="006F0459">
        <w:rPr>
          <w:i w:val="0"/>
          <w:sz w:val="22"/>
          <w:szCs w:val="22"/>
        </w:rPr>
        <w:t>3) zmiana terminu realizacji zamówienia</w:t>
      </w:r>
      <w:r w:rsidR="00642AC1">
        <w:rPr>
          <w:i w:val="0"/>
          <w:sz w:val="22"/>
          <w:szCs w:val="22"/>
        </w:rPr>
        <w:t xml:space="preserve"> </w:t>
      </w:r>
      <w:r w:rsidR="00DD2032" w:rsidRPr="006F0459">
        <w:rPr>
          <w:i w:val="0"/>
          <w:spacing w:val="0"/>
          <w:sz w:val="22"/>
          <w:szCs w:val="22"/>
          <w:lang w:eastAsia="pl-PL"/>
        </w:rPr>
        <w:t>w następujących sytuacjach:</w:t>
      </w:r>
    </w:p>
    <w:p w:rsidR="00B132E0" w:rsidRPr="006F0459" w:rsidRDefault="00B132E0" w:rsidP="00DD2032">
      <w:pPr>
        <w:rPr>
          <w:i w:val="0"/>
          <w:sz w:val="22"/>
          <w:szCs w:val="22"/>
        </w:rPr>
      </w:pPr>
      <w:r w:rsidRPr="006F0459">
        <w:rPr>
          <w:i w:val="0"/>
          <w:sz w:val="22"/>
          <w:szCs w:val="22"/>
        </w:rPr>
        <w:t xml:space="preserve">a) przerw w realizacji robót powstałych z przyczyn nie leżących po stronie Wykonawcy, </w:t>
      </w:r>
    </w:p>
    <w:p w:rsidR="00B132E0" w:rsidRPr="006F0459" w:rsidRDefault="00B132E0" w:rsidP="00B132E0">
      <w:pPr>
        <w:jc w:val="both"/>
        <w:rPr>
          <w:i w:val="0"/>
          <w:sz w:val="22"/>
          <w:szCs w:val="22"/>
        </w:rPr>
      </w:pPr>
      <w:r w:rsidRPr="006F0459">
        <w:rPr>
          <w:i w:val="0"/>
          <w:sz w:val="22"/>
          <w:szCs w:val="22"/>
        </w:rPr>
        <w:t xml:space="preserve">b) gdy wykonanie przedmiotu umowy jest uzależnione od wykonania </w:t>
      </w:r>
      <w:r w:rsidR="00F322AC" w:rsidRPr="006F0459">
        <w:rPr>
          <w:i w:val="0"/>
          <w:sz w:val="22"/>
          <w:szCs w:val="22"/>
        </w:rPr>
        <w:t>robót zamiennych .</w:t>
      </w:r>
    </w:p>
    <w:p w:rsidR="00F322AC" w:rsidRPr="006F0459" w:rsidRDefault="00F322AC" w:rsidP="00B132E0">
      <w:pPr>
        <w:jc w:val="both"/>
        <w:rPr>
          <w:i w:val="0"/>
          <w:sz w:val="22"/>
          <w:szCs w:val="22"/>
        </w:rPr>
      </w:pPr>
      <w:r w:rsidRPr="006F0459">
        <w:rPr>
          <w:i w:val="0"/>
          <w:sz w:val="22"/>
          <w:szCs w:val="22"/>
        </w:rPr>
        <w:t xml:space="preserve">c/ </w:t>
      </w:r>
      <w:r w:rsidR="009236AF" w:rsidRPr="006F0459">
        <w:rPr>
          <w:i w:val="0"/>
          <w:sz w:val="22"/>
          <w:szCs w:val="22"/>
        </w:rPr>
        <w:t xml:space="preserve">wystąpienia </w:t>
      </w:r>
      <w:r w:rsidRPr="006F0459">
        <w:rPr>
          <w:i w:val="0"/>
          <w:sz w:val="22"/>
          <w:szCs w:val="22"/>
        </w:rPr>
        <w:t xml:space="preserve">niekorzystnych warunków  atmosferycznych  </w:t>
      </w:r>
    </w:p>
    <w:p w:rsidR="00B132E0" w:rsidRPr="006F0459" w:rsidRDefault="00B132E0" w:rsidP="00B132E0">
      <w:pPr>
        <w:jc w:val="both"/>
        <w:rPr>
          <w:i w:val="0"/>
          <w:sz w:val="22"/>
          <w:szCs w:val="22"/>
        </w:rPr>
      </w:pPr>
      <w:r w:rsidRPr="006F0459">
        <w:rPr>
          <w:i w:val="0"/>
          <w:sz w:val="22"/>
          <w:szCs w:val="22"/>
        </w:rPr>
        <w:t>4) zmiana albo rezygnacja z podwykonawcy,</w:t>
      </w:r>
    </w:p>
    <w:p w:rsidR="00B132E0" w:rsidRPr="006F0459" w:rsidRDefault="001C17D7" w:rsidP="00B132E0">
      <w:pPr>
        <w:jc w:val="both"/>
        <w:rPr>
          <w:i w:val="0"/>
          <w:sz w:val="22"/>
          <w:szCs w:val="22"/>
        </w:rPr>
      </w:pPr>
      <w:r w:rsidRPr="006F0459">
        <w:rPr>
          <w:i w:val="0"/>
          <w:sz w:val="22"/>
          <w:szCs w:val="22"/>
        </w:rPr>
        <w:t>5</w:t>
      </w:r>
      <w:r w:rsidR="005361CE" w:rsidRPr="006F0459">
        <w:rPr>
          <w:i w:val="0"/>
          <w:sz w:val="22"/>
          <w:szCs w:val="22"/>
        </w:rPr>
        <w:t>)</w:t>
      </w:r>
      <w:r w:rsidR="00B132E0" w:rsidRPr="006F0459">
        <w:rPr>
          <w:i w:val="0"/>
          <w:sz w:val="22"/>
          <w:szCs w:val="22"/>
        </w:rPr>
        <w:t>zaistniała konieczność usunięcia błędów lub wprowadzenie zmian w dokumentacji projektowej,</w:t>
      </w:r>
    </w:p>
    <w:p w:rsidR="00B132E0" w:rsidRPr="006F0459" w:rsidRDefault="005361CE" w:rsidP="00B132E0">
      <w:pPr>
        <w:jc w:val="both"/>
        <w:rPr>
          <w:b/>
          <w:i w:val="0"/>
          <w:sz w:val="22"/>
          <w:szCs w:val="22"/>
        </w:rPr>
      </w:pPr>
      <w:r w:rsidRPr="006F0459">
        <w:rPr>
          <w:i w:val="0"/>
          <w:sz w:val="22"/>
          <w:szCs w:val="22"/>
        </w:rPr>
        <w:t>6</w:t>
      </w:r>
      <w:r w:rsidR="00B132E0" w:rsidRPr="006F0459">
        <w:rPr>
          <w:i w:val="0"/>
          <w:sz w:val="22"/>
          <w:szCs w:val="22"/>
        </w:rPr>
        <w:t>)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B132E0" w:rsidRPr="006F0459" w:rsidRDefault="005361CE" w:rsidP="00B132E0">
      <w:pPr>
        <w:rPr>
          <w:i w:val="0"/>
          <w:sz w:val="22"/>
          <w:szCs w:val="22"/>
        </w:rPr>
      </w:pPr>
      <w:r w:rsidRPr="006F0459">
        <w:rPr>
          <w:i w:val="0"/>
          <w:sz w:val="22"/>
          <w:szCs w:val="22"/>
        </w:rPr>
        <w:t>7</w:t>
      </w:r>
      <w:r w:rsidR="00B132E0" w:rsidRPr="006F0459">
        <w:rPr>
          <w:i w:val="0"/>
          <w:sz w:val="22"/>
          <w:szCs w:val="22"/>
        </w:rPr>
        <w:t xml:space="preserve">) </w:t>
      </w:r>
      <w:r w:rsidR="001C17D7" w:rsidRPr="006F0459">
        <w:rPr>
          <w:i w:val="0"/>
          <w:sz w:val="22"/>
          <w:szCs w:val="22"/>
        </w:rPr>
        <w:t>z</w:t>
      </w:r>
      <w:r w:rsidR="00B132E0" w:rsidRPr="006F0459">
        <w:rPr>
          <w:i w:val="0"/>
          <w:sz w:val="22"/>
          <w:szCs w:val="22"/>
        </w:rPr>
        <w:t>miana numeru rachunku bankowego.</w:t>
      </w:r>
    </w:p>
    <w:p w:rsidR="00BD08C6" w:rsidRPr="006F0459" w:rsidRDefault="00BD08C6" w:rsidP="00B132E0">
      <w:pPr>
        <w:tabs>
          <w:tab w:val="left" w:pos="0"/>
          <w:tab w:val="left" w:pos="300"/>
          <w:tab w:val="left" w:pos="600"/>
          <w:tab w:val="left" w:pos="800"/>
        </w:tabs>
        <w:jc w:val="both"/>
        <w:rPr>
          <w:b/>
          <w:i w:val="0"/>
          <w:sz w:val="22"/>
          <w:szCs w:val="22"/>
        </w:rPr>
      </w:pPr>
    </w:p>
    <w:p w:rsidR="00B132E0" w:rsidRPr="006F0459" w:rsidRDefault="00B132E0" w:rsidP="00B132E0">
      <w:pPr>
        <w:tabs>
          <w:tab w:val="left" w:pos="0"/>
          <w:tab w:val="left" w:pos="300"/>
          <w:tab w:val="left" w:pos="600"/>
          <w:tab w:val="left" w:pos="800"/>
        </w:tabs>
        <w:jc w:val="both"/>
        <w:rPr>
          <w:b/>
          <w:i w:val="0"/>
          <w:sz w:val="22"/>
          <w:szCs w:val="22"/>
        </w:rPr>
      </w:pPr>
      <w:r w:rsidRPr="006F0459">
        <w:rPr>
          <w:b/>
          <w:i w:val="0"/>
          <w:sz w:val="22"/>
          <w:szCs w:val="22"/>
        </w:rPr>
        <w:t xml:space="preserve">Wszystkie powyższe postanowienia stanowią katalog zmian, na które </w:t>
      </w:r>
      <w:r w:rsidRPr="006F0459">
        <w:rPr>
          <w:b/>
          <w:i w:val="0"/>
          <w:iCs/>
          <w:sz w:val="22"/>
          <w:szCs w:val="22"/>
        </w:rPr>
        <w:t>Zamawiający</w:t>
      </w:r>
      <w:r w:rsidRPr="006F0459">
        <w:rPr>
          <w:b/>
          <w:i w:val="0"/>
          <w:sz w:val="22"/>
          <w:szCs w:val="22"/>
        </w:rPr>
        <w:t xml:space="preserve"> może wyrazić zgodę. Nie stanowią jednocześnie zobowiązania do wyrażenia takiej zgody.</w:t>
      </w:r>
    </w:p>
    <w:p w:rsidR="00B132E0" w:rsidRPr="006F0459" w:rsidRDefault="00B132E0" w:rsidP="00B132E0">
      <w:pPr>
        <w:jc w:val="center"/>
        <w:rPr>
          <w:b/>
          <w:i w:val="0"/>
          <w:sz w:val="22"/>
          <w:szCs w:val="22"/>
        </w:rPr>
      </w:pPr>
    </w:p>
    <w:p w:rsidR="00B132E0" w:rsidRPr="006F0459" w:rsidRDefault="00D02A92" w:rsidP="00B132E0">
      <w:pPr>
        <w:pStyle w:val="Akapitzlist"/>
        <w:ind w:left="0"/>
        <w:jc w:val="both"/>
        <w:rPr>
          <w:sz w:val="22"/>
          <w:szCs w:val="22"/>
        </w:rPr>
      </w:pPr>
      <w:r w:rsidRPr="006F0459">
        <w:rPr>
          <w:b/>
          <w:sz w:val="22"/>
          <w:szCs w:val="22"/>
        </w:rPr>
        <w:t>1</w:t>
      </w:r>
      <w:r w:rsidR="00E33C03">
        <w:rPr>
          <w:b/>
          <w:sz w:val="22"/>
          <w:szCs w:val="22"/>
        </w:rPr>
        <w:t>7</w:t>
      </w:r>
      <w:r w:rsidRPr="006F0459">
        <w:rPr>
          <w:b/>
          <w:sz w:val="22"/>
          <w:szCs w:val="22"/>
        </w:rPr>
        <w:t>.1</w:t>
      </w:r>
      <w:r w:rsidR="00E225A7">
        <w:rPr>
          <w:b/>
          <w:sz w:val="22"/>
          <w:szCs w:val="22"/>
        </w:rPr>
        <w:t>6</w:t>
      </w:r>
      <w:r w:rsidR="00B132E0" w:rsidRPr="006F0459">
        <w:rPr>
          <w:b/>
          <w:sz w:val="22"/>
          <w:szCs w:val="22"/>
        </w:rPr>
        <w:t>.</w:t>
      </w:r>
      <w:r w:rsidR="00B132E0" w:rsidRPr="006F0459">
        <w:rPr>
          <w:sz w:val="22"/>
          <w:szCs w:val="22"/>
        </w:rPr>
        <w:t xml:space="preserve"> Istotne zmiany postanowień zawartej umowy w stosunku do treści oferty, na podstawie której dokonano wyboru Wykonawcy, przewidziane w </w:t>
      </w:r>
      <w:r w:rsidR="002512AB" w:rsidRPr="006F0459">
        <w:rPr>
          <w:sz w:val="22"/>
          <w:szCs w:val="22"/>
        </w:rPr>
        <w:t xml:space="preserve"> pkt 1</w:t>
      </w:r>
      <w:r w:rsidR="00E33C03">
        <w:rPr>
          <w:sz w:val="22"/>
          <w:szCs w:val="22"/>
        </w:rPr>
        <w:t>7</w:t>
      </w:r>
      <w:r w:rsidR="002512AB" w:rsidRPr="006F0459">
        <w:rPr>
          <w:sz w:val="22"/>
          <w:szCs w:val="22"/>
        </w:rPr>
        <w:t>.1</w:t>
      </w:r>
      <w:r w:rsidR="00E225A7">
        <w:rPr>
          <w:sz w:val="22"/>
          <w:szCs w:val="22"/>
        </w:rPr>
        <w:t>5</w:t>
      </w:r>
      <w:r w:rsidR="00851094" w:rsidRPr="006F0459">
        <w:rPr>
          <w:sz w:val="22"/>
          <w:szCs w:val="22"/>
        </w:rPr>
        <w:t>.</w:t>
      </w:r>
      <w:r w:rsidR="00B132E0" w:rsidRPr="006F0459">
        <w:rPr>
          <w:sz w:val="22"/>
          <w:szCs w:val="22"/>
        </w:rPr>
        <w:t xml:space="preserve"> dopuszczalne są tylko pod następującymi warunkami:</w:t>
      </w:r>
    </w:p>
    <w:p w:rsidR="00B132E0" w:rsidRPr="006F0459" w:rsidRDefault="00B132E0" w:rsidP="00B132E0">
      <w:pPr>
        <w:pStyle w:val="Akapitzlist"/>
        <w:suppressAutoHyphens/>
        <w:ind w:left="0"/>
        <w:jc w:val="both"/>
        <w:rPr>
          <w:sz w:val="22"/>
          <w:szCs w:val="22"/>
        </w:rPr>
      </w:pPr>
      <w:r w:rsidRPr="006F0459">
        <w:rPr>
          <w:sz w:val="22"/>
          <w:szCs w:val="22"/>
        </w:rPr>
        <w:t xml:space="preserve">1) zmiany nie mogą powodować zwiększenia wynagrodzenia Wykonawcy określonego w niniejszej umowie, z zastrzeżeniem </w:t>
      </w:r>
      <w:r w:rsidR="00D02A92" w:rsidRPr="006F0459">
        <w:rPr>
          <w:sz w:val="22"/>
          <w:szCs w:val="22"/>
        </w:rPr>
        <w:t>pkt.1</w:t>
      </w:r>
      <w:r w:rsidR="00E33C03">
        <w:rPr>
          <w:sz w:val="22"/>
          <w:szCs w:val="22"/>
        </w:rPr>
        <w:t>7</w:t>
      </w:r>
      <w:r w:rsidR="00D02A92" w:rsidRPr="006F0459">
        <w:rPr>
          <w:sz w:val="22"/>
          <w:szCs w:val="22"/>
        </w:rPr>
        <w:t>.</w:t>
      </w:r>
      <w:r w:rsidR="002512AB" w:rsidRPr="006F0459">
        <w:rPr>
          <w:sz w:val="22"/>
          <w:szCs w:val="22"/>
        </w:rPr>
        <w:t>1</w:t>
      </w:r>
      <w:r w:rsidR="00E225A7">
        <w:rPr>
          <w:sz w:val="22"/>
          <w:szCs w:val="22"/>
        </w:rPr>
        <w:t>5</w:t>
      </w:r>
      <w:r w:rsidR="00D02A92" w:rsidRPr="006F0459">
        <w:rPr>
          <w:sz w:val="22"/>
          <w:szCs w:val="22"/>
        </w:rPr>
        <w:t xml:space="preserve">. </w:t>
      </w:r>
      <w:r w:rsidRPr="006F0459">
        <w:rPr>
          <w:sz w:val="22"/>
          <w:szCs w:val="22"/>
        </w:rPr>
        <w:t xml:space="preserve"> p</w:t>
      </w:r>
      <w:r w:rsidR="00D02A92" w:rsidRPr="006F0459">
        <w:rPr>
          <w:sz w:val="22"/>
          <w:szCs w:val="22"/>
        </w:rPr>
        <w:t>p</w:t>
      </w:r>
      <w:r w:rsidRPr="006F0459">
        <w:rPr>
          <w:sz w:val="22"/>
          <w:szCs w:val="22"/>
        </w:rPr>
        <w:t>kt 2);</w:t>
      </w:r>
    </w:p>
    <w:p w:rsidR="00B132E0" w:rsidRPr="006F0459" w:rsidRDefault="00B132E0" w:rsidP="00B132E0">
      <w:pPr>
        <w:pStyle w:val="Akapitzlist"/>
        <w:suppressAutoHyphens/>
        <w:ind w:left="0"/>
        <w:jc w:val="both"/>
        <w:rPr>
          <w:sz w:val="22"/>
          <w:szCs w:val="22"/>
        </w:rPr>
      </w:pPr>
      <w:r w:rsidRPr="006F0459">
        <w:rPr>
          <w:sz w:val="22"/>
          <w:szCs w:val="22"/>
        </w:rPr>
        <w:t>2) zmiana osób przewidzianych do realizacji zamówienia może nastąpić tylko na osoby o kwalifikacjach zawodowych równorzędnych lub wyższych do kwalifikacji, które podlegały ocenie,</w:t>
      </w:r>
    </w:p>
    <w:p w:rsidR="00B132E0" w:rsidRPr="006F0459" w:rsidRDefault="00B132E0" w:rsidP="00B132E0">
      <w:pPr>
        <w:pStyle w:val="Akapitzlist"/>
        <w:suppressAutoHyphens/>
        <w:ind w:left="0"/>
        <w:jc w:val="both"/>
        <w:rPr>
          <w:sz w:val="22"/>
          <w:szCs w:val="22"/>
        </w:rPr>
      </w:pPr>
      <w:r w:rsidRPr="006F0459">
        <w:rPr>
          <w:sz w:val="22"/>
          <w:szCs w:val="22"/>
        </w:rPr>
        <w:t xml:space="preserve">3) jeżeli zmiana albo rezygnacja z podwykonawcy dotyczy podmiotu, na którego zasoby Wykonawca powoływał się, na zasadach określonych w art. </w:t>
      </w:r>
      <w:r w:rsidR="002422E0">
        <w:rPr>
          <w:sz w:val="22"/>
          <w:szCs w:val="22"/>
        </w:rPr>
        <w:t>22a</w:t>
      </w:r>
      <w:r w:rsidR="00642AC1">
        <w:rPr>
          <w:sz w:val="22"/>
          <w:szCs w:val="22"/>
        </w:rPr>
        <w:t xml:space="preserve"> </w:t>
      </w:r>
      <w:r w:rsidRPr="006F0459">
        <w:rPr>
          <w:sz w:val="22"/>
          <w:szCs w:val="22"/>
        </w:rPr>
        <w:t xml:space="preserve">ustawy Prawo zamówień 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rsidR="00B132E0" w:rsidRPr="006F0459" w:rsidRDefault="00B132E0" w:rsidP="00B132E0">
      <w:pPr>
        <w:pStyle w:val="Akapitzlist"/>
        <w:suppressAutoHyphens/>
        <w:ind w:left="0"/>
        <w:jc w:val="both"/>
        <w:rPr>
          <w:sz w:val="22"/>
          <w:szCs w:val="22"/>
        </w:rPr>
      </w:pPr>
    </w:p>
    <w:p w:rsidR="00287801" w:rsidRPr="006F0459" w:rsidRDefault="00B132E0" w:rsidP="00B132E0">
      <w:pPr>
        <w:jc w:val="both"/>
        <w:rPr>
          <w:sz w:val="22"/>
          <w:szCs w:val="22"/>
        </w:rPr>
      </w:pPr>
      <w:r w:rsidRPr="006F0459">
        <w:rPr>
          <w:i w:val="0"/>
          <w:sz w:val="22"/>
          <w:szCs w:val="22"/>
        </w:rPr>
        <w:t xml:space="preserve">3. Zmiana umowy dokonana zostanie w formie pisemnego aneksu podpisanego przez strony niniejszej umowy. </w:t>
      </w:r>
    </w:p>
    <w:p w:rsidR="00211F13" w:rsidRPr="006F0459" w:rsidRDefault="00211F13" w:rsidP="000D52F9">
      <w:pPr>
        <w:tabs>
          <w:tab w:val="center" w:pos="4896"/>
          <w:tab w:val="right" w:pos="9432"/>
        </w:tabs>
        <w:rPr>
          <w:i w:val="0"/>
          <w:sz w:val="22"/>
          <w:szCs w:val="22"/>
        </w:rPr>
      </w:pPr>
    </w:p>
    <w:p w:rsidR="00BF515B" w:rsidRPr="006F0459" w:rsidRDefault="00BF515B" w:rsidP="000D52F9">
      <w:pPr>
        <w:tabs>
          <w:tab w:val="center" w:pos="4896"/>
          <w:tab w:val="right" w:pos="9432"/>
        </w:tabs>
        <w:rPr>
          <w:b/>
          <w:i w:val="0"/>
          <w:sz w:val="22"/>
          <w:szCs w:val="22"/>
        </w:rPr>
      </w:pPr>
      <w:r w:rsidRPr="006F0459">
        <w:rPr>
          <w:b/>
          <w:i w:val="0"/>
          <w:sz w:val="22"/>
          <w:szCs w:val="22"/>
        </w:rPr>
        <w:t>Szczegóły dotyczące zawarcia umowy zostały zawarte w projekcie umowy stanowiącej załącznik do SIWZ.</w:t>
      </w:r>
    </w:p>
    <w:p w:rsidR="00BD08C6" w:rsidRPr="006F0459" w:rsidRDefault="00BD08C6" w:rsidP="000D52F9">
      <w:pPr>
        <w:tabs>
          <w:tab w:val="center" w:pos="4896"/>
          <w:tab w:val="right" w:pos="9432"/>
        </w:tabs>
        <w:rPr>
          <w:b/>
          <w:i w:val="0"/>
          <w:sz w:val="22"/>
          <w:szCs w:val="22"/>
        </w:rPr>
      </w:pPr>
    </w:p>
    <w:p w:rsidR="000D52F9" w:rsidRPr="006F0459" w:rsidRDefault="00E33C03" w:rsidP="000D52F9">
      <w:pPr>
        <w:tabs>
          <w:tab w:val="center" w:pos="4896"/>
          <w:tab w:val="right" w:pos="9432"/>
        </w:tabs>
        <w:rPr>
          <w:b/>
          <w:i w:val="0"/>
          <w:sz w:val="22"/>
          <w:szCs w:val="22"/>
        </w:rPr>
      </w:pPr>
      <w:r>
        <w:rPr>
          <w:b/>
          <w:i w:val="0"/>
          <w:sz w:val="22"/>
          <w:szCs w:val="22"/>
        </w:rPr>
        <w:t>XVIII</w:t>
      </w:r>
      <w:r w:rsidR="00356456" w:rsidRPr="006F0459">
        <w:rPr>
          <w:b/>
          <w:i w:val="0"/>
          <w:sz w:val="22"/>
          <w:szCs w:val="22"/>
        </w:rPr>
        <w:t>.</w:t>
      </w:r>
      <w:r w:rsidR="00DA35BC" w:rsidRPr="006F0459">
        <w:rPr>
          <w:b/>
          <w:i w:val="0"/>
          <w:sz w:val="22"/>
          <w:szCs w:val="22"/>
        </w:rPr>
        <w:t xml:space="preserve"> Pouczenie o </w:t>
      </w:r>
      <w:r w:rsidR="000D52F9" w:rsidRPr="006F0459">
        <w:rPr>
          <w:b/>
          <w:i w:val="0"/>
          <w:sz w:val="22"/>
          <w:szCs w:val="22"/>
        </w:rPr>
        <w:t xml:space="preserve"> </w:t>
      </w:r>
      <w:r w:rsidR="00DA35BC" w:rsidRPr="006F0459">
        <w:rPr>
          <w:b/>
          <w:i w:val="0"/>
          <w:sz w:val="22"/>
          <w:szCs w:val="22"/>
        </w:rPr>
        <w:t>środkach  ochrony prawnej przysługującyc</w:t>
      </w:r>
      <w:r w:rsidR="00BF515B" w:rsidRPr="006F0459">
        <w:rPr>
          <w:b/>
          <w:i w:val="0"/>
          <w:sz w:val="22"/>
          <w:szCs w:val="22"/>
        </w:rPr>
        <w:t xml:space="preserve">h wykonawcy w toku postępowania o udzielenie zamówienia . </w:t>
      </w:r>
    </w:p>
    <w:p w:rsidR="00181A75" w:rsidRPr="006F0459" w:rsidRDefault="00181A75" w:rsidP="000D52F9">
      <w:pPr>
        <w:tabs>
          <w:tab w:val="center" w:pos="4896"/>
          <w:tab w:val="right" w:pos="9432"/>
        </w:tabs>
        <w:rPr>
          <w:b/>
          <w:i w:val="0"/>
          <w:sz w:val="22"/>
          <w:szCs w:val="22"/>
        </w:rPr>
      </w:pPr>
    </w:p>
    <w:p w:rsidR="00813651" w:rsidRPr="006F0459" w:rsidRDefault="00813651" w:rsidP="00813651">
      <w:pPr>
        <w:numPr>
          <w:ilvl w:val="0"/>
          <w:numId w:val="9"/>
        </w:numPr>
        <w:tabs>
          <w:tab w:val="center" w:pos="4896"/>
          <w:tab w:val="right" w:pos="9432"/>
        </w:tabs>
        <w:rPr>
          <w:i w:val="0"/>
          <w:sz w:val="22"/>
          <w:szCs w:val="22"/>
        </w:rPr>
      </w:pPr>
      <w:r w:rsidRPr="006F0459">
        <w:rPr>
          <w:i w:val="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813651" w:rsidRPr="00E33C03" w:rsidRDefault="00813651" w:rsidP="000D52F9">
      <w:pPr>
        <w:numPr>
          <w:ilvl w:val="0"/>
          <w:numId w:val="9"/>
        </w:numPr>
        <w:tabs>
          <w:tab w:val="center" w:pos="4896"/>
          <w:tab w:val="right" w:pos="9432"/>
        </w:tabs>
        <w:rPr>
          <w:i w:val="0"/>
          <w:sz w:val="22"/>
          <w:szCs w:val="22"/>
        </w:rPr>
      </w:pPr>
      <w:r w:rsidRPr="006F0459">
        <w:rPr>
          <w:i w:val="0"/>
          <w:sz w:val="22"/>
          <w:szCs w:val="22"/>
        </w:rPr>
        <w:t>Środki ochrony prawnej wobec ogłoszenia o zamówieniu oraz specyfikacji istnych warunków zamówienia przysługują również organizacją wpisanym na listę, o której mowa w art.154 pkt 5 ustawy.</w:t>
      </w:r>
    </w:p>
    <w:p w:rsidR="00287801" w:rsidRPr="006F0459" w:rsidRDefault="00287801" w:rsidP="000D52F9">
      <w:pPr>
        <w:spacing w:line="260" w:lineRule="atLeast"/>
        <w:jc w:val="both"/>
        <w:rPr>
          <w:i w:val="0"/>
          <w:sz w:val="22"/>
          <w:szCs w:val="22"/>
        </w:rPr>
      </w:pPr>
    </w:p>
    <w:p w:rsidR="00287801" w:rsidRPr="006F0459" w:rsidRDefault="00867093" w:rsidP="00287801">
      <w:pPr>
        <w:spacing w:line="260" w:lineRule="atLeast"/>
        <w:jc w:val="both"/>
        <w:rPr>
          <w:b/>
          <w:i w:val="0"/>
          <w:sz w:val="22"/>
          <w:szCs w:val="22"/>
        </w:rPr>
      </w:pPr>
      <w:r w:rsidRPr="006F0459">
        <w:rPr>
          <w:i w:val="0"/>
          <w:sz w:val="22"/>
          <w:szCs w:val="22"/>
        </w:rPr>
        <w:t>Szczegółowy dotyczące</w:t>
      </w:r>
      <w:r w:rsidR="00F01B7B" w:rsidRPr="006F0459">
        <w:rPr>
          <w:i w:val="0"/>
          <w:sz w:val="22"/>
          <w:szCs w:val="22"/>
        </w:rPr>
        <w:t xml:space="preserve"> środków ochrony prawnej zostały zawarte w Dziale</w:t>
      </w:r>
      <w:r w:rsidR="000D52F9" w:rsidRPr="006F0459">
        <w:rPr>
          <w:i w:val="0"/>
          <w:sz w:val="22"/>
          <w:szCs w:val="22"/>
        </w:rPr>
        <w:t xml:space="preserve"> VI  Środki ochrony prawnej  Rozdział 1i 2  </w:t>
      </w:r>
      <w:r w:rsidR="00F01B7B" w:rsidRPr="006F0459">
        <w:rPr>
          <w:i w:val="0"/>
          <w:sz w:val="22"/>
          <w:szCs w:val="22"/>
        </w:rPr>
        <w:t xml:space="preserve">oraz  3  </w:t>
      </w:r>
      <w:r w:rsidR="000D52F9" w:rsidRPr="006F0459">
        <w:rPr>
          <w:i w:val="0"/>
          <w:sz w:val="22"/>
          <w:szCs w:val="22"/>
        </w:rPr>
        <w:t>ustawy z dnia 29 stycznia 2004 roku Prawo zamówień publicznych</w:t>
      </w:r>
      <w:r w:rsidR="000D52F9" w:rsidRPr="006F0459">
        <w:rPr>
          <w:i w:val="0"/>
          <w:color w:val="FF0000"/>
          <w:sz w:val="22"/>
          <w:szCs w:val="22"/>
        </w:rPr>
        <w:t xml:space="preserve">  </w:t>
      </w:r>
      <w:r w:rsidR="00287801" w:rsidRPr="006F0459">
        <w:rPr>
          <w:i w:val="0"/>
          <w:sz w:val="22"/>
          <w:szCs w:val="22"/>
        </w:rPr>
        <w:t>(Dz. U. z 201</w:t>
      </w:r>
      <w:r w:rsidR="002422E0">
        <w:rPr>
          <w:i w:val="0"/>
          <w:sz w:val="22"/>
          <w:szCs w:val="22"/>
        </w:rPr>
        <w:t>7</w:t>
      </w:r>
      <w:r w:rsidR="00BF515B" w:rsidRPr="006F0459">
        <w:rPr>
          <w:i w:val="0"/>
          <w:sz w:val="22"/>
          <w:szCs w:val="22"/>
        </w:rPr>
        <w:t xml:space="preserve"> </w:t>
      </w:r>
      <w:r w:rsidR="00287801" w:rsidRPr="006F0459">
        <w:rPr>
          <w:i w:val="0"/>
          <w:sz w:val="22"/>
          <w:szCs w:val="22"/>
        </w:rPr>
        <w:t>,poz.</w:t>
      </w:r>
      <w:r w:rsidR="002422E0">
        <w:rPr>
          <w:i w:val="0"/>
          <w:sz w:val="22"/>
          <w:szCs w:val="22"/>
        </w:rPr>
        <w:t>1579</w:t>
      </w:r>
      <w:r w:rsidR="00BF515B" w:rsidRPr="006F0459">
        <w:rPr>
          <w:i w:val="0"/>
          <w:sz w:val="22"/>
          <w:szCs w:val="22"/>
        </w:rPr>
        <w:t xml:space="preserve"> </w:t>
      </w:r>
      <w:r w:rsidR="00287801" w:rsidRPr="006F0459">
        <w:rPr>
          <w:i w:val="0"/>
          <w:sz w:val="22"/>
          <w:szCs w:val="22"/>
        </w:rPr>
        <w:t xml:space="preserve">  z</w:t>
      </w:r>
      <w:r w:rsidR="00AA6B5E" w:rsidRPr="006F0459">
        <w:rPr>
          <w:i w:val="0"/>
          <w:sz w:val="22"/>
          <w:szCs w:val="22"/>
        </w:rPr>
        <w:t xml:space="preserve"> </w:t>
      </w:r>
      <w:r w:rsidR="00287801" w:rsidRPr="006F0459">
        <w:rPr>
          <w:i w:val="0"/>
          <w:sz w:val="22"/>
          <w:szCs w:val="22"/>
        </w:rPr>
        <w:t xml:space="preserve"> poźn. zm)</w:t>
      </w:r>
      <w:r w:rsidR="00287801" w:rsidRPr="006F0459">
        <w:rPr>
          <w:b/>
          <w:i w:val="0"/>
          <w:sz w:val="22"/>
          <w:szCs w:val="22"/>
        </w:rPr>
        <w:t xml:space="preserve"> </w:t>
      </w:r>
    </w:p>
    <w:p w:rsidR="00B846A7" w:rsidRPr="006F0459" w:rsidRDefault="00B846A7" w:rsidP="00287801">
      <w:pPr>
        <w:spacing w:line="260" w:lineRule="atLeast"/>
        <w:jc w:val="both"/>
        <w:rPr>
          <w:b/>
          <w:i w:val="0"/>
          <w:sz w:val="22"/>
          <w:szCs w:val="22"/>
        </w:rPr>
      </w:pPr>
    </w:p>
    <w:p w:rsidR="00181A75" w:rsidRPr="006F0459" w:rsidRDefault="00181A75" w:rsidP="00287801">
      <w:pPr>
        <w:spacing w:line="260" w:lineRule="atLeast"/>
        <w:jc w:val="both"/>
        <w:rPr>
          <w:b/>
          <w:i w:val="0"/>
          <w:sz w:val="22"/>
          <w:szCs w:val="22"/>
        </w:rPr>
      </w:pPr>
      <w:r w:rsidRPr="006F0459">
        <w:rPr>
          <w:b/>
          <w:i w:val="0"/>
          <w:sz w:val="22"/>
          <w:szCs w:val="22"/>
        </w:rPr>
        <w:t>X</w:t>
      </w:r>
      <w:r w:rsidR="00E33C03">
        <w:rPr>
          <w:b/>
          <w:i w:val="0"/>
          <w:sz w:val="22"/>
          <w:szCs w:val="22"/>
        </w:rPr>
        <w:t>I</w:t>
      </w:r>
      <w:r w:rsidRPr="006F0459">
        <w:rPr>
          <w:b/>
          <w:i w:val="0"/>
          <w:sz w:val="22"/>
          <w:szCs w:val="22"/>
        </w:rPr>
        <w:t xml:space="preserve">X. </w:t>
      </w:r>
      <w:r w:rsidR="00DA35BC" w:rsidRPr="006F0459">
        <w:rPr>
          <w:b/>
          <w:i w:val="0"/>
          <w:sz w:val="22"/>
          <w:szCs w:val="22"/>
        </w:rPr>
        <w:t>Oferty częściowe;</w:t>
      </w:r>
    </w:p>
    <w:p w:rsidR="00400E46" w:rsidRPr="00D9503F" w:rsidRDefault="00400E46" w:rsidP="00400E46">
      <w:pPr>
        <w:tabs>
          <w:tab w:val="center" w:pos="4896"/>
          <w:tab w:val="right" w:pos="9432"/>
        </w:tabs>
        <w:rPr>
          <w:sz w:val="22"/>
          <w:szCs w:val="22"/>
        </w:rPr>
      </w:pPr>
      <w:r w:rsidRPr="00D9503F">
        <w:rPr>
          <w:sz w:val="22"/>
          <w:szCs w:val="22"/>
        </w:rPr>
        <w:t xml:space="preserve">Część I operacji </w:t>
      </w:r>
    </w:p>
    <w:p w:rsidR="00400E46" w:rsidRDefault="00400E46" w:rsidP="00400E46">
      <w:pPr>
        <w:tabs>
          <w:tab w:val="center" w:pos="4896"/>
          <w:tab w:val="right" w:pos="9432"/>
        </w:tabs>
        <w:rPr>
          <w:b/>
          <w:sz w:val="22"/>
          <w:szCs w:val="22"/>
        </w:rPr>
      </w:pPr>
      <w:r w:rsidRPr="00D9503F">
        <w:rPr>
          <w:b/>
          <w:sz w:val="22"/>
          <w:szCs w:val="22"/>
        </w:rPr>
        <w:t xml:space="preserve">Budowa sieci wodociągowej  z przyłączami w miejscowości Żurawice </w:t>
      </w:r>
      <w:r>
        <w:rPr>
          <w:b/>
          <w:sz w:val="22"/>
          <w:szCs w:val="22"/>
        </w:rPr>
        <w:t xml:space="preserve"> ,</w:t>
      </w:r>
      <w:r w:rsidRPr="00D9503F">
        <w:rPr>
          <w:b/>
          <w:sz w:val="22"/>
          <w:szCs w:val="22"/>
        </w:rPr>
        <w:t>przebudowa sieci wodociągowej- budowa węzłów wodociągowych na istniejących  rurociągach w gminie Boniewo</w:t>
      </w:r>
      <w:r>
        <w:rPr>
          <w:b/>
          <w:sz w:val="22"/>
          <w:szCs w:val="22"/>
        </w:rPr>
        <w:t xml:space="preserve">  .</w:t>
      </w:r>
      <w:r w:rsidRPr="009B38B1">
        <w:rPr>
          <w:b/>
          <w:sz w:val="22"/>
          <w:szCs w:val="22"/>
        </w:rPr>
        <w:t xml:space="preserve"> </w:t>
      </w:r>
    </w:p>
    <w:p w:rsidR="00400E46" w:rsidRDefault="00400E46" w:rsidP="00400E46">
      <w:pPr>
        <w:tabs>
          <w:tab w:val="center" w:pos="4896"/>
          <w:tab w:val="right" w:pos="9432"/>
        </w:tabs>
        <w:rPr>
          <w:b/>
          <w:sz w:val="22"/>
          <w:szCs w:val="22"/>
        </w:rPr>
      </w:pPr>
    </w:p>
    <w:p w:rsidR="00400E46" w:rsidRDefault="00400E46" w:rsidP="00400E46">
      <w:pPr>
        <w:tabs>
          <w:tab w:val="center" w:pos="4896"/>
          <w:tab w:val="right" w:pos="9432"/>
        </w:tabs>
        <w:rPr>
          <w:b/>
          <w:sz w:val="22"/>
          <w:szCs w:val="22"/>
        </w:rPr>
      </w:pPr>
      <w:r w:rsidRPr="00D9503F">
        <w:rPr>
          <w:b/>
          <w:sz w:val="22"/>
          <w:szCs w:val="22"/>
        </w:rPr>
        <w:t>Budowa sieci wodociągowej  z przyłączami w miejscowości Żurawice</w:t>
      </w:r>
      <w:r w:rsidRPr="00160E79">
        <w:rPr>
          <w:b/>
          <w:sz w:val="22"/>
          <w:szCs w:val="22"/>
        </w:rPr>
        <w:t xml:space="preserve"> </w:t>
      </w:r>
      <w:r>
        <w:rPr>
          <w:b/>
          <w:sz w:val="22"/>
          <w:szCs w:val="22"/>
        </w:rPr>
        <w:t>:</w:t>
      </w:r>
    </w:p>
    <w:p w:rsidR="00400E46" w:rsidRDefault="00400E46" w:rsidP="00400E46">
      <w:pPr>
        <w:tabs>
          <w:tab w:val="center" w:pos="4896"/>
          <w:tab w:val="right" w:pos="9432"/>
        </w:tabs>
        <w:rPr>
          <w:b/>
          <w:sz w:val="22"/>
          <w:szCs w:val="22"/>
        </w:rPr>
      </w:pPr>
      <w:r>
        <w:rPr>
          <w:b/>
          <w:sz w:val="22"/>
          <w:szCs w:val="22"/>
        </w:rPr>
        <w:t>- budowa sieci wodociągowej na długości 1086,30mb oraz wykonanie czterech przyłączy wodociągowych do budynków jednorodzinnych</w:t>
      </w:r>
    </w:p>
    <w:p w:rsidR="00400E46" w:rsidRDefault="00400E46" w:rsidP="00400E46">
      <w:pPr>
        <w:tabs>
          <w:tab w:val="center" w:pos="4896"/>
          <w:tab w:val="right" w:pos="9432"/>
        </w:tabs>
      </w:pPr>
      <w:r>
        <w:t xml:space="preserve">- wykonanie geodezyjnej inwentaryzacji  powykonawczej </w:t>
      </w:r>
    </w:p>
    <w:p w:rsidR="00400E46" w:rsidRDefault="00400E46" w:rsidP="00400E46">
      <w:pPr>
        <w:tabs>
          <w:tab w:val="center" w:pos="4896"/>
          <w:tab w:val="right" w:pos="9432"/>
        </w:tabs>
        <w:rPr>
          <w:b/>
          <w:sz w:val="22"/>
          <w:szCs w:val="22"/>
        </w:rPr>
      </w:pPr>
    </w:p>
    <w:p w:rsidR="00400E46" w:rsidRPr="006F0459" w:rsidRDefault="00400E46" w:rsidP="00400E46">
      <w:pPr>
        <w:tabs>
          <w:tab w:val="center" w:pos="4896"/>
          <w:tab w:val="right" w:pos="9432"/>
        </w:tabs>
        <w:rPr>
          <w:b/>
          <w:i w:val="0"/>
          <w:sz w:val="22"/>
          <w:szCs w:val="22"/>
          <w:u w:val="single"/>
        </w:rPr>
      </w:pPr>
      <w:r w:rsidRPr="006F0459">
        <w:rPr>
          <w:b/>
          <w:i w:val="0"/>
          <w:sz w:val="22"/>
          <w:szCs w:val="22"/>
          <w:u w:val="single"/>
        </w:rPr>
        <w:t>Szczegółowy zakres zadania zawarty został w projektach  bu</w:t>
      </w:r>
      <w:r>
        <w:rPr>
          <w:b/>
          <w:i w:val="0"/>
          <w:sz w:val="22"/>
          <w:szCs w:val="22"/>
          <w:u w:val="single"/>
        </w:rPr>
        <w:t>dowlanych, przedmiarach</w:t>
      </w:r>
      <w:r w:rsidRPr="006F0459">
        <w:rPr>
          <w:b/>
          <w:i w:val="0"/>
          <w:sz w:val="22"/>
          <w:szCs w:val="22"/>
          <w:u w:val="single"/>
        </w:rPr>
        <w:t xml:space="preserve">, </w:t>
      </w:r>
      <w:r>
        <w:rPr>
          <w:b/>
          <w:i w:val="0"/>
          <w:sz w:val="22"/>
          <w:szCs w:val="22"/>
          <w:u w:val="single"/>
        </w:rPr>
        <w:t xml:space="preserve">szczegółowej specyfikacji technicznej </w:t>
      </w:r>
      <w:r w:rsidRPr="006F0459">
        <w:rPr>
          <w:b/>
          <w:i w:val="0"/>
          <w:sz w:val="22"/>
          <w:szCs w:val="22"/>
          <w:u w:val="single"/>
        </w:rPr>
        <w:t>stanowiących załącznik do SIWZ i będących integralną częścią  SIWZ.</w:t>
      </w:r>
    </w:p>
    <w:p w:rsidR="00400E46" w:rsidRDefault="00400E46" w:rsidP="00400E46">
      <w:pPr>
        <w:tabs>
          <w:tab w:val="center" w:pos="4896"/>
          <w:tab w:val="right" w:pos="9432"/>
        </w:tabs>
        <w:rPr>
          <w:b/>
          <w:sz w:val="22"/>
          <w:szCs w:val="22"/>
        </w:rPr>
      </w:pPr>
    </w:p>
    <w:p w:rsidR="00400E46" w:rsidRDefault="00400E46" w:rsidP="00400E46">
      <w:pPr>
        <w:tabs>
          <w:tab w:val="center" w:pos="4896"/>
          <w:tab w:val="right" w:pos="9432"/>
        </w:tabs>
        <w:rPr>
          <w:b/>
          <w:sz w:val="22"/>
          <w:szCs w:val="22"/>
        </w:rPr>
      </w:pPr>
    </w:p>
    <w:p w:rsidR="00400E46" w:rsidRDefault="00400E46" w:rsidP="00400E46">
      <w:pPr>
        <w:tabs>
          <w:tab w:val="center" w:pos="4896"/>
          <w:tab w:val="right" w:pos="9432"/>
        </w:tabs>
        <w:rPr>
          <w:b/>
          <w:sz w:val="22"/>
          <w:szCs w:val="22"/>
        </w:rPr>
      </w:pPr>
    </w:p>
    <w:p w:rsidR="00400E46" w:rsidRDefault="00400E46" w:rsidP="00400E46">
      <w:pPr>
        <w:tabs>
          <w:tab w:val="center" w:pos="4896"/>
          <w:tab w:val="right" w:pos="9432"/>
        </w:tabs>
        <w:rPr>
          <w:b/>
          <w:sz w:val="22"/>
          <w:szCs w:val="22"/>
        </w:rPr>
      </w:pPr>
      <w:r>
        <w:rPr>
          <w:b/>
          <w:sz w:val="22"/>
          <w:szCs w:val="22"/>
        </w:rPr>
        <w:t>P</w:t>
      </w:r>
      <w:r w:rsidRPr="00D9503F">
        <w:rPr>
          <w:b/>
          <w:sz w:val="22"/>
          <w:szCs w:val="22"/>
        </w:rPr>
        <w:t>rzebudowa sieci wodociągowej- budowa węzłów wodociągowych na istniejących  rurociągach w gminie Boniewo</w:t>
      </w:r>
      <w:r>
        <w:rPr>
          <w:b/>
          <w:sz w:val="22"/>
          <w:szCs w:val="22"/>
        </w:rPr>
        <w:t xml:space="preserve"> :</w:t>
      </w:r>
    </w:p>
    <w:p w:rsidR="00400E46" w:rsidRPr="00D9503F" w:rsidRDefault="00400E46" w:rsidP="00400E46">
      <w:pPr>
        <w:tabs>
          <w:tab w:val="center" w:pos="4896"/>
          <w:tab w:val="right" w:pos="9432"/>
        </w:tabs>
        <w:rPr>
          <w:b/>
          <w:sz w:val="22"/>
          <w:szCs w:val="22"/>
        </w:rPr>
      </w:pPr>
      <w:r>
        <w:rPr>
          <w:b/>
          <w:sz w:val="22"/>
          <w:szCs w:val="22"/>
        </w:rPr>
        <w:t xml:space="preserve">- budowa węzłów wodociągowych z zasuwami na istniejącej  sieci wodociągowej w ilości 45 sztuk na terenie gminy Boniewo </w:t>
      </w:r>
    </w:p>
    <w:p w:rsidR="00400E46" w:rsidRDefault="00400E46" w:rsidP="00400E46">
      <w:pPr>
        <w:tabs>
          <w:tab w:val="center" w:pos="4896"/>
          <w:tab w:val="right" w:pos="9432"/>
        </w:tabs>
      </w:pPr>
      <w:r>
        <w:t xml:space="preserve">- wykonanie geodezyjnej inwentaryzacji  powykonawczej </w:t>
      </w:r>
    </w:p>
    <w:p w:rsidR="00400E46" w:rsidRDefault="00400E46" w:rsidP="00400E46">
      <w:pPr>
        <w:tabs>
          <w:tab w:val="center" w:pos="4896"/>
          <w:tab w:val="right" w:pos="9432"/>
        </w:tabs>
        <w:rPr>
          <w:b/>
          <w:sz w:val="22"/>
          <w:szCs w:val="22"/>
        </w:rPr>
      </w:pPr>
    </w:p>
    <w:p w:rsidR="00400E46" w:rsidRPr="006F0459" w:rsidRDefault="00400E46" w:rsidP="00400E46">
      <w:pPr>
        <w:tabs>
          <w:tab w:val="center" w:pos="4896"/>
          <w:tab w:val="right" w:pos="9432"/>
        </w:tabs>
        <w:rPr>
          <w:b/>
          <w:i w:val="0"/>
          <w:sz w:val="22"/>
          <w:szCs w:val="22"/>
          <w:u w:val="single"/>
        </w:rPr>
      </w:pPr>
      <w:r w:rsidRPr="006F0459">
        <w:rPr>
          <w:b/>
          <w:i w:val="0"/>
          <w:sz w:val="22"/>
          <w:szCs w:val="22"/>
          <w:u w:val="single"/>
        </w:rPr>
        <w:t>Szczegółowy zakres zadania zawarty został w projektach  budowlanych, przedm</w:t>
      </w:r>
      <w:r>
        <w:rPr>
          <w:b/>
          <w:i w:val="0"/>
          <w:sz w:val="22"/>
          <w:szCs w:val="22"/>
          <w:u w:val="single"/>
        </w:rPr>
        <w:t xml:space="preserve">iarach </w:t>
      </w:r>
      <w:r w:rsidRPr="006F0459">
        <w:rPr>
          <w:b/>
          <w:i w:val="0"/>
          <w:sz w:val="22"/>
          <w:szCs w:val="22"/>
          <w:u w:val="single"/>
        </w:rPr>
        <w:t xml:space="preserve"> , stanowiących załącznik do SIWZ i będących integralną częścią  SIWZ.</w:t>
      </w:r>
    </w:p>
    <w:p w:rsidR="00400E46" w:rsidRDefault="00400E46" w:rsidP="00400E46">
      <w:pPr>
        <w:tabs>
          <w:tab w:val="center" w:pos="4896"/>
          <w:tab w:val="right" w:pos="9432"/>
        </w:tabs>
        <w:rPr>
          <w:b/>
          <w:sz w:val="22"/>
          <w:szCs w:val="22"/>
        </w:rPr>
      </w:pPr>
    </w:p>
    <w:p w:rsidR="00400E46" w:rsidRPr="00D9503F" w:rsidRDefault="00400E46" w:rsidP="00400E46">
      <w:pPr>
        <w:tabs>
          <w:tab w:val="center" w:pos="4896"/>
          <w:tab w:val="right" w:pos="9432"/>
        </w:tabs>
        <w:rPr>
          <w:sz w:val="22"/>
          <w:szCs w:val="22"/>
        </w:rPr>
      </w:pPr>
      <w:r w:rsidRPr="00D9503F">
        <w:rPr>
          <w:b/>
          <w:sz w:val="22"/>
          <w:szCs w:val="22"/>
        </w:rPr>
        <w:t xml:space="preserve">Część II operacji </w:t>
      </w:r>
    </w:p>
    <w:p w:rsidR="00400E46" w:rsidRDefault="00400E46" w:rsidP="00400E46">
      <w:pPr>
        <w:tabs>
          <w:tab w:val="center" w:pos="4896"/>
          <w:tab w:val="right" w:pos="9432"/>
        </w:tabs>
        <w:rPr>
          <w:b/>
          <w:sz w:val="22"/>
          <w:szCs w:val="22"/>
        </w:rPr>
      </w:pPr>
      <w:r w:rsidRPr="00D9503F">
        <w:rPr>
          <w:b/>
          <w:sz w:val="22"/>
          <w:szCs w:val="22"/>
        </w:rPr>
        <w:t>Budowa wielorodzinnych oczyszczalni ścieków wraz z infrastrukturą towarzyszącą w miejscowościach Osiecz Wielki, Otmianowo, Mikołajki, Osiecz Mały</w:t>
      </w:r>
    </w:p>
    <w:p w:rsidR="00400E46" w:rsidRDefault="00400E46" w:rsidP="00400E46">
      <w:pPr>
        <w:tabs>
          <w:tab w:val="center" w:pos="4896"/>
          <w:tab w:val="right" w:pos="9432"/>
        </w:tabs>
        <w:rPr>
          <w:b/>
          <w:sz w:val="22"/>
          <w:szCs w:val="22"/>
        </w:rPr>
      </w:pPr>
    </w:p>
    <w:p w:rsidR="00400E46" w:rsidRDefault="00400E46" w:rsidP="00400E46">
      <w:pPr>
        <w:tabs>
          <w:tab w:val="center" w:pos="4896"/>
          <w:tab w:val="right" w:pos="9432"/>
        </w:tabs>
      </w:pPr>
      <w:r>
        <w:t>Budowa  czterech biologicznych oczyszczalni ścieków wraz z infrastrukturą towarzyszącą  z przyłączeniem do budynków mieszkalnych wielorodzinnych miejscowościach Osiecz Mały, Osiecz Wielki, Otmianowo, Mikołajki. Przedmiotem zamówienia jest oczyszczalnia o charakterze oczyszczalni biologicznych. Oczyszczalnie winny spełniać wszystkie wymagania normy zgodnie z obowiązującymi przepisami i projektem technicznym.</w:t>
      </w:r>
    </w:p>
    <w:p w:rsidR="00400E46" w:rsidRDefault="00400E46" w:rsidP="00400E46">
      <w:pPr>
        <w:tabs>
          <w:tab w:val="center" w:pos="4896"/>
          <w:tab w:val="right" w:pos="9432"/>
        </w:tabs>
      </w:pPr>
    </w:p>
    <w:p w:rsidR="00400E46" w:rsidRDefault="00400E46" w:rsidP="00400E46">
      <w:pPr>
        <w:tabs>
          <w:tab w:val="center" w:pos="4896"/>
          <w:tab w:val="right" w:pos="9432"/>
        </w:tabs>
      </w:pPr>
      <w:r>
        <w:t xml:space="preserve"> - wykonanie geodezyjnej inwentaryzacji  powykonawczej </w:t>
      </w:r>
    </w:p>
    <w:p w:rsidR="00400E46" w:rsidRPr="00D9503F" w:rsidRDefault="00400E46" w:rsidP="00400E46">
      <w:pPr>
        <w:tabs>
          <w:tab w:val="center" w:pos="4896"/>
          <w:tab w:val="right" w:pos="9432"/>
        </w:tabs>
        <w:rPr>
          <w:color w:val="FF0000"/>
          <w:sz w:val="22"/>
          <w:szCs w:val="22"/>
        </w:rPr>
      </w:pPr>
    </w:p>
    <w:p w:rsidR="0026718E" w:rsidRDefault="0026718E" w:rsidP="00400E46">
      <w:pPr>
        <w:tabs>
          <w:tab w:val="center" w:pos="4896"/>
          <w:tab w:val="right" w:pos="9432"/>
        </w:tabs>
      </w:pPr>
    </w:p>
    <w:p w:rsidR="00400E46" w:rsidRDefault="00400E46" w:rsidP="00400E46">
      <w:pPr>
        <w:tabs>
          <w:tab w:val="center" w:pos="4896"/>
          <w:tab w:val="right" w:pos="9432"/>
        </w:tabs>
      </w:pPr>
      <w:r>
        <w:t xml:space="preserve">biologiczna oczyszczalnia  ścieków wraz z infrastrukturą towarzyszącą  w miejscowości Osiecz Mały – wydajności 25 RLM   </w:t>
      </w:r>
      <w:r>
        <w:rPr>
          <w:rStyle w:val="Pogrubienie"/>
          <w:color w:val="000000"/>
        </w:rPr>
        <w:t>EN 12566-3</w:t>
      </w:r>
    </w:p>
    <w:p w:rsidR="00400E46" w:rsidRDefault="00400E46" w:rsidP="00400E46">
      <w:pPr>
        <w:tabs>
          <w:tab w:val="center" w:pos="4896"/>
          <w:tab w:val="right" w:pos="9432"/>
        </w:tabs>
      </w:pPr>
      <w:r>
        <w:t xml:space="preserve">biologiczna oczyszczalnia  ścieków wraz z infrastrukturą towarzyszącą  w miejscowości Osiecz Wielki  – wydajności 51 RLM   </w:t>
      </w:r>
      <w:r>
        <w:rPr>
          <w:rStyle w:val="Pogrubienie"/>
          <w:color w:val="000000"/>
        </w:rPr>
        <w:t xml:space="preserve">EN 12255-3 </w:t>
      </w:r>
    </w:p>
    <w:p w:rsidR="00400E46" w:rsidRDefault="00400E46" w:rsidP="00400E46">
      <w:pPr>
        <w:tabs>
          <w:tab w:val="center" w:pos="4896"/>
          <w:tab w:val="right" w:pos="9432"/>
        </w:tabs>
      </w:pPr>
      <w:r>
        <w:t xml:space="preserve">biologiczna oczyszczalnia  ścieków wraz z infrastrukturą towarzyszącą  w miejscowości Mikołajki- wydajności 25 RLM   </w:t>
      </w:r>
      <w:r>
        <w:rPr>
          <w:rStyle w:val="Pogrubienie"/>
          <w:color w:val="000000"/>
        </w:rPr>
        <w:t>EN 12566-3</w:t>
      </w:r>
    </w:p>
    <w:p w:rsidR="00400E46" w:rsidRDefault="00400E46" w:rsidP="00400E46">
      <w:pPr>
        <w:tabs>
          <w:tab w:val="center" w:pos="4896"/>
          <w:tab w:val="right" w:pos="9432"/>
        </w:tabs>
      </w:pPr>
      <w:r>
        <w:t xml:space="preserve">biologiczna oczyszczalnia  ścieków wraz z infrastrukturą towarzyszącą  w miejscowości Otmianowo  – wydajności 35 RLM   </w:t>
      </w:r>
      <w:r>
        <w:rPr>
          <w:rStyle w:val="Pogrubienie"/>
          <w:color w:val="000000"/>
        </w:rPr>
        <w:t>EN 12566-3</w:t>
      </w:r>
    </w:p>
    <w:p w:rsidR="00400E46" w:rsidRDefault="00400E46" w:rsidP="00400E46">
      <w:pPr>
        <w:tabs>
          <w:tab w:val="center" w:pos="4896"/>
          <w:tab w:val="right" w:pos="9432"/>
        </w:tabs>
        <w:rPr>
          <w:b/>
          <w:i w:val="0"/>
          <w:sz w:val="22"/>
          <w:szCs w:val="22"/>
          <w:u w:val="single"/>
        </w:rPr>
      </w:pPr>
    </w:p>
    <w:p w:rsidR="00400E46" w:rsidRPr="006F0459" w:rsidRDefault="00400E46" w:rsidP="00400E46">
      <w:pPr>
        <w:tabs>
          <w:tab w:val="center" w:pos="4896"/>
          <w:tab w:val="right" w:pos="9432"/>
        </w:tabs>
        <w:rPr>
          <w:b/>
          <w:i w:val="0"/>
          <w:sz w:val="22"/>
          <w:szCs w:val="22"/>
          <w:u w:val="single"/>
        </w:rPr>
      </w:pPr>
      <w:r w:rsidRPr="006F0459">
        <w:rPr>
          <w:b/>
          <w:i w:val="0"/>
          <w:sz w:val="22"/>
          <w:szCs w:val="22"/>
          <w:u w:val="single"/>
        </w:rPr>
        <w:t>Szczegółowy zakres zadania zawarty został w projektach  budowlanych, przedmiarach , szczegółowej specyfikacji technicznej , stanowiących załącznik do SIWZ i będących integralną częścią  SIWZ.</w:t>
      </w:r>
    </w:p>
    <w:p w:rsidR="00400E46" w:rsidRDefault="00400E46" w:rsidP="00400E46">
      <w:pPr>
        <w:rPr>
          <w:sz w:val="22"/>
          <w:szCs w:val="22"/>
        </w:rPr>
      </w:pPr>
    </w:p>
    <w:p w:rsidR="00400E46" w:rsidRDefault="00400E46" w:rsidP="00400E46">
      <w:pPr>
        <w:rPr>
          <w:sz w:val="22"/>
          <w:szCs w:val="22"/>
        </w:rPr>
      </w:pPr>
      <w:r>
        <w:rPr>
          <w:sz w:val="22"/>
          <w:szCs w:val="22"/>
        </w:rPr>
        <w:t>Zamawiający wymaga zatrudnienia</w:t>
      </w:r>
      <w:r w:rsidRPr="006F0459">
        <w:rPr>
          <w:sz w:val="22"/>
          <w:szCs w:val="22"/>
        </w:rPr>
        <w:t xml:space="preserve"> przez Wykonawcę lub podwykonawcę na podstawie umowy o pracę (art. 22 § 1 Kode</w:t>
      </w:r>
      <w:r>
        <w:rPr>
          <w:sz w:val="22"/>
          <w:szCs w:val="22"/>
        </w:rPr>
        <w:t xml:space="preserve">ksu pracy) pracowników  którzy </w:t>
      </w:r>
      <w:r w:rsidRPr="006F0459">
        <w:rPr>
          <w:sz w:val="22"/>
          <w:szCs w:val="22"/>
        </w:rPr>
        <w:t xml:space="preserve"> wykonują czynności związane z wykonywaniem robót budowlanych opisanych w </w:t>
      </w:r>
      <w:r>
        <w:rPr>
          <w:sz w:val="22"/>
          <w:szCs w:val="22"/>
        </w:rPr>
        <w:t xml:space="preserve">dokumentacji budowlanej celem realizacji zadnia  . </w:t>
      </w:r>
      <w:r w:rsidRPr="006F0459">
        <w:rPr>
          <w:sz w:val="22"/>
          <w:szCs w:val="22"/>
        </w:rPr>
        <w:t>Wymóg zatrudnienia nie dotyczy osób kierujących budową, wykonujących usługi geodezyjne,</w:t>
      </w:r>
      <w:r>
        <w:rPr>
          <w:sz w:val="22"/>
          <w:szCs w:val="22"/>
        </w:rPr>
        <w:t xml:space="preserve">                                                                                                                                                                   </w:t>
      </w:r>
      <w:r w:rsidRPr="006F0459">
        <w:rPr>
          <w:sz w:val="22"/>
          <w:szCs w:val="22"/>
        </w:rPr>
        <w:t xml:space="preserve">osób wykonujących usługi sprzętowe i transportowe oraz osób wykonujących dostawy materiałów budowlanych. </w:t>
      </w:r>
    </w:p>
    <w:p w:rsidR="00400E46" w:rsidRDefault="00400E46" w:rsidP="00400E46">
      <w:pPr>
        <w:rPr>
          <w:sz w:val="22"/>
          <w:szCs w:val="22"/>
        </w:rPr>
      </w:pPr>
    </w:p>
    <w:p w:rsidR="00400E46" w:rsidRPr="00D662AF" w:rsidRDefault="00400E46" w:rsidP="00400E46">
      <w:pPr>
        <w:rPr>
          <w:sz w:val="22"/>
          <w:szCs w:val="22"/>
        </w:rPr>
      </w:pPr>
      <w:r w:rsidRPr="00232ED2">
        <w:rPr>
          <w:sz w:val="22"/>
          <w:szCs w:val="22"/>
        </w:rPr>
        <w:t xml:space="preserve">Zamawiający może w każdym czasie </w:t>
      </w:r>
      <w:r>
        <w:rPr>
          <w:sz w:val="22"/>
          <w:szCs w:val="22"/>
        </w:rPr>
        <w:t xml:space="preserve"> żądać celem potwierdzenia zatrudniania </w:t>
      </w:r>
      <w:r w:rsidRPr="00232ED2">
        <w:rPr>
          <w:sz w:val="22"/>
          <w:szCs w:val="22"/>
        </w:rPr>
        <w:t>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r>
        <w:rPr>
          <w:sz w:val="22"/>
          <w:szCs w:val="22"/>
        </w:rPr>
        <w:t>.</w:t>
      </w:r>
    </w:p>
    <w:p w:rsidR="00CB1228" w:rsidRDefault="00CB1228" w:rsidP="00CB1228">
      <w:pPr>
        <w:rPr>
          <w:sz w:val="22"/>
          <w:szCs w:val="22"/>
        </w:rPr>
      </w:pPr>
    </w:p>
    <w:p w:rsidR="000D52F9" w:rsidRPr="006F0459" w:rsidRDefault="00356456" w:rsidP="000D52F9">
      <w:pPr>
        <w:spacing w:after="120"/>
        <w:rPr>
          <w:b/>
          <w:i w:val="0"/>
          <w:sz w:val="22"/>
          <w:szCs w:val="22"/>
        </w:rPr>
      </w:pPr>
      <w:r w:rsidRPr="006F0459">
        <w:rPr>
          <w:b/>
          <w:i w:val="0"/>
          <w:sz w:val="22"/>
          <w:szCs w:val="22"/>
        </w:rPr>
        <w:t>XX.</w:t>
      </w:r>
      <w:r w:rsidR="000D52F9" w:rsidRPr="006F0459">
        <w:rPr>
          <w:b/>
          <w:i w:val="0"/>
          <w:sz w:val="22"/>
          <w:szCs w:val="22"/>
        </w:rPr>
        <w:t xml:space="preserve"> </w:t>
      </w:r>
      <w:r w:rsidR="00DA35BC" w:rsidRPr="006F0459">
        <w:rPr>
          <w:b/>
          <w:i w:val="0"/>
          <w:sz w:val="22"/>
          <w:szCs w:val="22"/>
        </w:rPr>
        <w:t>Umowa ramowa:</w:t>
      </w:r>
    </w:p>
    <w:p w:rsidR="00356456" w:rsidRPr="006F0459" w:rsidRDefault="000D52F9" w:rsidP="00E9735D">
      <w:pPr>
        <w:spacing w:after="120"/>
        <w:rPr>
          <w:i w:val="0"/>
          <w:sz w:val="22"/>
          <w:szCs w:val="22"/>
        </w:rPr>
      </w:pPr>
      <w:r w:rsidRPr="006F0459">
        <w:rPr>
          <w:i w:val="0"/>
          <w:sz w:val="22"/>
          <w:szCs w:val="22"/>
        </w:rPr>
        <w:t>Zamawiający nie przewiduje zawarcia umowy ramowej.</w:t>
      </w:r>
    </w:p>
    <w:p w:rsidR="008D4B9D" w:rsidRPr="006F0459" w:rsidRDefault="00E33C03" w:rsidP="00E9735D">
      <w:pPr>
        <w:spacing w:after="120"/>
        <w:rPr>
          <w:b/>
          <w:i w:val="0"/>
          <w:sz w:val="22"/>
          <w:szCs w:val="22"/>
        </w:rPr>
      </w:pPr>
      <w:r>
        <w:rPr>
          <w:b/>
          <w:i w:val="0"/>
          <w:sz w:val="22"/>
          <w:szCs w:val="22"/>
        </w:rPr>
        <w:t>XX</w:t>
      </w:r>
      <w:r w:rsidR="00181A75" w:rsidRPr="006F0459">
        <w:rPr>
          <w:b/>
          <w:i w:val="0"/>
          <w:sz w:val="22"/>
          <w:szCs w:val="22"/>
        </w:rPr>
        <w:t>I</w:t>
      </w:r>
      <w:r w:rsidR="000D52F9" w:rsidRPr="006F0459">
        <w:rPr>
          <w:b/>
          <w:i w:val="0"/>
          <w:sz w:val="22"/>
          <w:szCs w:val="22"/>
        </w:rPr>
        <w:t xml:space="preserve">. </w:t>
      </w:r>
      <w:r w:rsidR="00DA35BC" w:rsidRPr="006F0459">
        <w:rPr>
          <w:b/>
          <w:i w:val="0"/>
          <w:sz w:val="22"/>
          <w:szCs w:val="22"/>
        </w:rPr>
        <w:t xml:space="preserve">Zamówienia </w:t>
      </w:r>
      <w:r w:rsidR="00BF515B" w:rsidRPr="006F0459">
        <w:rPr>
          <w:b/>
          <w:i w:val="0"/>
          <w:sz w:val="22"/>
          <w:szCs w:val="22"/>
        </w:rPr>
        <w:t xml:space="preserve">zgodnie z art. 67 ust.1 pkt 6 i 7 i art.134 ust..6 pkt 3 </w:t>
      </w:r>
    </w:p>
    <w:p w:rsidR="00483D57" w:rsidRPr="006F0459" w:rsidRDefault="0091106C" w:rsidP="00810D58">
      <w:pPr>
        <w:rPr>
          <w:i w:val="0"/>
          <w:sz w:val="22"/>
          <w:szCs w:val="22"/>
        </w:rPr>
      </w:pPr>
      <w:r w:rsidRPr="006F0459">
        <w:rPr>
          <w:i w:val="0"/>
          <w:sz w:val="22"/>
          <w:szCs w:val="22"/>
        </w:rPr>
        <w:t xml:space="preserve">Zamawiający nie przewiduje udzielenia </w:t>
      </w:r>
      <w:r w:rsidR="00BF515B" w:rsidRPr="006F0459">
        <w:rPr>
          <w:i w:val="0"/>
          <w:sz w:val="22"/>
          <w:szCs w:val="22"/>
        </w:rPr>
        <w:t xml:space="preserve"> zamówień na podstawie powyższych artykułów </w:t>
      </w:r>
    </w:p>
    <w:p w:rsidR="0038099D" w:rsidRDefault="0038099D" w:rsidP="000D52F9">
      <w:pPr>
        <w:spacing w:after="120"/>
        <w:rPr>
          <w:b/>
          <w:i w:val="0"/>
          <w:sz w:val="22"/>
          <w:szCs w:val="22"/>
        </w:rPr>
      </w:pPr>
    </w:p>
    <w:p w:rsidR="005035EA" w:rsidRPr="006F0459" w:rsidRDefault="00E33C03" w:rsidP="000D52F9">
      <w:pPr>
        <w:spacing w:after="120"/>
        <w:rPr>
          <w:b/>
          <w:i w:val="0"/>
          <w:sz w:val="22"/>
          <w:szCs w:val="22"/>
        </w:rPr>
      </w:pPr>
      <w:r>
        <w:rPr>
          <w:b/>
          <w:i w:val="0"/>
          <w:sz w:val="22"/>
          <w:szCs w:val="22"/>
        </w:rPr>
        <w:t>XXI</w:t>
      </w:r>
      <w:r w:rsidR="00181A75" w:rsidRPr="006F0459">
        <w:rPr>
          <w:b/>
          <w:i w:val="0"/>
          <w:sz w:val="22"/>
          <w:szCs w:val="22"/>
        </w:rPr>
        <w:t>I</w:t>
      </w:r>
      <w:r w:rsidR="000D52F9" w:rsidRPr="006F0459">
        <w:rPr>
          <w:b/>
          <w:i w:val="0"/>
          <w:sz w:val="22"/>
          <w:szCs w:val="22"/>
        </w:rPr>
        <w:t xml:space="preserve">. </w:t>
      </w:r>
      <w:r w:rsidR="00DA35BC" w:rsidRPr="006F0459">
        <w:rPr>
          <w:b/>
          <w:i w:val="0"/>
          <w:sz w:val="22"/>
          <w:szCs w:val="22"/>
        </w:rPr>
        <w:t>Oferty wariantowe:</w:t>
      </w:r>
    </w:p>
    <w:p w:rsidR="000D52F9" w:rsidRPr="006F0459" w:rsidRDefault="000D52F9" w:rsidP="000D52F9">
      <w:pPr>
        <w:spacing w:after="120"/>
        <w:rPr>
          <w:i w:val="0"/>
          <w:sz w:val="22"/>
          <w:szCs w:val="22"/>
        </w:rPr>
      </w:pPr>
      <w:r w:rsidRPr="006F0459">
        <w:rPr>
          <w:i w:val="0"/>
          <w:sz w:val="22"/>
          <w:szCs w:val="22"/>
        </w:rPr>
        <w:t>Zamawiający nie dopuszcza składania ofert wariantowych.</w:t>
      </w:r>
    </w:p>
    <w:p w:rsidR="000D52F9" w:rsidRPr="006F0459" w:rsidRDefault="00E33C03" w:rsidP="000D52F9">
      <w:pPr>
        <w:spacing w:after="120"/>
        <w:rPr>
          <w:b/>
          <w:i w:val="0"/>
          <w:sz w:val="22"/>
          <w:szCs w:val="22"/>
        </w:rPr>
      </w:pPr>
      <w:r>
        <w:rPr>
          <w:b/>
          <w:i w:val="0"/>
          <w:sz w:val="22"/>
          <w:szCs w:val="22"/>
        </w:rPr>
        <w:t>XXIII</w:t>
      </w:r>
      <w:r w:rsidR="000D52F9" w:rsidRPr="006F0459">
        <w:rPr>
          <w:b/>
          <w:i w:val="0"/>
          <w:sz w:val="22"/>
          <w:szCs w:val="22"/>
        </w:rPr>
        <w:t xml:space="preserve">. </w:t>
      </w:r>
      <w:r w:rsidR="00DA35BC" w:rsidRPr="006F0459">
        <w:rPr>
          <w:b/>
          <w:i w:val="0"/>
          <w:sz w:val="22"/>
          <w:szCs w:val="22"/>
        </w:rPr>
        <w:t>Droga elektroniczna:</w:t>
      </w:r>
    </w:p>
    <w:p w:rsidR="00483D57" w:rsidRPr="006F0459" w:rsidRDefault="000D52F9" w:rsidP="00181A75">
      <w:pPr>
        <w:spacing w:after="120"/>
        <w:rPr>
          <w:i w:val="0"/>
          <w:sz w:val="22"/>
          <w:szCs w:val="22"/>
        </w:rPr>
      </w:pPr>
      <w:r w:rsidRPr="006F0459">
        <w:rPr>
          <w:i w:val="0"/>
          <w:sz w:val="22"/>
          <w:szCs w:val="22"/>
        </w:rPr>
        <w:t>Zamawiający nie do</w:t>
      </w:r>
      <w:r w:rsidR="009616C7">
        <w:rPr>
          <w:i w:val="0"/>
          <w:sz w:val="22"/>
          <w:szCs w:val="22"/>
        </w:rPr>
        <w:t>puszcza porozumiewania się drogą</w:t>
      </w:r>
      <w:r w:rsidRPr="006F0459">
        <w:rPr>
          <w:i w:val="0"/>
          <w:sz w:val="22"/>
          <w:szCs w:val="22"/>
        </w:rPr>
        <w:t xml:space="preserve"> elektroniczną.</w:t>
      </w:r>
    </w:p>
    <w:p w:rsidR="00181A75" w:rsidRPr="006F0459" w:rsidRDefault="00181A75" w:rsidP="00181A75">
      <w:pPr>
        <w:spacing w:after="120"/>
        <w:rPr>
          <w:b/>
          <w:i w:val="0"/>
          <w:sz w:val="22"/>
          <w:szCs w:val="22"/>
        </w:rPr>
      </w:pPr>
      <w:r w:rsidRPr="006F0459">
        <w:rPr>
          <w:b/>
          <w:i w:val="0"/>
          <w:sz w:val="22"/>
          <w:szCs w:val="22"/>
        </w:rPr>
        <w:t>XX</w:t>
      </w:r>
      <w:r w:rsidR="00E33C03">
        <w:rPr>
          <w:b/>
          <w:i w:val="0"/>
          <w:sz w:val="22"/>
          <w:szCs w:val="22"/>
        </w:rPr>
        <w:t>I</w:t>
      </w:r>
      <w:r w:rsidRPr="006F0459">
        <w:rPr>
          <w:b/>
          <w:i w:val="0"/>
          <w:sz w:val="22"/>
          <w:szCs w:val="22"/>
        </w:rPr>
        <w:t>V.</w:t>
      </w:r>
      <w:r w:rsidR="00DA35BC" w:rsidRPr="006F0459">
        <w:rPr>
          <w:b/>
          <w:i w:val="0"/>
          <w:sz w:val="22"/>
          <w:szCs w:val="22"/>
        </w:rPr>
        <w:t xml:space="preserve"> Informacje dotyczące walut:</w:t>
      </w:r>
    </w:p>
    <w:p w:rsidR="00181A75" w:rsidRPr="006F0459" w:rsidRDefault="00181A75" w:rsidP="00181A75">
      <w:pPr>
        <w:spacing w:after="120"/>
        <w:rPr>
          <w:i w:val="0"/>
          <w:sz w:val="22"/>
          <w:szCs w:val="22"/>
        </w:rPr>
      </w:pPr>
      <w:r w:rsidRPr="006F0459">
        <w:rPr>
          <w:i w:val="0"/>
          <w:sz w:val="22"/>
          <w:szCs w:val="22"/>
        </w:rPr>
        <w:t>Zamawiający  nie przewiduje rozliczania w walutach obcych.</w:t>
      </w:r>
      <w:r w:rsidR="009616C7">
        <w:rPr>
          <w:i w:val="0"/>
          <w:sz w:val="22"/>
          <w:szCs w:val="22"/>
        </w:rPr>
        <w:t xml:space="preserve"> Obowiązującą walutą jest PLN . </w:t>
      </w:r>
    </w:p>
    <w:p w:rsidR="000D52F9" w:rsidRPr="006F0459" w:rsidRDefault="00181A75" w:rsidP="000D52F9">
      <w:pPr>
        <w:spacing w:after="120"/>
        <w:rPr>
          <w:b/>
          <w:i w:val="0"/>
          <w:sz w:val="22"/>
          <w:szCs w:val="22"/>
        </w:rPr>
      </w:pPr>
      <w:r w:rsidRPr="006F0459">
        <w:rPr>
          <w:b/>
          <w:i w:val="0"/>
          <w:sz w:val="22"/>
          <w:szCs w:val="22"/>
        </w:rPr>
        <w:t>XX</w:t>
      </w:r>
      <w:r w:rsidR="00356456" w:rsidRPr="006F0459">
        <w:rPr>
          <w:b/>
          <w:i w:val="0"/>
          <w:sz w:val="22"/>
          <w:szCs w:val="22"/>
        </w:rPr>
        <w:t>V.</w:t>
      </w:r>
      <w:r w:rsidR="000D52F9" w:rsidRPr="006F0459">
        <w:rPr>
          <w:b/>
          <w:i w:val="0"/>
          <w:sz w:val="22"/>
          <w:szCs w:val="22"/>
        </w:rPr>
        <w:t xml:space="preserve"> </w:t>
      </w:r>
      <w:r w:rsidR="00DA35BC" w:rsidRPr="006F0459">
        <w:rPr>
          <w:b/>
          <w:i w:val="0"/>
          <w:sz w:val="22"/>
          <w:szCs w:val="22"/>
        </w:rPr>
        <w:t>Aukcja elektroniczna:</w:t>
      </w:r>
    </w:p>
    <w:p w:rsidR="000D52F9" w:rsidRPr="006F0459" w:rsidRDefault="000D52F9" w:rsidP="000D52F9">
      <w:pPr>
        <w:spacing w:after="120"/>
        <w:rPr>
          <w:i w:val="0"/>
          <w:sz w:val="22"/>
          <w:szCs w:val="22"/>
        </w:rPr>
      </w:pPr>
      <w:r w:rsidRPr="006F0459">
        <w:rPr>
          <w:i w:val="0"/>
          <w:sz w:val="22"/>
          <w:szCs w:val="22"/>
        </w:rPr>
        <w:t>Zamawiający nie dopuszcza zastosowania aukcji elektronicznej.</w:t>
      </w:r>
    </w:p>
    <w:p w:rsidR="000D52F9" w:rsidRPr="006F0459" w:rsidRDefault="00356456" w:rsidP="000D52F9">
      <w:pPr>
        <w:spacing w:after="120"/>
        <w:rPr>
          <w:b/>
          <w:i w:val="0"/>
          <w:sz w:val="22"/>
          <w:szCs w:val="22"/>
        </w:rPr>
      </w:pPr>
      <w:r w:rsidRPr="006F0459">
        <w:rPr>
          <w:b/>
          <w:i w:val="0"/>
          <w:sz w:val="22"/>
          <w:szCs w:val="22"/>
        </w:rPr>
        <w:t>XXV</w:t>
      </w:r>
      <w:r w:rsidR="00181A75" w:rsidRPr="006F0459">
        <w:rPr>
          <w:b/>
          <w:i w:val="0"/>
          <w:sz w:val="22"/>
          <w:szCs w:val="22"/>
        </w:rPr>
        <w:t>I</w:t>
      </w:r>
      <w:r w:rsidR="000D52F9" w:rsidRPr="006F0459">
        <w:rPr>
          <w:b/>
          <w:i w:val="0"/>
          <w:sz w:val="22"/>
          <w:szCs w:val="22"/>
        </w:rPr>
        <w:t xml:space="preserve">. </w:t>
      </w:r>
      <w:r w:rsidR="00DA35BC" w:rsidRPr="006F0459">
        <w:rPr>
          <w:b/>
          <w:i w:val="0"/>
          <w:sz w:val="22"/>
          <w:szCs w:val="22"/>
        </w:rPr>
        <w:t>Udział w postępowaniu:</w:t>
      </w:r>
    </w:p>
    <w:p w:rsidR="00E22877" w:rsidRPr="006F0459" w:rsidRDefault="000D52F9" w:rsidP="000D52F9">
      <w:pPr>
        <w:spacing w:after="120"/>
        <w:rPr>
          <w:i w:val="0"/>
          <w:sz w:val="22"/>
          <w:szCs w:val="22"/>
        </w:rPr>
      </w:pPr>
      <w:r w:rsidRPr="006F0459">
        <w:rPr>
          <w:i w:val="0"/>
          <w:sz w:val="22"/>
          <w:szCs w:val="22"/>
        </w:rPr>
        <w:t>Zamawiający nie przewiduje zwrotu kosztów udziału w postępowaniu.</w:t>
      </w:r>
    </w:p>
    <w:p w:rsidR="0026718E" w:rsidRDefault="0026718E" w:rsidP="000D52F9">
      <w:pPr>
        <w:spacing w:after="120"/>
        <w:rPr>
          <w:b/>
          <w:i w:val="0"/>
          <w:sz w:val="22"/>
          <w:szCs w:val="22"/>
        </w:rPr>
      </w:pPr>
    </w:p>
    <w:p w:rsidR="000D52F9" w:rsidRPr="006F0459" w:rsidRDefault="00356456" w:rsidP="000D52F9">
      <w:pPr>
        <w:spacing w:after="120"/>
        <w:rPr>
          <w:i w:val="0"/>
          <w:sz w:val="22"/>
          <w:szCs w:val="22"/>
        </w:rPr>
      </w:pPr>
      <w:r w:rsidRPr="006F0459">
        <w:rPr>
          <w:b/>
          <w:i w:val="0"/>
          <w:sz w:val="22"/>
          <w:szCs w:val="22"/>
        </w:rPr>
        <w:lastRenderedPageBreak/>
        <w:t>XXVI</w:t>
      </w:r>
      <w:r w:rsidR="00C75BD9" w:rsidRPr="006F0459">
        <w:rPr>
          <w:b/>
          <w:i w:val="0"/>
          <w:sz w:val="22"/>
          <w:szCs w:val="22"/>
        </w:rPr>
        <w:t>I</w:t>
      </w:r>
      <w:r w:rsidR="000D52F9" w:rsidRPr="006F0459">
        <w:rPr>
          <w:b/>
          <w:i w:val="0"/>
          <w:sz w:val="22"/>
          <w:szCs w:val="22"/>
        </w:rPr>
        <w:t xml:space="preserve">. </w:t>
      </w:r>
      <w:r w:rsidR="00DA35BC" w:rsidRPr="006F0459">
        <w:rPr>
          <w:b/>
          <w:i w:val="0"/>
          <w:sz w:val="22"/>
          <w:szCs w:val="22"/>
        </w:rPr>
        <w:t>Podwykonawcy:</w:t>
      </w:r>
    </w:p>
    <w:p w:rsidR="00E22877" w:rsidRPr="006F0459" w:rsidRDefault="00E22877" w:rsidP="00E22877">
      <w:pPr>
        <w:pStyle w:val="Stopka"/>
        <w:tabs>
          <w:tab w:val="clear" w:pos="4536"/>
          <w:tab w:val="clear" w:pos="9072"/>
          <w:tab w:val="right" w:pos="-2160"/>
        </w:tabs>
        <w:ind w:right="71"/>
        <w:jc w:val="both"/>
        <w:rPr>
          <w:i w:val="0"/>
          <w:sz w:val="22"/>
          <w:szCs w:val="22"/>
        </w:rPr>
      </w:pPr>
      <w:r w:rsidRPr="006F0459">
        <w:rPr>
          <w:i w:val="0"/>
          <w:sz w:val="22"/>
          <w:szCs w:val="22"/>
          <w:lang w:eastAsia="pl-PL"/>
        </w:rPr>
        <w:t>1.Wykonawca może powierzyć wykonanie części zamówienia podwykonawcy. W takim przypadku z</w:t>
      </w:r>
      <w:r w:rsidRPr="006F0459">
        <w:rPr>
          <w:i w:val="0"/>
          <w:sz w:val="22"/>
          <w:szCs w:val="22"/>
        </w:rPr>
        <w:t xml:space="preserve">amawiający żąda wskazania przez wykonawcę części zamówienia, której wykonanie zamierza powierzyć podwykonawcy, lub podania przez wykonawcę nazw (firm) podwykonawców, na których zasoby wykonawca powołuje się na zasadach określonych w art. </w:t>
      </w:r>
      <w:r w:rsidR="002422E0">
        <w:rPr>
          <w:i w:val="0"/>
          <w:sz w:val="22"/>
          <w:szCs w:val="22"/>
        </w:rPr>
        <w:t>22a</w:t>
      </w:r>
      <w:r w:rsidRPr="006F0459">
        <w:rPr>
          <w:i w:val="0"/>
          <w:sz w:val="22"/>
          <w:szCs w:val="22"/>
        </w:rPr>
        <w:t xml:space="preserve">, w celu wykazania spełniania warunków udziału w postępowaniu, o których mowa w art. 22 ust. 1 ustawy. </w:t>
      </w:r>
    </w:p>
    <w:p w:rsidR="00E22877" w:rsidRPr="006F0459" w:rsidRDefault="00E22877" w:rsidP="00E22877">
      <w:pPr>
        <w:pStyle w:val="Stopka"/>
        <w:tabs>
          <w:tab w:val="clear" w:pos="4536"/>
          <w:tab w:val="clear" w:pos="9072"/>
          <w:tab w:val="right" w:pos="-2160"/>
        </w:tabs>
        <w:ind w:right="71"/>
        <w:jc w:val="both"/>
        <w:rPr>
          <w:i w:val="0"/>
          <w:sz w:val="22"/>
          <w:szCs w:val="22"/>
        </w:rPr>
      </w:pPr>
    </w:p>
    <w:p w:rsidR="00E22877" w:rsidRPr="006F0459" w:rsidRDefault="00E22877" w:rsidP="00E22877">
      <w:pPr>
        <w:pStyle w:val="Stopka"/>
        <w:tabs>
          <w:tab w:val="clear" w:pos="4536"/>
          <w:tab w:val="clear" w:pos="9072"/>
          <w:tab w:val="right" w:pos="-2160"/>
        </w:tabs>
        <w:ind w:right="71"/>
        <w:jc w:val="both"/>
        <w:rPr>
          <w:i w:val="0"/>
          <w:sz w:val="22"/>
          <w:szCs w:val="22"/>
        </w:rPr>
      </w:pPr>
      <w:r w:rsidRPr="006F0459">
        <w:rPr>
          <w:i w:val="0"/>
          <w:sz w:val="22"/>
          <w:szCs w:val="22"/>
        </w:rPr>
        <w:t xml:space="preserve">2.Jeżeli zmiana albo rezygnacja z podwykonawcy dotyczy podmiotu, na którego zasoby wykonawca powoływał się, na zasadach określonych w art. </w:t>
      </w:r>
      <w:r w:rsidR="002422E0">
        <w:rPr>
          <w:i w:val="0"/>
          <w:sz w:val="22"/>
          <w:szCs w:val="22"/>
        </w:rPr>
        <w:t>22a</w:t>
      </w:r>
      <w:r w:rsidRPr="006F0459">
        <w:rPr>
          <w:i w:val="0"/>
          <w:sz w:val="22"/>
          <w:szCs w:val="22"/>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0D52F9" w:rsidRPr="006F0459" w:rsidRDefault="000D52F9" w:rsidP="000D52F9">
      <w:pPr>
        <w:rPr>
          <w:b/>
          <w:bCs/>
          <w:i w:val="0"/>
          <w:sz w:val="22"/>
          <w:szCs w:val="22"/>
        </w:rPr>
      </w:pPr>
    </w:p>
    <w:p w:rsidR="00E22877" w:rsidRPr="006F0459" w:rsidRDefault="00E22877" w:rsidP="00E22877">
      <w:pPr>
        <w:jc w:val="both"/>
        <w:rPr>
          <w:i w:val="0"/>
          <w:sz w:val="22"/>
          <w:szCs w:val="22"/>
        </w:rPr>
      </w:pPr>
      <w:r w:rsidRPr="006F0459">
        <w:rPr>
          <w:i w:val="0"/>
          <w:sz w:val="22"/>
          <w:szCs w:val="22"/>
        </w:rPr>
        <w:t>3.Umowy o podwykonawstwo, których przedmiotem są  roboty budowlane, muszą spełniać wymogi</w:t>
      </w:r>
      <w:r w:rsidRPr="006F0459">
        <w:rPr>
          <w:sz w:val="22"/>
          <w:szCs w:val="22"/>
        </w:rPr>
        <w:t xml:space="preserve"> </w:t>
      </w:r>
      <w:r w:rsidR="00B132E0" w:rsidRPr="006F0459">
        <w:rPr>
          <w:i w:val="0"/>
          <w:sz w:val="22"/>
          <w:szCs w:val="22"/>
        </w:rPr>
        <w:t>określone w projekcie</w:t>
      </w:r>
      <w:r w:rsidRPr="006F0459">
        <w:rPr>
          <w:i w:val="0"/>
          <w:sz w:val="22"/>
          <w:szCs w:val="22"/>
        </w:rPr>
        <w:t xml:space="preserve"> umowy, stanowiącej załącznik do specyfikacji, w ustawie Pzp i przepisach K.c., których niespełnienie spowoduje zgłoszenie przez zamawiającego odpowiednio zastrzeżeń lub sprzeciwu.</w:t>
      </w:r>
    </w:p>
    <w:p w:rsidR="00E22877" w:rsidRPr="006F0459" w:rsidRDefault="00E22877" w:rsidP="00E22877">
      <w:pPr>
        <w:jc w:val="both"/>
        <w:rPr>
          <w:i w:val="0"/>
          <w:sz w:val="22"/>
          <w:szCs w:val="22"/>
        </w:rPr>
      </w:pPr>
    </w:p>
    <w:p w:rsidR="00E22877" w:rsidRPr="006F0459" w:rsidRDefault="00E22877" w:rsidP="00E22877">
      <w:pPr>
        <w:jc w:val="both"/>
        <w:rPr>
          <w:i w:val="0"/>
          <w:sz w:val="22"/>
          <w:szCs w:val="22"/>
        </w:rPr>
      </w:pPr>
      <w:r w:rsidRPr="006F0459">
        <w:rPr>
          <w:i w:val="0"/>
          <w:sz w:val="22"/>
          <w:szCs w:val="22"/>
        </w:rPr>
        <w:t>4. Umowy o podwykonawstwo, których przedmiotem są dostawy lub usługi, nie podlegają obowiązkowi przedkładania zamawiającemu, jeżeli ich wartkość nie przekracza 50 000 zł bez względu na przedmiot tych dostaw lub usług.</w:t>
      </w:r>
    </w:p>
    <w:p w:rsidR="00E22877" w:rsidRPr="006F0459" w:rsidRDefault="00E22877" w:rsidP="000D52F9">
      <w:pPr>
        <w:rPr>
          <w:b/>
          <w:bCs/>
          <w:i w:val="0"/>
          <w:sz w:val="22"/>
          <w:szCs w:val="22"/>
        </w:rPr>
      </w:pPr>
    </w:p>
    <w:p w:rsidR="00E22877" w:rsidRPr="006F0459" w:rsidRDefault="00E22877" w:rsidP="000D52F9">
      <w:pPr>
        <w:rPr>
          <w:b/>
          <w:bCs/>
          <w:i w:val="0"/>
          <w:sz w:val="22"/>
          <w:szCs w:val="22"/>
        </w:rPr>
      </w:pPr>
    </w:p>
    <w:p w:rsidR="00A970B8" w:rsidRPr="006F0459" w:rsidRDefault="00356456" w:rsidP="000D52F9">
      <w:pPr>
        <w:rPr>
          <w:b/>
          <w:bCs/>
          <w:i w:val="0"/>
          <w:sz w:val="22"/>
          <w:szCs w:val="22"/>
        </w:rPr>
      </w:pPr>
      <w:r w:rsidRPr="006F0459">
        <w:rPr>
          <w:b/>
          <w:bCs/>
          <w:i w:val="0"/>
          <w:sz w:val="22"/>
          <w:szCs w:val="22"/>
        </w:rPr>
        <w:t>XX</w:t>
      </w:r>
      <w:r w:rsidR="00E33C03">
        <w:rPr>
          <w:b/>
          <w:bCs/>
          <w:i w:val="0"/>
          <w:sz w:val="22"/>
          <w:szCs w:val="22"/>
        </w:rPr>
        <w:t>VIII</w:t>
      </w:r>
      <w:r w:rsidR="000D52F9" w:rsidRPr="006F0459">
        <w:rPr>
          <w:b/>
          <w:bCs/>
          <w:i w:val="0"/>
          <w:sz w:val="22"/>
          <w:szCs w:val="22"/>
        </w:rPr>
        <w:t xml:space="preserve">. </w:t>
      </w:r>
      <w:r w:rsidR="00DA35BC" w:rsidRPr="006F0459">
        <w:rPr>
          <w:b/>
          <w:bCs/>
          <w:i w:val="0"/>
          <w:sz w:val="22"/>
          <w:szCs w:val="22"/>
        </w:rPr>
        <w:t>Zastosowanie dynamicznego sposobu zakupów</w:t>
      </w:r>
      <w:r w:rsidR="000D52F9" w:rsidRPr="006F0459">
        <w:rPr>
          <w:b/>
          <w:bCs/>
          <w:i w:val="0"/>
          <w:sz w:val="22"/>
          <w:szCs w:val="22"/>
        </w:rPr>
        <w:t>:</w:t>
      </w:r>
    </w:p>
    <w:p w:rsidR="000D52F9" w:rsidRPr="006F0459" w:rsidRDefault="000D52F9" w:rsidP="000D52F9">
      <w:pPr>
        <w:rPr>
          <w:i w:val="0"/>
          <w:sz w:val="22"/>
          <w:szCs w:val="22"/>
        </w:rPr>
      </w:pPr>
      <w:r w:rsidRPr="006F0459">
        <w:rPr>
          <w:i w:val="0"/>
          <w:sz w:val="22"/>
          <w:szCs w:val="22"/>
        </w:rPr>
        <w:t>nie dotyczy</w:t>
      </w:r>
    </w:p>
    <w:p w:rsidR="00B9442B" w:rsidRPr="006F0459" w:rsidRDefault="00B9442B" w:rsidP="000D52F9">
      <w:pPr>
        <w:rPr>
          <w:i w:val="0"/>
          <w:sz w:val="22"/>
          <w:szCs w:val="22"/>
        </w:rPr>
      </w:pPr>
    </w:p>
    <w:p w:rsidR="00B9442B" w:rsidRPr="006F0459" w:rsidRDefault="00B9442B" w:rsidP="000D52F9">
      <w:pPr>
        <w:rPr>
          <w:b/>
          <w:i w:val="0"/>
          <w:sz w:val="22"/>
          <w:szCs w:val="22"/>
        </w:rPr>
      </w:pPr>
      <w:r w:rsidRPr="006F0459">
        <w:rPr>
          <w:b/>
          <w:i w:val="0"/>
          <w:sz w:val="22"/>
          <w:szCs w:val="22"/>
        </w:rPr>
        <w:t>XX</w:t>
      </w:r>
      <w:r w:rsidR="00E33C03">
        <w:rPr>
          <w:b/>
          <w:i w:val="0"/>
          <w:sz w:val="22"/>
          <w:szCs w:val="22"/>
        </w:rPr>
        <w:t>I</w:t>
      </w:r>
      <w:r w:rsidRPr="006F0459">
        <w:rPr>
          <w:b/>
          <w:i w:val="0"/>
          <w:sz w:val="22"/>
          <w:szCs w:val="22"/>
        </w:rPr>
        <w:t xml:space="preserve">X. </w:t>
      </w:r>
      <w:r w:rsidR="00BF515B" w:rsidRPr="006F0459">
        <w:rPr>
          <w:b/>
          <w:i w:val="0"/>
          <w:sz w:val="22"/>
          <w:szCs w:val="22"/>
        </w:rPr>
        <w:t xml:space="preserve">Wymagania w  zakresie </w:t>
      </w:r>
      <w:r w:rsidRPr="006F0459">
        <w:rPr>
          <w:b/>
          <w:i w:val="0"/>
          <w:sz w:val="22"/>
          <w:szCs w:val="22"/>
        </w:rPr>
        <w:t xml:space="preserve"> w art.29 ust.</w:t>
      </w:r>
      <w:r w:rsidR="00BF515B" w:rsidRPr="006F0459">
        <w:rPr>
          <w:b/>
          <w:i w:val="0"/>
          <w:sz w:val="22"/>
          <w:szCs w:val="22"/>
        </w:rPr>
        <w:t>3a  ustawy  Prawo zamówień publicznych .</w:t>
      </w:r>
    </w:p>
    <w:p w:rsidR="00BD08C6" w:rsidRPr="006F0459" w:rsidRDefault="00BD08C6" w:rsidP="00484A4B">
      <w:pPr>
        <w:rPr>
          <w:b/>
          <w:i w:val="0"/>
          <w:sz w:val="22"/>
          <w:szCs w:val="22"/>
        </w:rPr>
      </w:pPr>
    </w:p>
    <w:p w:rsidR="00A878F5" w:rsidRDefault="00A878F5" w:rsidP="00A878F5">
      <w:pPr>
        <w:pStyle w:val="Akapitzlist"/>
        <w:numPr>
          <w:ilvl w:val="0"/>
          <w:numId w:val="31"/>
        </w:numPr>
        <w:rPr>
          <w:sz w:val="22"/>
          <w:szCs w:val="22"/>
        </w:rPr>
      </w:pPr>
      <w:r w:rsidRPr="00A878F5">
        <w:rPr>
          <w:sz w:val="22"/>
          <w:szCs w:val="22"/>
        </w:rPr>
        <w:t>Zamawiający wymaga zatrudnienia przez Wykonawcę lub podwykonawcę na podstawie umowy o pracę (art. 22 § 1 Kodeksu pracy) pracowników  którzy  wykonują czynności związane z wykonywaniem robót budowlanych opisanych w dokumentacji budowlane</w:t>
      </w:r>
      <w:r>
        <w:rPr>
          <w:sz w:val="22"/>
          <w:szCs w:val="22"/>
        </w:rPr>
        <w:t xml:space="preserve">j celem realizacji zadania </w:t>
      </w:r>
      <w:r w:rsidRPr="00A878F5">
        <w:rPr>
          <w:sz w:val="22"/>
          <w:szCs w:val="22"/>
        </w:rPr>
        <w:t xml:space="preserve"> . Wymóg zatrudnienia nie dotyczy osób kierujących budową, wykonujących usługi geodezyjne,</w:t>
      </w:r>
      <w:r>
        <w:rPr>
          <w:sz w:val="22"/>
          <w:szCs w:val="22"/>
        </w:rPr>
        <w:t xml:space="preserve">  </w:t>
      </w:r>
      <w:r w:rsidRPr="00A878F5">
        <w:rPr>
          <w:sz w:val="22"/>
          <w:szCs w:val="22"/>
        </w:rPr>
        <w:t xml:space="preserve">osób wykonujących usługi sprzętowe i transportowe oraz osób wykonujących dostawy materiałów budowlanych. </w:t>
      </w:r>
    </w:p>
    <w:p w:rsidR="00A878F5" w:rsidRPr="00A878F5" w:rsidRDefault="00A878F5" w:rsidP="00A878F5">
      <w:pPr>
        <w:pStyle w:val="Akapitzlist"/>
        <w:ind w:left="720"/>
        <w:rPr>
          <w:sz w:val="22"/>
          <w:szCs w:val="22"/>
        </w:rPr>
      </w:pPr>
    </w:p>
    <w:p w:rsidR="00B846A7" w:rsidRPr="00A878F5" w:rsidRDefault="00B846A7" w:rsidP="002422E0">
      <w:pPr>
        <w:ind w:left="357"/>
        <w:rPr>
          <w:i w:val="0"/>
          <w:sz w:val="22"/>
          <w:szCs w:val="22"/>
        </w:rPr>
      </w:pPr>
      <w:r w:rsidRPr="00A878F5">
        <w:rPr>
          <w:i w:val="0"/>
          <w:sz w:val="22"/>
          <w:szCs w:val="22"/>
        </w:rPr>
        <w:t xml:space="preserve">Zamawiający może w każdym czasie w celu potwierdzenia </w:t>
      </w:r>
      <w:r w:rsidR="00A23C80" w:rsidRPr="00A878F5">
        <w:rPr>
          <w:i w:val="0"/>
          <w:sz w:val="22"/>
          <w:szCs w:val="22"/>
        </w:rPr>
        <w:t xml:space="preserve">zatrudniania </w:t>
      </w:r>
      <w:r w:rsidRPr="00A878F5">
        <w:rPr>
          <w:i w:val="0"/>
          <w:sz w:val="22"/>
          <w:szCs w:val="22"/>
        </w:rPr>
        <w:t xml:space="preserve"> żądać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r w:rsidR="0075432E" w:rsidRPr="00A878F5">
        <w:rPr>
          <w:i w:val="0"/>
          <w:sz w:val="22"/>
          <w:szCs w:val="22"/>
        </w:rPr>
        <w:t>.</w:t>
      </w:r>
    </w:p>
    <w:p w:rsidR="0075432E" w:rsidRPr="006F0459" w:rsidRDefault="0075432E" w:rsidP="00B846A7">
      <w:pPr>
        <w:rPr>
          <w:sz w:val="22"/>
          <w:szCs w:val="22"/>
        </w:rPr>
      </w:pPr>
    </w:p>
    <w:p w:rsidR="0075432E" w:rsidRPr="006F0459" w:rsidRDefault="0075432E" w:rsidP="0075432E">
      <w:pPr>
        <w:suppressAutoHyphens w:val="0"/>
        <w:spacing w:before="120" w:line="360" w:lineRule="auto"/>
        <w:contextualSpacing/>
        <w:jc w:val="both"/>
        <w:rPr>
          <w:i w:val="0"/>
          <w:sz w:val="22"/>
          <w:szCs w:val="22"/>
          <w:lang w:eastAsia="pl-PL"/>
        </w:rPr>
      </w:pPr>
      <w:r w:rsidRPr="006F0459">
        <w:rPr>
          <w:i w:val="0"/>
          <w:sz w:val="22"/>
          <w:szCs w:val="22"/>
          <w:lang w:eastAsia="pl-PL"/>
        </w:rPr>
        <w:t xml:space="preserve">2.W trakcie realizacji zamówienia zamawiający uprawniony jest do wykonywania czynności kontrolnych </w:t>
      </w:r>
      <w:r w:rsidRPr="006F0459">
        <w:rPr>
          <w:i w:val="0"/>
          <w:color w:val="000000"/>
          <w:sz w:val="22"/>
          <w:szCs w:val="22"/>
          <w:lang w:eastAsia="pl-PL"/>
        </w:rPr>
        <w:t>wobec wykonawcy odnośnie</w:t>
      </w:r>
      <w:r w:rsidRPr="006F0459">
        <w:rPr>
          <w:i w:val="0"/>
          <w:sz w:val="22"/>
          <w:szCs w:val="22"/>
          <w:lang w:eastAsia="pl-PL"/>
        </w:rPr>
        <w:t xml:space="preserve"> spełniania przez wykonawcę lub podwykonawcę wymogu zatrudnienia na podstawie umowy o pracę osób wykonujących wskazane w punkcie 1 czynności. Zamawiający uprawniony jest w szczególności do: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 xml:space="preserve">żądania oświadczeń i dokumentów w zakresie potwierdzenia spełniania ww. </w:t>
      </w:r>
      <w:r w:rsidR="001B14E4" w:rsidRPr="006F0459">
        <w:rPr>
          <w:i w:val="0"/>
          <w:sz w:val="22"/>
          <w:szCs w:val="22"/>
          <w:lang w:eastAsia="pl-PL"/>
        </w:rPr>
        <w:t>wymogów i dokonywania ich oceny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lastRenderedPageBreak/>
        <w:t>żądania wyjaśnień w przypadku wątpliwości w zakresie potwi</w:t>
      </w:r>
      <w:r w:rsidR="001B14E4" w:rsidRPr="006F0459">
        <w:rPr>
          <w:i w:val="0"/>
          <w:sz w:val="22"/>
          <w:szCs w:val="22"/>
          <w:lang w:eastAsia="pl-PL"/>
        </w:rPr>
        <w:t>erdzenia spełniania ww. wymogów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przeprowadzania kontroli na miejscu wykonywania świadczenia.</w:t>
      </w:r>
    </w:p>
    <w:p w:rsidR="0075432E" w:rsidRPr="006F0459" w:rsidRDefault="0075432E" w:rsidP="0075432E">
      <w:pPr>
        <w:spacing w:before="120" w:line="360" w:lineRule="auto"/>
        <w:ind w:left="1440"/>
        <w:contextualSpacing/>
        <w:jc w:val="both"/>
        <w:rPr>
          <w:i w:val="0"/>
          <w:sz w:val="22"/>
          <w:szCs w:val="22"/>
          <w:lang w:eastAsia="pl-PL"/>
        </w:rPr>
      </w:pPr>
    </w:p>
    <w:p w:rsidR="0075432E" w:rsidRPr="006F0459" w:rsidRDefault="0075432E" w:rsidP="0075432E">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5432E" w:rsidRPr="006F0459" w:rsidRDefault="0075432E" w:rsidP="0075432E">
      <w:pPr>
        <w:numPr>
          <w:ilvl w:val="0"/>
          <w:numId w:val="26"/>
        </w:numPr>
        <w:suppressAutoHyphens w:val="0"/>
        <w:spacing w:before="120" w:line="360" w:lineRule="auto"/>
        <w:contextualSpacing/>
        <w:jc w:val="both"/>
        <w:rPr>
          <w:sz w:val="22"/>
          <w:szCs w:val="22"/>
          <w:lang w:eastAsia="pl-PL"/>
        </w:rPr>
      </w:pPr>
      <w:r w:rsidRPr="006F0459">
        <w:rPr>
          <w:b/>
          <w:sz w:val="22"/>
          <w:szCs w:val="22"/>
          <w:lang w:eastAsia="pl-PL"/>
        </w:rPr>
        <w:t xml:space="preserve">oświadczenie wykonawcy lub podwykonawcy </w:t>
      </w:r>
      <w:r w:rsidRPr="006F0459">
        <w:rPr>
          <w:sz w:val="22"/>
          <w:szCs w:val="22"/>
          <w:lang w:eastAsia="pl-PL"/>
        </w:rPr>
        <w:t>o zatrudnieniu na podstawie umowy o pracę osób wykonujących czynności, których dotyczy wezwanie zamawiającego.</w:t>
      </w:r>
      <w:r w:rsidRPr="006F0459">
        <w:rPr>
          <w:b/>
          <w:sz w:val="22"/>
          <w:szCs w:val="22"/>
          <w:lang w:eastAsia="pl-PL"/>
        </w:rPr>
        <w:t xml:space="preserve"> </w:t>
      </w:r>
      <w:r w:rsidRPr="006F0459">
        <w:rPr>
          <w:sz w:val="22"/>
          <w:szCs w:val="22"/>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1B14E4" w:rsidRPr="006F0459">
        <w:rPr>
          <w:sz w:val="22"/>
          <w:szCs w:val="22"/>
          <w:lang w:eastAsia="pl-PL"/>
        </w:rPr>
        <w:t xml:space="preserve">eniu wykonawcy lub podwykonawcy lub, </w:t>
      </w:r>
    </w:p>
    <w:p w:rsidR="0075432E" w:rsidRPr="006F0459" w:rsidRDefault="0075432E" w:rsidP="0075432E">
      <w:pPr>
        <w:numPr>
          <w:ilvl w:val="0"/>
          <w:numId w:val="26"/>
        </w:numPr>
        <w:suppressAutoHyphens w:val="0"/>
        <w:spacing w:before="120" w:line="360" w:lineRule="auto"/>
        <w:contextualSpacing/>
        <w:jc w:val="both"/>
        <w:rPr>
          <w:i w:val="0"/>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umowy/umów o pracę</w:t>
      </w:r>
      <w:r w:rsidRPr="006F0459">
        <w:rPr>
          <w:sz w:val="22"/>
          <w:szCs w:val="22"/>
          <w:lang w:eastAsia="pl-PL"/>
        </w:rPr>
        <w:t xml:space="preserve"> osób wykonujących w trakcie realizacji zamówienia czynności, których dotyczy ww. oświadczenie wykonawcy lub </w:t>
      </w:r>
      <w:r w:rsidRPr="006F0459">
        <w:rPr>
          <w:color w:val="000000"/>
          <w:sz w:val="22"/>
          <w:szCs w:val="22"/>
          <w:lang w:eastAsia="pl-PL"/>
        </w:rPr>
        <w:t>podwykonawcy (wraz z dokumentem regulującym zakres obowiązków, jeżeli został sporządzony). Kopia</w:t>
      </w:r>
      <w:r w:rsidRPr="006F0459">
        <w:rPr>
          <w:sz w:val="22"/>
          <w:szCs w:val="22"/>
          <w:lang w:eastAsia="pl-PL"/>
        </w:rPr>
        <w:t xml:space="preserve"> umowy/umów powinna zostać zanonimizowana w sposób zapewniający ochronę danych osobowych pracowników, zgodnie z przepisami ustawy z dnia 29 sierpnia 1997 r. </w:t>
      </w:r>
      <w:r w:rsidRPr="006F0459">
        <w:rPr>
          <w:i w:val="0"/>
          <w:sz w:val="22"/>
          <w:szCs w:val="22"/>
          <w:lang w:eastAsia="pl-PL"/>
        </w:rPr>
        <w:t>o ochronie danych osobowych</w:t>
      </w:r>
      <w:r w:rsidRPr="006F0459">
        <w:rPr>
          <w:sz w:val="22"/>
          <w:szCs w:val="22"/>
          <w:lang w:eastAsia="pl-PL"/>
        </w:rPr>
        <w:t xml:space="preserve"> (tj. w szczególności</w:t>
      </w:r>
      <w:r w:rsidRPr="006F0459">
        <w:rPr>
          <w:rStyle w:val="Odwoanieprzypisudolnego"/>
          <w:sz w:val="22"/>
          <w:szCs w:val="22"/>
          <w:lang w:eastAsia="pl-PL"/>
        </w:rPr>
        <w:footnoteReference w:id="2"/>
      </w:r>
      <w:r w:rsidRPr="006F0459">
        <w:rPr>
          <w:sz w:val="22"/>
          <w:szCs w:val="22"/>
          <w:lang w:eastAsia="pl-PL"/>
        </w:rPr>
        <w:t xml:space="preserve"> bez imion, nazwisk, adresów, nr PESEL pracowników). Informacje takie jak: data zawarcia umowy, rodzaj umowy o pracę i wymiar etatu powinny być możliwe do zidentyfikowani</w:t>
      </w:r>
      <w:r w:rsidR="001B14E4" w:rsidRPr="006F0459">
        <w:rPr>
          <w:sz w:val="22"/>
          <w:szCs w:val="22"/>
          <w:lang w:eastAsia="pl-PL"/>
        </w:rPr>
        <w:t xml:space="preserve"> lub, </w:t>
      </w:r>
    </w:p>
    <w:p w:rsidR="0075432E" w:rsidRPr="006F0459" w:rsidRDefault="0075432E" w:rsidP="0075432E">
      <w:pPr>
        <w:numPr>
          <w:ilvl w:val="0"/>
          <w:numId w:val="26"/>
        </w:numPr>
        <w:suppressAutoHyphens w:val="0"/>
        <w:spacing w:before="120" w:line="360" w:lineRule="auto"/>
        <w:contextualSpacing/>
        <w:jc w:val="both"/>
        <w:rPr>
          <w:i w:val="0"/>
          <w:sz w:val="22"/>
          <w:szCs w:val="22"/>
          <w:lang w:eastAsia="pl-PL"/>
        </w:rPr>
      </w:pPr>
      <w:r w:rsidRPr="006F0459">
        <w:rPr>
          <w:b/>
          <w:sz w:val="22"/>
          <w:szCs w:val="22"/>
          <w:lang w:eastAsia="pl-PL"/>
        </w:rPr>
        <w:t>zaświadczenie właściwego oddziału ZUS,</w:t>
      </w:r>
      <w:r w:rsidRPr="006F0459">
        <w:rPr>
          <w:sz w:val="22"/>
          <w:szCs w:val="22"/>
          <w:lang w:eastAsia="pl-PL"/>
        </w:rPr>
        <w:t xml:space="preserve"> potwierdzające opłacanie </w:t>
      </w:r>
      <w:r w:rsidRPr="006F0459">
        <w:rPr>
          <w:color w:val="000000"/>
          <w:sz w:val="22"/>
          <w:szCs w:val="22"/>
          <w:lang w:eastAsia="pl-PL"/>
        </w:rPr>
        <w:t>przez wykonawcę lub podwykonawcę składek na ubezpieczenia</w:t>
      </w:r>
      <w:r w:rsidRPr="006F0459">
        <w:rPr>
          <w:sz w:val="22"/>
          <w:szCs w:val="22"/>
          <w:lang w:eastAsia="pl-PL"/>
        </w:rPr>
        <w:t xml:space="preserve"> społeczne i zdrowotne z tytułu zatrudnienia na podstawie umów o pracę za ostatni okres rozliczeniow</w:t>
      </w:r>
      <w:r w:rsidR="00A23C80">
        <w:rPr>
          <w:sz w:val="22"/>
          <w:szCs w:val="22"/>
          <w:lang w:eastAsia="pl-PL"/>
        </w:rPr>
        <w:t xml:space="preserve">y </w:t>
      </w:r>
      <w:r w:rsidR="001B14E4" w:rsidRPr="006F0459">
        <w:rPr>
          <w:sz w:val="22"/>
          <w:szCs w:val="22"/>
          <w:lang w:eastAsia="pl-PL"/>
        </w:rPr>
        <w:t xml:space="preserve"> lub, </w:t>
      </w:r>
    </w:p>
    <w:p w:rsidR="0075432E" w:rsidRPr="006F0459" w:rsidRDefault="0075432E" w:rsidP="0075432E">
      <w:pPr>
        <w:numPr>
          <w:ilvl w:val="0"/>
          <w:numId w:val="26"/>
        </w:numPr>
        <w:suppressAutoHyphens w:val="0"/>
        <w:spacing w:before="120" w:line="360" w:lineRule="auto"/>
        <w:contextualSpacing/>
        <w:jc w:val="both"/>
        <w:rPr>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dowodu potwierdzającego zgłoszenie pracownika przez pracodawcę do ubezpieczeń</w:t>
      </w:r>
      <w:r w:rsidRPr="006F0459">
        <w:rPr>
          <w:sz w:val="22"/>
          <w:szCs w:val="22"/>
          <w:lang w:eastAsia="pl-PL"/>
        </w:rPr>
        <w:t xml:space="preserve">, zanonimizowaną w sposób zapewniający ochronę danych osobowych pracowników, zgodnie z przepisami ustawy z dnia 29 sierpnia 1997 r. </w:t>
      </w:r>
      <w:r w:rsidRPr="006F0459">
        <w:rPr>
          <w:i w:val="0"/>
          <w:sz w:val="22"/>
          <w:szCs w:val="22"/>
          <w:lang w:eastAsia="pl-PL"/>
        </w:rPr>
        <w:t>o ochronie danych osobowych.</w:t>
      </w:r>
    </w:p>
    <w:p w:rsidR="009616C7" w:rsidRPr="009616C7" w:rsidRDefault="0075432E" w:rsidP="0075432E">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lastRenderedPageBreak/>
        <w:t xml:space="preserve">Z tytułu niespełnienia przez </w:t>
      </w:r>
      <w:r w:rsidRPr="006F0459">
        <w:rPr>
          <w:i w:val="0"/>
          <w:color w:val="000000"/>
          <w:sz w:val="22"/>
          <w:szCs w:val="22"/>
          <w:lang w:eastAsia="pl-PL"/>
        </w:rPr>
        <w:t xml:space="preserve">wykonawcę lub podwykonawcę wymogu zatrudnienia na podstawie umowy o pracę osób wykonujących wskazane w punkcie 1 czynności zamawiający przewiduje </w:t>
      </w:r>
    </w:p>
    <w:p w:rsidR="0075432E" w:rsidRPr="006F0459" w:rsidRDefault="0075432E" w:rsidP="00FA5409">
      <w:pPr>
        <w:suppressAutoHyphens w:val="0"/>
        <w:spacing w:before="120" w:line="360" w:lineRule="auto"/>
        <w:contextualSpacing/>
        <w:jc w:val="both"/>
        <w:rPr>
          <w:i w:val="0"/>
          <w:sz w:val="22"/>
          <w:szCs w:val="22"/>
          <w:lang w:eastAsia="pl-PL"/>
        </w:rPr>
      </w:pPr>
      <w:r w:rsidRPr="006F0459">
        <w:rPr>
          <w:i w:val="0"/>
          <w:color w:val="000000"/>
          <w:sz w:val="22"/>
          <w:szCs w:val="22"/>
          <w:lang w:eastAsia="pl-PL"/>
        </w:rPr>
        <w:t xml:space="preserve">sankcję w postaci obowiązku zapłaty przez wykonawcę kary umownej w wysokości określonej w </w:t>
      </w:r>
      <w:r w:rsidR="001B14E4" w:rsidRPr="006F0459">
        <w:rPr>
          <w:i w:val="0"/>
          <w:color w:val="000000"/>
          <w:sz w:val="22"/>
          <w:szCs w:val="22"/>
          <w:lang w:eastAsia="pl-PL"/>
        </w:rPr>
        <w:t xml:space="preserve">projekcie umowy </w:t>
      </w:r>
      <w:r w:rsidRPr="006F0459">
        <w:rPr>
          <w:i w:val="0"/>
          <w:color w:val="000000"/>
          <w:sz w:val="22"/>
          <w:szCs w:val="22"/>
          <w:lang w:eastAsia="pl-PL"/>
        </w:rPr>
        <w:t>w sprawie zamówienia publicznego</w:t>
      </w:r>
      <w:r w:rsidR="00FA5409">
        <w:rPr>
          <w:i w:val="0"/>
          <w:color w:val="000000"/>
          <w:sz w:val="22"/>
          <w:szCs w:val="22"/>
          <w:lang w:eastAsia="pl-PL"/>
        </w:rPr>
        <w:t xml:space="preserve">, stanowiącym załącznik do SIWZ. </w:t>
      </w:r>
      <w:r w:rsidRPr="006F0459">
        <w:rPr>
          <w:i w:val="0"/>
          <w:color w:val="000000"/>
          <w:sz w:val="22"/>
          <w:szCs w:val="22"/>
          <w:lang w:eastAsia="pl-PL"/>
        </w:rPr>
        <w:t xml:space="preserve"> Niezłożenie przez wykonawcę w wyznaczonym przez zamawiającego terminie żądanych przez zamawiającego dowodów w celu potwierdzenia spełnienia </w:t>
      </w:r>
      <w:r w:rsidRPr="006F0459">
        <w:rPr>
          <w:i w:val="0"/>
          <w:sz w:val="22"/>
          <w:szCs w:val="22"/>
          <w:lang w:eastAsia="pl-PL"/>
        </w:rPr>
        <w:t xml:space="preserve">przez </w:t>
      </w:r>
      <w:r w:rsidRPr="006F0459">
        <w:rPr>
          <w:i w:val="0"/>
          <w:color w:val="000000"/>
          <w:sz w:val="22"/>
          <w:szCs w:val="22"/>
          <w:lang w:eastAsia="pl-PL"/>
        </w:rPr>
        <w:t xml:space="preserve">wykonawcę lub podwykonawcę wymogu zatrudnienia na podstawie umowy o pracę traktowane będzie jako </w:t>
      </w:r>
      <w:r w:rsidRPr="006F0459">
        <w:rPr>
          <w:i w:val="0"/>
          <w:sz w:val="22"/>
          <w:szCs w:val="22"/>
          <w:lang w:eastAsia="pl-PL"/>
        </w:rPr>
        <w:t xml:space="preserve">niespełnienie przez </w:t>
      </w:r>
      <w:r w:rsidRPr="006F0459">
        <w:rPr>
          <w:i w:val="0"/>
          <w:color w:val="000000"/>
          <w:sz w:val="22"/>
          <w:szCs w:val="22"/>
          <w:lang w:eastAsia="pl-PL"/>
        </w:rPr>
        <w:t xml:space="preserve">wykonawcę lub podwykonawcę wymogu zatrudnienia na podstawie umowy o pracę osób wykonujących wskazane w punkcie 1 czynności. </w:t>
      </w:r>
    </w:p>
    <w:p w:rsidR="00642AC1" w:rsidRPr="00A23C80" w:rsidRDefault="0075432E" w:rsidP="00B846A7">
      <w:pPr>
        <w:numPr>
          <w:ilvl w:val="0"/>
          <w:numId w:val="9"/>
        </w:numPr>
        <w:suppressAutoHyphens w:val="0"/>
        <w:spacing w:before="120" w:line="360" w:lineRule="auto"/>
        <w:contextualSpacing/>
        <w:jc w:val="both"/>
        <w:rPr>
          <w:i w:val="0"/>
          <w:sz w:val="22"/>
          <w:szCs w:val="22"/>
          <w:lang w:eastAsia="pl-PL"/>
        </w:rPr>
      </w:pPr>
      <w:r w:rsidRPr="006F0459">
        <w:rPr>
          <w:i w:val="0"/>
          <w:color w:val="000000"/>
          <w:sz w:val="22"/>
          <w:szCs w:val="22"/>
          <w:lang w:eastAsia="pl-PL"/>
        </w:rPr>
        <w:t>W przypadku uzasadnionych wątpliwości co do przestrzegania prawa pracy przez wykonawcę lub podwykonawcę, zamawiający może zwrócić się o przeprowadzenie kontroli przez Państwową</w:t>
      </w:r>
      <w:r w:rsidRPr="006F0459">
        <w:rPr>
          <w:i w:val="0"/>
          <w:sz w:val="22"/>
          <w:szCs w:val="22"/>
          <w:lang w:eastAsia="pl-PL"/>
        </w:rPr>
        <w:t xml:space="preserve"> Inspekcję Pracy.</w:t>
      </w:r>
    </w:p>
    <w:p w:rsidR="005C5451" w:rsidRPr="006F0459" w:rsidRDefault="00E33C03" w:rsidP="00B846A7">
      <w:pPr>
        <w:rPr>
          <w:b/>
          <w:i w:val="0"/>
          <w:sz w:val="22"/>
          <w:szCs w:val="22"/>
        </w:rPr>
      </w:pPr>
      <w:r>
        <w:rPr>
          <w:b/>
          <w:i w:val="0"/>
          <w:sz w:val="22"/>
          <w:szCs w:val="22"/>
        </w:rPr>
        <w:t>XXX</w:t>
      </w:r>
      <w:r w:rsidR="00BF515B" w:rsidRPr="006F0459">
        <w:rPr>
          <w:b/>
          <w:i w:val="0"/>
          <w:sz w:val="22"/>
          <w:szCs w:val="22"/>
        </w:rPr>
        <w:t>. Wymagania w  zakresie  w art.29 ust.4  ustawy  Prawo zamówień publicznych</w:t>
      </w:r>
    </w:p>
    <w:p w:rsidR="00B846A7" w:rsidRPr="006F0459" w:rsidRDefault="00B846A7" w:rsidP="00B846A7">
      <w:pPr>
        <w:spacing w:after="120"/>
        <w:rPr>
          <w:b/>
          <w:i w:val="0"/>
          <w:sz w:val="22"/>
          <w:szCs w:val="22"/>
        </w:rPr>
      </w:pPr>
      <w:r w:rsidRPr="006F0459">
        <w:rPr>
          <w:i w:val="0"/>
          <w:sz w:val="22"/>
          <w:szCs w:val="22"/>
        </w:rPr>
        <w:t xml:space="preserve">Zamawiający  nie przewiduje  wymagań okre4slony w  art.29 ust.4  PZP </w:t>
      </w:r>
      <w:r w:rsidRPr="006F0459">
        <w:rPr>
          <w:b/>
          <w:i w:val="0"/>
          <w:sz w:val="22"/>
          <w:szCs w:val="22"/>
        </w:rPr>
        <w:t xml:space="preserve"> </w:t>
      </w:r>
    </w:p>
    <w:p w:rsidR="005C5451" w:rsidRPr="006F0459" w:rsidRDefault="005C5451" w:rsidP="005B69AA">
      <w:pPr>
        <w:tabs>
          <w:tab w:val="center" w:pos="4896"/>
          <w:tab w:val="right" w:pos="9432"/>
        </w:tabs>
        <w:rPr>
          <w:b/>
          <w:i w:val="0"/>
          <w:sz w:val="22"/>
          <w:szCs w:val="22"/>
        </w:rPr>
      </w:pPr>
    </w:p>
    <w:p w:rsidR="005C5451" w:rsidRPr="006F0459" w:rsidRDefault="00E058D6" w:rsidP="005B69AA">
      <w:pPr>
        <w:tabs>
          <w:tab w:val="center" w:pos="4896"/>
          <w:tab w:val="right" w:pos="9432"/>
        </w:tabs>
        <w:rPr>
          <w:b/>
          <w:i w:val="0"/>
          <w:sz w:val="22"/>
          <w:szCs w:val="22"/>
        </w:rPr>
      </w:pPr>
      <w:r w:rsidRPr="006F0459">
        <w:rPr>
          <w:b/>
          <w:i w:val="0"/>
          <w:sz w:val="22"/>
          <w:szCs w:val="22"/>
        </w:rPr>
        <w:t>XXX</w:t>
      </w:r>
      <w:r w:rsidR="00E33C03">
        <w:rPr>
          <w:b/>
          <w:i w:val="0"/>
          <w:sz w:val="22"/>
          <w:szCs w:val="22"/>
        </w:rPr>
        <w:t>I</w:t>
      </w:r>
      <w:r w:rsidR="00BF515B" w:rsidRPr="006F0459">
        <w:rPr>
          <w:b/>
          <w:i w:val="0"/>
          <w:sz w:val="22"/>
          <w:szCs w:val="22"/>
        </w:rPr>
        <w:t>. Wymagania w  zakresie  w art.143a  ust.3  ustawy  Prawo zamówień publicznych</w:t>
      </w:r>
    </w:p>
    <w:p w:rsidR="00B846A7" w:rsidRPr="006F0459" w:rsidRDefault="00B846A7" w:rsidP="005B69AA">
      <w:pPr>
        <w:tabs>
          <w:tab w:val="center" w:pos="4896"/>
          <w:tab w:val="right" w:pos="9432"/>
        </w:tabs>
        <w:rPr>
          <w:b/>
          <w:i w:val="0"/>
          <w:sz w:val="22"/>
          <w:szCs w:val="22"/>
        </w:rPr>
      </w:pPr>
      <w:r w:rsidRPr="006F0459">
        <w:rPr>
          <w:b/>
          <w:i w:val="0"/>
          <w:sz w:val="22"/>
          <w:szCs w:val="22"/>
        </w:rPr>
        <w:t xml:space="preserve">Nie dotyczy niniejszego postępowania </w:t>
      </w:r>
    </w:p>
    <w:p w:rsidR="005C5451" w:rsidRPr="006F0459" w:rsidRDefault="005C5451" w:rsidP="005B69AA">
      <w:pPr>
        <w:tabs>
          <w:tab w:val="center" w:pos="4896"/>
          <w:tab w:val="right" w:pos="9432"/>
        </w:tabs>
        <w:rPr>
          <w:b/>
          <w:i w:val="0"/>
          <w:sz w:val="22"/>
          <w:szCs w:val="22"/>
        </w:rPr>
      </w:pPr>
    </w:p>
    <w:p w:rsidR="00FA5409" w:rsidRDefault="00FA5409" w:rsidP="005B69AA">
      <w:pPr>
        <w:tabs>
          <w:tab w:val="center" w:pos="4896"/>
          <w:tab w:val="right" w:pos="9432"/>
        </w:tabs>
        <w:rPr>
          <w:b/>
          <w:i w:val="0"/>
          <w:sz w:val="22"/>
          <w:szCs w:val="22"/>
        </w:rPr>
      </w:pPr>
    </w:p>
    <w:p w:rsidR="005C5451" w:rsidRPr="006F0459" w:rsidRDefault="00E33C03" w:rsidP="005B69AA">
      <w:pPr>
        <w:tabs>
          <w:tab w:val="center" w:pos="4896"/>
          <w:tab w:val="right" w:pos="9432"/>
        </w:tabs>
        <w:rPr>
          <w:b/>
          <w:i w:val="0"/>
          <w:sz w:val="22"/>
          <w:szCs w:val="22"/>
        </w:rPr>
      </w:pPr>
      <w:r>
        <w:rPr>
          <w:b/>
          <w:i w:val="0"/>
          <w:sz w:val="22"/>
          <w:szCs w:val="22"/>
        </w:rPr>
        <w:t>XXXII</w:t>
      </w:r>
      <w:r w:rsidR="001A5875" w:rsidRPr="006F0459">
        <w:rPr>
          <w:b/>
          <w:i w:val="0"/>
          <w:sz w:val="22"/>
          <w:szCs w:val="22"/>
        </w:rPr>
        <w:t xml:space="preserve">. </w:t>
      </w:r>
      <w:r w:rsidR="00BF515B" w:rsidRPr="006F0459">
        <w:rPr>
          <w:b/>
          <w:i w:val="0"/>
          <w:sz w:val="22"/>
          <w:szCs w:val="22"/>
        </w:rPr>
        <w:t xml:space="preserve"> Wymagania w  zakresie  w art. 91 ust.2a   ustawy  Prawo zamówień publicznych</w:t>
      </w:r>
    </w:p>
    <w:p w:rsidR="005C5451" w:rsidRPr="006F0459" w:rsidRDefault="001A5875" w:rsidP="005B69AA">
      <w:pPr>
        <w:tabs>
          <w:tab w:val="center" w:pos="4896"/>
          <w:tab w:val="right" w:pos="9432"/>
        </w:tabs>
        <w:rPr>
          <w:b/>
          <w:i w:val="0"/>
          <w:sz w:val="22"/>
          <w:szCs w:val="22"/>
        </w:rPr>
      </w:pPr>
      <w:r w:rsidRPr="006F0459">
        <w:rPr>
          <w:b/>
          <w:i w:val="0"/>
          <w:sz w:val="22"/>
          <w:szCs w:val="22"/>
        </w:rPr>
        <w:t>Nie dotyczy niniejszego postępowania .</w:t>
      </w:r>
    </w:p>
    <w:p w:rsidR="001A5875" w:rsidRPr="006F0459" w:rsidRDefault="001A5875" w:rsidP="005B69AA">
      <w:pPr>
        <w:tabs>
          <w:tab w:val="center" w:pos="4896"/>
          <w:tab w:val="right" w:pos="9432"/>
        </w:tabs>
        <w:rPr>
          <w:b/>
          <w:i w:val="0"/>
          <w:sz w:val="22"/>
          <w:szCs w:val="22"/>
        </w:rPr>
      </w:pPr>
    </w:p>
    <w:p w:rsidR="005C5451" w:rsidRPr="006F0459" w:rsidRDefault="00492465" w:rsidP="005B69AA">
      <w:pPr>
        <w:tabs>
          <w:tab w:val="center" w:pos="4896"/>
          <w:tab w:val="right" w:pos="9432"/>
        </w:tabs>
        <w:rPr>
          <w:b/>
          <w:i w:val="0"/>
          <w:sz w:val="22"/>
          <w:szCs w:val="22"/>
        </w:rPr>
      </w:pPr>
      <w:r w:rsidRPr="006F0459">
        <w:rPr>
          <w:b/>
          <w:i w:val="0"/>
          <w:sz w:val="22"/>
          <w:szCs w:val="22"/>
        </w:rPr>
        <w:t>XXXI</w:t>
      </w:r>
      <w:r w:rsidR="00E33C03">
        <w:rPr>
          <w:b/>
          <w:i w:val="0"/>
          <w:sz w:val="22"/>
          <w:szCs w:val="22"/>
        </w:rPr>
        <w:t>II</w:t>
      </w:r>
      <w:r w:rsidRPr="006F0459">
        <w:rPr>
          <w:b/>
          <w:i w:val="0"/>
          <w:sz w:val="22"/>
          <w:szCs w:val="22"/>
        </w:rPr>
        <w:t xml:space="preserve">. </w:t>
      </w:r>
      <w:r w:rsidR="00BF515B" w:rsidRPr="006F0459">
        <w:rPr>
          <w:b/>
          <w:i w:val="0"/>
          <w:sz w:val="22"/>
          <w:szCs w:val="22"/>
        </w:rPr>
        <w:t>Wymagania w  zakresie  w art.10a  ust2  ustawy  Prawo zamówień publicznych</w:t>
      </w:r>
      <w:r w:rsidRPr="006F0459">
        <w:rPr>
          <w:b/>
          <w:i w:val="0"/>
          <w:spacing w:val="0"/>
          <w:sz w:val="22"/>
          <w:szCs w:val="22"/>
          <w:lang w:eastAsia="pl-PL"/>
        </w:rPr>
        <w:t xml:space="preserve"> Zamawiający nie przewiduje </w:t>
      </w:r>
      <w:r w:rsidR="005B2AA1" w:rsidRPr="006F0459">
        <w:rPr>
          <w:b/>
          <w:i w:val="0"/>
          <w:spacing w:val="0"/>
          <w:sz w:val="22"/>
          <w:szCs w:val="22"/>
          <w:lang w:eastAsia="pl-PL"/>
        </w:rPr>
        <w:t xml:space="preserve">katalogu elektronicznego lub dołączenia katalogu elektronicznego do oferty </w:t>
      </w:r>
      <w:r w:rsidRPr="006F0459">
        <w:rPr>
          <w:b/>
          <w:i w:val="0"/>
          <w:spacing w:val="0"/>
          <w:sz w:val="22"/>
          <w:szCs w:val="22"/>
          <w:lang w:eastAsia="pl-PL"/>
        </w:rPr>
        <w:t xml:space="preserve">. </w:t>
      </w:r>
      <w:r w:rsidRPr="006F0459">
        <w:rPr>
          <w:b/>
          <w:i w:val="0"/>
          <w:sz w:val="22"/>
          <w:szCs w:val="22"/>
        </w:rPr>
        <w:t xml:space="preserve"> </w:t>
      </w:r>
    </w:p>
    <w:p w:rsidR="00FA5409" w:rsidRDefault="00FA5409" w:rsidP="00966F65">
      <w:pPr>
        <w:rPr>
          <w:i w:val="0"/>
          <w:sz w:val="22"/>
          <w:szCs w:val="22"/>
        </w:rPr>
      </w:pPr>
    </w:p>
    <w:p w:rsidR="00D2644B" w:rsidRDefault="00D2644B"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Default="00A71F20" w:rsidP="00966F65">
      <w:pPr>
        <w:rPr>
          <w:i w:val="0"/>
          <w:sz w:val="22"/>
          <w:szCs w:val="22"/>
        </w:rPr>
      </w:pPr>
    </w:p>
    <w:p w:rsidR="00A71F20" w:rsidRPr="006F0459" w:rsidRDefault="00A71F20" w:rsidP="00966F65">
      <w:pPr>
        <w:rPr>
          <w:i w:val="0"/>
          <w:sz w:val="22"/>
          <w:szCs w:val="22"/>
        </w:rPr>
      </w:pPr>
    </w:p>
    <w:p w:rsidR="00402244" w:rsidRPr="006F0459" w:rsidRDefault="00402244" w:rsidP="00966F65">
      <w:pPr>
        <w:rPr>
          <w:i w:val="0"/>
          <w:sz w:val="22"/>
          <w:szCs w:val="22"/>
        </w:rPr>
      </w:pPr>
      <w:r w:rsidRPr="006F0459">
        <w:rPr>
          <w:i w:val="0"/>
          <w:sz w:val="22"/>
          <w:szCs w:val="22"/>
        </w:rPr>
        <w:lastRenderedPageBreak/>
        <w:t>.........................................................</w:t>
      </w:r>
      <w:r w:rsidRPr="006F0459">
        <w:rPr>
          <w:b/>
          <w:i w:val="0"/>
          <w:sz w:val="22"/>
          <w:szCs w:val="22"/>
        </w:rPr>
        <w:t xml:space="preserve"> </w:t>
      </w:r>
      <w:r w:rsidRPr="006F0459">
        <w:rPr>
          <w:b/>
          <w:i w:val="0"/>
          <w:sz w:val="22"/>
          <w:szCs w:val="22"/>
        </w:rPr>
        <w:tab/>
      </w:r>
      <w:r w:rsidRPr="006F0459">
        <w:rPr>
          <w:b/>
          <w:i w:val="0"/>
          <w:sz w:val="22"/>
          <w:szCs w:val="22"/>
        </w:rPr>
        <w:tab/>
      </w:r>
      <w:r w:rsidRPr="006F0459">
        <w:rPr>
          <w:b/>
          <w:i w:val="0"/>
          <w:sz w:val="22"/>
          <w:szCs w:val="22"/>
        </w:rPr>
        <w:tab/>
      </w:r>
      <w:r w:rsidR="0053124E" w:rsidRPr="006F0459">
        <w:rPr>
          <w:b/>
          <w:i w:val="0"/>
          <w:sz w:val="22"/>
          <w:szCs w:val="22"/>
        </w:rPr>
        <w:t xml:space="preserve">                           </w:t>
      </w:r>
      <w:r w:rsidR="00D52FFE" w:rsidRPr="006F0459">
        <w:rPr>
          <w:b/>
          <w:i w:val="0"/>
          <w:sz w:val="22"/>
          <w:szCs w:val="22"/>
        </w:rPr>
        <w:t>Gmina Boniewo</w:t>
      </w:r>
    </w:p>
    <w:p w:rsidR="00402244" w:rsidRPr="006F0459" w:rsidRDefault="00402244" w:rsidP="00966F65">
      <w:pPr>
        <w:rPr>
          <w:b/>
          <w:i w:val="0"/>
          <w:sz w:val="22"/>
          <w:szCs w:val="22"/>
        </w:rPr>
      </w:pPr>
      <w:r w:rsidRPr="006F0459">
        <w:rPr>
          <w:i w:val="0"/>
          <w:sz w:val="22"/>
          <w:szCs w:val="22"/>
        </w:rPr>
        <w:t>.........................................................</w:t>
      </w:r>
      <w:r w:rsidRPr="006F0459">
        <w:rPr>
          <w:b/>
          <w:i w:val="0"/>
          <w:sz w:val="22"/>
          <w:szCs w:val="22"/>
        </w:rPr>
        <w:t xml:space="preserve"> </w:t>
      </w:r>
      <w:r w:rsidRPr="006F0459">
        <w:rPr>
          <w:b/>
          <w:i w:val="0"/>
          <w:sz w:val="22"/>
          <w:szCs w:val="22"/>
        </w:rPr>
        <w:tab/>
      </w:r>
      <w:r w:rsidRPr="006F0459">
        <w:rPr>
          <w:b/>
          <w:i w:val="0"/>
          <w:sz w:val="22"/>
          <w:szCs w:val="22"/>
        </w:rPr>
        <w:tab/>
      </w:r>
      <w:r w:rsidRPr="006F0459">
        <w:rPr>
          <w:b/>
          <w:i w:val="0"/>
          <w:sz w:val="22"/>
          <w:szCs w:val="22"/>
        </w:rPr>
        <w:tab/>
      </w:r>
      <w:r w:rsidR="0053124E" w:rsidRPr="006F0459">
        <w:rPr>
          <w:b/>
          <w:i w:val="0"/>
          <w:sz w:val="22"/>
          <w:szCs w:val="22"/>
        </w:rPr>
        <w:t xml:space="preserve">                                </w:t>
      </w:r>
      <w:r w:rsidRPr="006F0459">
        <w:rPr>
          <w:b/>
          <w:i w:val="0"/>
          <w:sz w:val="22"/>
          <w:szCs w:val="22"/>
        </w:rPr>
        <w:t xml:space="preserve">ul. </w:t>
      </w:r>
      <w:r w:rsidR="007D6D39" w:rsidRPr="006F0459">
        <w:rPr>
          <w:b/>
          <w:i w:val="0"/>
          <w:sz w:val="22"/>
          <w:szCs w:val="22"/>
        </w:rPr>
        <w:t>Szkolna 28</w:t>
      </w:r>
    </w:p>
    <w:p w:rsidR="00402244" w:rsidRPr="006F0459" w:rsidRDefault="00402244" w:rsidP="00966F65">
      <w:pPr>
        <w:rPr>
          <w:b/>
          <w:i w:val="0"/>
          <w:sz w:val="22"/>
          <w:szCs w:val="22"/>
        </w:rPr>
      </w:pPr>
      <w:r w:rsidRPr="006F0459">
        <w:rPr>
          <w:i w:val="0"/>
          <w:sz w:val="22"/>
          <w:szCs w:val="22"/>
        </w:rPr>
        <w:t xml:space="preserve">......................................................... </w:t>
      </w:r>
      <w:r w:rsidRPr="006F0459">
        <w:rPr>
          <w:i w:val="0"/>
          <w:sz w:val="22"/>
          <w:szCs w:val="22"/>
        </w:rPr>
        <w:tab/>
      </w:r>
      <w:r w:rsidRPr="006F0459">
        <w:rPr>
          <w:i w:val="0"/>
          <w:sz w:val="22"/>
          <w:szCs w:val="22"/>
        </w:rPr>
        <w:tab/>
      </w:r>
      <w:r w:rsidRPr="006F0459">
        <w:rPr>
          <w:b/>
          <w:i w:val="0"/>
          <w:sz w:val="22"/>
          <w:szCs w:val="22"/>
        </w:rPr>
        <w:tab/>
      </w:r>
      <w:r w:rsidR="0053124E" w:rsidRPr="006F0459">
        <w:rPr>
          <w:b/>
          <w:i w:val="0"/>
          <w:sz w:val="22"/>
          <w:szCs w:val="22"/>
        </w:rPr>
        <w:t xml:space="preserve">                            </w:t>
      </w:r>
      <w:r w:rsidR="007D6D39" w:rsidRPr="006F0459">
        <w:rPr>
          <w:b/>
          <w:i w:val="0"/>
          <w:sz w:val="22"/>
          <w:szCs w:val="22"/>
        </w:rPr>
        <w:t>87-851 Boniewo</w:t>
      </w:r>
      <w:r w:rsidRPr="006F0459">
        <w:rPr>
          <w:b/>
          <w:i w:val="0"/>
          <w:sz w:val="22"/>
          <w:szCs w:val="22"/>
        </w:rPr>
        <w:tab/>
      </w:r>
    </w:p>
    <w:p w:rsidR="00402244" w:rsidRPr="006F0459" w:rsidRDefault="00402244" w:rsidP="00966F65">
      <w:pPr>
        <w:rPr>
          <w:b/>
          <w:i w:val="0"/>
          <w:sz w:val="22"/>
          <w:szCs w:val="22"/>
        </w:rPr>
      </w:pPr>
      <w:r w:rsidRPr="006F0459">
        <w:rPr>
          <w:i w:val="0"/>
          <w:sz w:val="22"/>
          <w:szCs w:val="22"/>
        </w:rPr>
        <w:t>( nazwa Wykonawcy)·</w:t>
      </w:r>
    </w:p>
    <w:p w:rsidR="00402244" w:rsidRPr="006F0459" w:rsidRDefault="00402244" w:rsidP="00966F65">
      <w:pPr>
        <w:rPr>
          <w:i w:val="0"/>
          <w:sz w:val="22"/>
          <w:szCs w:val="22"/>
        </w:rPr>
      </w:pP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p>
    <w:p w:rsidR="00402244" w:rsidRPr="006F0459" w:rsidRDefault="00402244" w:rsidP="0053124E">
      <w:pPr>
        <w:pStyle w:val="Nagwek1"/>
        <w:ind w:left="360"/>
        <w:rPr>
          <w:rFonts w:ascii="Times New Roman" w:hAnsi="Times New Roman"/>
          <w:sz w:val="22"/>
          <w:szCs w:val="22"/>
        </w:rPr>
      </w:pPr>
      <w:r w:rsidRPr="006F0459">
        <w:rPr>
          <w:rFonts w:ascii="Times New Roman" w:hAnsi="Times New Roman"/>
          <w:sz w:val="22"/>
          <w:szCs w:val="22"/>
        </w:rPr>
        <w:t>O F  E  R  T  A</w:t>
      </w:r>
    </w:p>
    <w:p w:rsidR="00402244" w:rsidRPr="006F0459" w:rsidRDefault="00402244" w:rsidP="00966F65">
      <w:pPr>
        <w:rPr>
          <w:i w:val="0"/>
          <w:sz w:val="22"/>
          <w:szCs w:val="22"/>
        </w:rPr>
      </w:pPr>
      <w:r w:rsidRPr="006F0459">
        <w:rPr>
          <w:i w:val="0"/>
          <w:sz w:val="22"/>
          <w:szCs w:val="22"/>
        </w:rPr>
        <w:t xml:space="preserve">Odpowiadając na ogłoszenie o przetargu nieograniczonym </w:t>
      </w:r>
      <w:r w:rsidR="00F73883" w:rsidRPr="006F0459">
        <w:rPr>
          <w:i w:val="0"/>
          <w:sz w:val="22"/>
          <w:szCs w:val="22"/>
        </w:rPr>
        <w:t xml:space="preserve">o wartości mniejszej od kwot progowych określonych w przepisach wydanych na podstawie art.11 ust.8 ustawy PZP </w:t>
      </w:r>
      <w:r w:rsidR="00D52FFE" w:rsidRPr="006F0459">
        <w:rPr>
          <w:i w:val="0"/>
          <w:sz w:val="22"/>
          <w:szCs w:val="22"/>
        </w:rPr>
        <w:t xml:space="preserve"> </w:t>
      </w:r>
      <w:r w:rsidR="00D90A44" w:rsidRPr="006F0459">
        <w:rPr>
          <w:i w:val="0"/>
          <w:sz w:val="22"/>
          <w:szCs w:val="22"/>
        </w:rPr>
        <w:t>opublikowanego w Biuletynie Zamówień Publicznych Urzędu Zamówień Publicznych</w:t>
      </w:r>
      <w:r w:rsidR="00524AF1" w:rsidRPr="006F0459">
        <w:rPr>
          <w:i w:val="0"/>
          <w:sz w:val="22"/>
          <w:szCs w:val="22"/>
        </w:rPr>
        <w:t xml:space="preserve"> pod numerem</w:t>
      </w:r>
      <w:r w:rsidR="002422E0">
        <w:rPr>
          <w:b/>
          <w:bCs/>
          <w:i w:val="0"/>
          <w:sz w:val="22"/>
          <w:szCs w:val="22"/>
          <w:lang w:eastAsia="pl-PL"/>
        </w:rPr>
        <w:t>…………..</w:t>
      </w:r>
      <w:r w:rsidR="00503B3F" w:rsidRPr="00503B3F">
        <w:rPr>
          <w:b/>
          <w:bCs/>
          <w:i w:val="0"/>
          <w:sz w:val="22"/>
          <w:szCs w:val="22"/>
          <w:lang w:eastAsia="pl-PL"/>
        </w:rPr>
        <w:t>-N-2017</w:t>
      </w:r>
      <w:r w:rsidR="00503B3F">
        <w:rPr>
          <w:bCs/>
          <w:i w:val="0"/>
          <w:sz w:val="22"/>
          <w:szCs w:val="22"/>
          <w:lang w:eastAsia="pl-PL"/>
        </w:rPr>
        <w:t xml:space="preserve"> </w:t>
      </w:r>
      <w:r w:rsidR="008C3085" w:rsidRPr="006F0459">
        <w:rPr>
          <w:b/>
          <w:bCs/>
          <w:sz w:val="22"/>
          <w:szCs w:val="22"/>
          <w:lang w:eastAsia="pl-PL"/>
        </w:rPr>
        <w:t xml:space="preserve"> </w:t>
      </w:r>
      <w:r w:rsidR="00182322" w:rsidRPr="006F0459">
        <w:rPr>
          <w:b/>
          <w:bCs/>
          <w:sz w:val="22"/>
          <w:szCs w:val="22"/>
        </w:rPr>
        <w:t xml:space="preserve"> </w:t>
      </w:r>
      <w:r w:rsidR="00D90A44" w:rsidRPr="006F0459">
        <w:rPr>
          <w:i w:val="0"/>
          <w:sz w:val="22"/>
          <w:szCs w:val="22"/>
        </w:rPr>
        <w:t xml:space="preserve">oraz </w:t>
      </w:r>
      <w:r w:rsidRPr="006F0459">
        <w:rPr>
          <w:i w:val="0"/>
          <w:sz w:val="22"/>
          <w:szCs w:val="22"/>
        </w:rPr>
        <w:t xml:space="preserve">przez podanie do publicznej wiadomości poprzez wywieszenie na tablicy ogłoszeń w siedzibie Zamawiającego i stronach internetowych Zamawiającego </w:t>
      </w:r>
      <w:hyperlink r:id="rId9" w:history="1">
        <w:r w:rsidR="008C2F9E" w:rsidRPr="006F0459">
          <w:rPr>
            <w:rStyle w:val="Hipercze"/>
            <w:i w:val="0"/>
            <w:sz w:val="22"/>
            <w:szCs w:val="22"/>
          </w:rPr>
          <w:t>www.bip.boniewo.pl</w:t>
        </w:r>
      </w:hyperlink>
    </w:p>
    <w:p w:rsidR="008C2F9E" w:rsidRPr="006F0459" w:rsidRDefault="008C2F9E" w:rsidP="00966F65">
      <w:pPr>
        <w:rPr>
          <w:i w:val="0"/>
          <w:sz w:val="22"/>
          <w:szCs w:val="22"/>
        </w:rPr>
      </w:pPr>
    </w:p>
    <w:p w:rsidR="00D2644B" w:rsidRDefault="00402244" w:rsidP="00594632">
      <w:pPr>
        <w:tabs>
          <w:tab w:val="center" w:pos="4896"/>
          <w:tab w:val="right" w:pos="9432"/>
        </w:tabs>
        <w:jc w:val="center"/>
        <w:rPr>
          <w:b/>
          <w:i w:val="0"/>
          <w:sz w:val="22"/>
          <w:szCs w:val="22"/>
        </w:rPr>
      </w:pPr>
      <w:r w:rsidRPr="006F0459">
        <w:rPr>
          <w:b/>
          <w:i w:val="0"/>
          <w:sz w:val="22"/>
          <w:szCs w:val="22"/>
        </w:rPr>
        <w:t xml:space="preserve">1.Oferujemy wykonanie </w:t>
      </w:r>
      <w:r w:rsidR="008947E6" w:rsidRPr="006F0459">
        <w:rPr>
          <w:b/>
          <w:i w:val="0"/>
          <w:sz w:val="22"/>
          <w:szCs w:val="22"/>
        </w:rPr>
        <w:t>zadania</w:t>
      </w:r>
      <w:r w:rsidR="00A42076" w:rsidRPr="006F0459">
        <w:rPr>
          <w:b/>
          <w:i w:val="0"/>
          <w:sz w:val="22"/>
          <w:szCs w:val="22"/>
        </w:rPr>
        <w:t xml:space="preserve"> pn. </w:t>
      </w:r>
      <w:r w:rsidR="008947E6" w:rsidRPr="006F0459">
        <w:rPr>
          <w:b/>
          <w:i w:val="0"/>
          <w:sz w:val="22"/>
          <w:szCs w:val="22"/>
        </w:rPr>
        <w:t xml:space="preserve"> </w:t>
      </w:r>
    </w:p>
    <w:p w:rsidR="00D2644B" w:rsidRDefault="00D2644B" w:rsidP="00594632">
      <w:pPr>
        <w:tabs>
          <w:tab w:val="center" w:pos="4896"/>
          <w:tab w:val="right" w:pos="9432"/>
        </w:tabs>
        <w:jc w:val="center"/>
        <w:rPr>
          <w:b/>
          <w:i w:val="0"/>
          <w:sz w:val="22"/>
          <w:szCs w:val="22"/>
        </w:rPr>
      </w:pPr>
    </w:p>
    <w:p w:rsidR="00D2644B" w:rsidRPr="007367FD" w:rsidRDefault="00D2644B" w:rsidP="00D2644B">
      <w:pPr>
        <w:tabs>
          <w:tab w:val="center" w:pos="4896"/>
          <w:tab w:val="right" w:pos="9432"/>
        </w:tabs>
        <w:rPr>
          <w:b/>
          <w:i w:val="0"/>
          <w:szCs w:val="24"/>
        </w:rPr>
      </w:pPr>
      <w:r>
        <w:t>Część I operacji</w:t>
      </w:r>
      <w:r w:rsidRPr="00D2644B">
        <w:rPr>
          <w:b/>
        </w:rPr>
        <w:t xml:space="preserve"> </w:t>
      </w:r>
      <w:r w:rsidRPr="00D9503F">
        <w:rPr>
          <w:b/>
        </w:rPr>
        <w:t xml:space="preserve">budowa sieci wodociągowej  z przyłączami w miejscowości Żurawice oraz przebudowa sieci wodociągowej- budowa węzłów wodociągowych na istniejących  rurociągach w gminie Boniewo </w:t>
      </w:r>
      <w:r w:rsidRPr="007367FD">
        <w:rPr>
          <w:b/>
          <w:i w:val="0"/>
          <w:szCs w:val="24"/>
        </w:rPr>
        <w:t>za cenę:</w:t>
      </w:r>
    </w:p>
    <w:p w:rsidR="00D2644B" w:rsidRPr="007367FD" w:rsidRDefault="00D2644B" w:rsidP="00D2644B">
      <w:pPr>
        <w:rPr>
          <w:i w:val="0"/>
          <w:szCs w:val="24"/>
        </w:rPr>
      </w:pPr>
      <w:r w:rsidRPr="007367FD">
        <w:rPr>
          <w:i w:val="0"/>
          <w:szCs w:val="24"/>
        </w:rPr>
        <w:t>-</w:t>
      </w:r>
      <w:r w:rsidRPr="007367FD">
        <w:rPr>
          <w:b/>
          <w:i w:val="0"/>
          <w:szCs w:val="24"/>
        </w:rPr>
        <w:t>bez  podatku Vat</w:t>
      </w:r>
      <w:r w:rsidRPr="007367FD">
        <w:rPr>
          <w:i w:val="0"/>
          <w:szCs w:val="24"/>
        </w:rPr>
        <w:t>............................................zł/ słownie:...........................................................................................................................złotych</w:t>
      </w:r>
    </w:p>
    <w:p w:rsidR="00D2644B" w:rsidRPr="007367FD" w:rsidRDefault="00D2644B" w:rsidP="00D2644B">
      <w:pPr>
        <w:rPr>
          <w:i w:val="0"/>
          <w:szCs w:val="24"/>
        </w:rPr>
      </w:pPr>
      <w:r w:rsidRPr="007367FD">
        <w:rPr>
          <w:b/>
          <w:i w:val="0"/>
          <w:szCs w:val="24"/>
        </w:rPr>
        <w:t>- podatek VAT</w:t>
      </w:r>
      <w:r w:rsidRPr="007367FD">
        <w:rPr>
          <w:i w:val="0"/>
          <w:szCs w:val="24"/>
        </w:rPr>
        <w:t xml:space="preserve"> …..   % ……………………………zł</w:t>
      </w:r>
    </w:p>
    <w:p w:rsidR="00D2644B" w:rsidRPr="007367FD" w:rsidRDefault="00D2644B" w:rsidP="00D2644B">
      <w:pPr>
        <w:rPr>
          <w:i w:val="0"/>
          <w:szCs w:val="24"/>
        </w:rPr>
      </w:pPr>
      <w:r w:rsidRPr="007367FD">
        <w:rPr>
          <w:i w:val="0"/>
          <w:szCs w:val="24"/>
        </w:rPr>
        <w:t>Słownie:………………………………………………………………………………..złotych</w:t>
      </w:r>
    </w:p>
    <w:p w:rsidR="00D2644B" w:rsidRPr="007367FD" w:rsidRDefault="00D2644B" w:rsidP="00D2644B">
      <w:pPr>
        <w:rPr>
          <w:i w:val="0"/>
          <w:szCs w:val="24"/>
        </w:rPr>
      </w:pPr>
      <w:r w:rsidRPr="007367FD">
        <w:rPr>
          <w:i w:val="0"/>
          <w:szCs w:val="24"/>
        </w:rPr>
        <w:t>-</w:t>
      </w:r>
      <w:r w:rsidRPr="007367FD">
        <w:rPr>
          <w:b/>
          <w:i w:val="0"/>
          <w:szCs w:val="24"/>
        </w:rPr>
        <w:t>z podatkiem Vat</w:t>
      </w:r>
      <w:r w:rsidRPr="007367FD">
        <w:rPr>
          <w:i w:val="0"/>
          <w:szCs w:val="24"/>
        </w:rPr>
        <w:t>......................................................zł/ słownie:...........................................................................................................................złotych</w:t>
      </w:r>
    </w:p>
    <w:p w:rsidR="00D2644B" w:rsidRDefault="00D2644B" w:rsidP="00D2644B">
      <w:pPr>
        <w:rPr>
          <w:b/>
          <w:i w:val="0"/>
          <w:sz w:val="22"/>
          <w:szCs w:val="22"/>
        </w:rPr>
      </w:pPr>
    </w:p>
    <w:p w:rsidR="00D2644B" w:rsidRDefault="00D2644B" w:rsidP="00D2644B">
      <w:pPr>
        <w:rPr>
          <w:i w:val="0"/>
          <w:szCs w:val="24"/>
        </w:rPr>
      </w:pPr>
      <w:r w:rsidRPr="006F0459">
        <w:rPr>
          <w:b/>
          <w:i w:val="0"/>
          <w:sz w:val="22"/>
          <w:szCs w:val="22"/>
        </w:rPr>
        <w:t>Okres gwarancji na przedmiot zamówienia</w:t>
      </w:r>
      <w:r w:rsidRPr="006F0459">
        <w:rPr>
          <w:b/>
          <w:sz w:val="22"/>
          <w:szCs w:val="22"/>
        </w:rPr>
        <w:t xml:space="preserve"> ________________________________</w:t>
      </w:r>
    </w:p>
    <w:p w:rsidR="00D2644B" w:rsidRDefault="00D2644B" w:rsidP="00D2644B">
      <w:pPr>
        <w:rPr>
          <w:i w:val="0"/>
          <w:szCs w:val="24"/>
        </w:rPr>
      </w:pPr>
    </w:p>
    <w:p w:rsidR="00D2644B" w:rsidRPr="007367FD" w:rsidRDefault="00D2644B" w:rsidP="00D2644B">
      <w:pPr>
        <w:rPr>
          <w:b/>
          <w:i w:val="0"/>
          <w:szCs w:val="24"/>
        </w:rPr>
      </w:pPr>
      <w:r>
        <w:t>Część II operacji/zadania</w:t>
      </w:r>
      <w:r w:rsidRPr="0071168D">
        <w:rPr>
          <w:b/>
        </w:rPr>
        <w:t xml:space="preserve"> </w:t>
      </w:r>
      <w:r w:rsidRPr="00D9503F">
        <w:rPr>
          <w:b/>
        </w:rPr>
        <w:t xml:space="preserve">Budowa wielorodzinnych oczyszczalni ścieków wraz z infrastrukturą towarzyszącą w miejscowościach Osiecz Wielki, Otmianowo, Mikołajki, Osiecz Mały </w:t>
      </w:r>
      <w:r w:rsidRPr="007367FD">
        <w:rPr>
          <w:b/>
          <w:i w:val="0"/>
          <w:szCs w:val="24"/>
        </w:rPr>
        <w:t>za cenę:</w:t>
      </w:r>
    </w:p>
    <w:p w:rsidR="00D2644B" w:rsidRPr="007367FD" w:rsidRDefault="00D2644B" w:rsidP="00D2644B">
      <w:pPr>
        <w:rPr>
          <w:i w:val="0"/>
          <w:szCs w:val="24"/>
        </w:rPr>
      </w:pPr>
      <w:r w:rsidRPr="007367FD">
        <w:rPr>
          <w:i w:val="0"/>
          <w:szCs w:val="24"/>
        </w:rPr>
        <w:t>-</w:t>
      </w:r>
      <w:r w:rsidRPr="007367FD">
        <w:rPr>
          <w:b/>
          <w:i w:val="0"/>
          <w:szCs w:val="24"/>
        </w:rPr>
        <w:t>bez  podatku Vat</w:t>
      </w:r>
      <w:r w:rsidRPr="007367FD">
        <w:rPr>
          <w:i w:val="0"/>
          <w:szCs w:val="24"/>
        </w:rPr>
        <w:t>............................................zł/ słownie:...........................................................................................................................złotych</w:t>
      </w:r>
    </w:p>
    <w:p w:rsidR="00D2644B" w:rsidRPr="007367FD" w:rsidRDefault="00D2644B" w:rsidP="00D2644B">
      <w:pPr>
        <w:rPr>
          <w:i w:val="0"/>
          <w:szCs w:val="24"/>
        </w:rPr>
      </w:pPr>
      <w:r w:rsidRPr="007367FD">
        <w:rPr>
          <w:b/>
          <w:i w:val="0"/>
          <w:szCs w:val="24"/>
        </w:rPr>
        <w:t>- podatek VAT</w:t>
      </w:r>
      <w:r w:rsidRPr="007367FD">
        <w:rPr>
          <w:i w:val="0"/>
          <w:szCs w:val="24"/>
        </w:rPr>
        <w:t xml:space="preserve"> …..   % ……………………………zł</w:t>
      </w:r>
    </w:p>
    <w:p w:rsidR="00D2644B" w:rsidRPr="007367FD" w:rsidRDefault="00D2644B" w:rsidP="00D2644B">
      <w:pPr>
        <w:rPr>
          <w:i w:val="0"/>
          <w:szCs w:val="24"/>
        </w:rPr>
      </w:pPr>
      <w:r w:rsidRPr="007367FD">
        <w:rPr>
          <w:i w:val="0"/>
          <w:szCs w:val="24"/>
        </w:rPr>
        <w:t>Słownie:………………………………………………………………………………..złotych</w:t>
      </w:r>
    </w:p>
    <w:p w:rsidR="00D2644B" w:rsidRPr="007367FD" w:rsidRDefault="00D2644B" w:rsidP="00D2644B">
      <w:pPr>
        <w:rPr>
          <w:i w:val="0"/>
          <w:szCs w:val="24"/>
        </w:rPr>
      </w:pPr>
      <w:r w:rsidRPr="007367FD">
        <w:rPr>
          <w:i w:val="0"/>
          <w:szCs w:val="24"/>
        </w:rPr>
        <w:t>-</w:t>
      </w:r>
      <w:r w:rsidRPr="007367FD">
        <w:rPr>
          <w:b/>
          <w:i w:val="0"/>
          <w:szCs w:val="24"/>
        </w:rPr>
        <w:t>z podatkiem Vat</w:t>
      </w:r>
      <w:r w:rsidRPr="007367FD">
        <w:rPr>
          <w:i w:val="0"/>
          <w:szCs w:val="24"/>
        </w:rPr>
        <w:t>......................................................zł/ słownie:...........................................................................................................................złotych</w:t>
      </w:r>
    </w:p>
    <w:p w:rsidR="00D2644B" w:rsidRDefault="00D2644B" w:rsidP="00D2644B">
      <w:pPr>
        <w:tabs>
          <w:tab w:val="center" w:pos="4896"/>
          <w:tab w:val="right" w:pos="9432"/>
        </w:tabs>
        <w:rPr>
          <w:i w:val="0"/>
          <w:szCs w:val="24"/>
        </w:rPr>
      </w:pPr>
    </w:p>
    <w:p w:rsidR="008C2F9E" w:rsidRPr="00503B3F" w:rsidRDefault="00532EBC" w:rsidP="00503B3F">
      <w:pPr>
        <w:tabs>
          <w:tab w:val="center" w:pos="4896"/>
          <w:tab w:val="right" w:pos="9432"/>
        </w:tabs>
        <w:rPr>
          <w:b/>
          <w:i w:val="0"/>
          <w:sz w:val="22"/>
          <w:szCs w:val="22"/>
        </w:rPr>
      </w:pPr>
      <w:r w:rsidRPr="006F0459">
        <w:rPr>
          <w:i w:val="0"/>
          <w:sz w:val="22"/>
          <w:szCs w:val="22"/>
        </w:rPr>
        <w:t xml:space="preserve"> </w:t>
      </w:r>
      <w:r w:rsidRPr="006F0459">
        <w:rPr>
          <w:b/>
          <w:i w:val="0"/>
          <w:sz w:val="22"/>
          <w:szCs w:val="22"/>
        </w:rPr>
        <w:t>Okres gwarancji na przedmiot zamówienia</w:t>
      </w:r>
      <w:r w:rsidRPr="006F0459">
        <w:rPr>
          <w:b/>
          <w:sz w:val="22"/>
          <w:szCs w:val="22"/>
        </w:rPr>
        <w:t xml:space="preserve"> ________________________________</w:t>
      </w: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Oświadczamy, że:</w:t>
      </w: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.1. akceptujemy określony w specyfikacji istotnych warunków zamówienia termin realizacji robót</w:t>
      </w: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 xml:space="preserve">.2. zapoznaliśmy się ze specyfikacją istotnych warunków zamówienia </w:t>
      </w:r>
      <w:r w:rsidR="004D187D" w:rsidRPr="006F0459">
        <w:rPr>
          <w:i w:val="0"/>
          <w:sz w:val="22"/>
          <w:szCs w:val="22"/>
        </w:rPr>
        <w:t xml:space="preserve">, </w:t>
      </w:r>
      <w:r w:rsidR="00402244" w:rsidRPr="006F0459">
        <w:rPr>
          <w:i w:val="0"/>
          <w:sz w:val="22"/>
          <w:szCs w:val="22"/>
        </w:rPr>
        <w:t>projektem umowy</w:t>
      </w:r>
      <w:r w:rsidR="00F73883" w:rsidRPr="006F0459">
        <w:rPr>
          <w:i w:val="0"/>
          <w:sz w:val="22"/>
          <w:szCs w:val="22"/>
        </w:rPr>
        <w:t xml:space="preserve"> i akceptujemy je bez zastrzeżeń</w:t>
      </w:r>
      <w:r w:rsidR="00402244" w:rsidRPr="006F0459">
        <w:rPr>
          <w:i w:val="0"/>
          <w:sz w:val="22"/>
          <w:szCs w:val="22"/>
        </w:rPr>
        <w:t xml:space="preserve"> i w razie wybrania naszej oferty zobowiązujemy się do podpisania umowy w miejscu i terminie wyznaczonym przez Zamawiającego na wykonanie robót</w:t>
      </w:r>
      <w:r w:rsidR="00E43C6F" w:rsidRPr="006F0459">
        <w:rPr>
          <w:i w:val="0"/>
          <w:sz w:val="22"/>
          <w:szCs w:val="22"/>
        </w:rPr>
        <w:t xml:space="preserve">, </w:t>
      </w:r>
      <w:r w:rsidR="00402244" w:rsidRPr="006F0459">
        <w:rPr>
          <w:i w:val="0"/>
          <w:sz w:val="22"/>
          <w:szCs w:val="22"/>
        </w:rPr>
        <w:t>objętych zamówieniem za wyżej wymienioną cenę na warunkach określonych w projekcie umowy.</w:t>
      </w:r>
    </w:p>
    <w:p w:rsidR="008C2F9E" w:rsidRPr="006F0459" w:rsidRDefault="008C2F9E" w:rsidP="00966F65">
      <w:pPr>
        <w:rPr>
          <w:i w:val="0"/>
          <w:sz w:val="22"/>
          <w:szCs w:val="22"/>
        </w:rPr>
      </w:pPr>
    </w:p>
    <w:p w:rsidR="00402244" w:rsidRPr="006F0459" w:rsidRDefault="000B69AC" w:rsidP="00966F65">
      <w:pPr>
        <w:rPr>
          <w:i w:val="0"/>
          <w:sz w:val="22"/>
          <w:szCs w:val="22"/>
        </w:rPr>
      </w:pPr>
      <w:r w:rsidRPr="006F0459">
        <w:rPr>
          <w:i w:val="0"/>
          <w:sz w:val="22"/>
          <w:szCs w:val="22"/>
        </w:rPr>
        <w:t>3</w:t>
      </w:r>
      <w:r w:rsidR="00402244" w:rsidRPr="006F0459">
        <w:rPr>
          <w:i w:val="0"/>
          <w:sz w:val="22"/>
          <w:szCs w:val="22"/>
        </w:rPr>
        <w:t>.3. uważamy się za związanych ofertą przez okres 30 dni licząc od  terminu składania ofert.</w:t>
      </w:r>
    </w:p>
    <w:p w:rsidR="008C2F9E" w:rsidRPr="006F0459" w:rsidRDefault="008C2F9E" w:rsidP="00966F65">
      <w:pPr>
        <w:rPr>
          <w:i w:val="0"/>
          <w:sz w:val="22"/>
          <w:szCs w:val="22"/>
        </w:rPr>
      </w:pPr>
    </w:p>
    <w:p w:rsidR="000D478B" w:rsidRPr="006F0459" w:rsidRDefault="000B69AC" w:rsidP="00966F65">
      <w:pPr>
        <w:suppressAutoHyphens w:val="0"/>
        <w:spacing w:after="120"/>
        <w:ind w:left="-6"/>
        <w:rPr>
          <w:i w:val="0"/>
          <w:sz w:val="22"/>
          <w:szCs w:val="22"/>
        </w:rPr>
      </w:pPr>
      <w:r w:rsidRPr="006F0459">
        <w:rPr>
          <w:i w:val="0"/>
          <w:sz w:val="22"/>
          <w:szCs w:val="22"/>
        </w:rPr>
        <w:t>3</w:t>
      </w:r>
      <w:r w:rsidR="000D478B" w:rsidRPr="006F0459">
        <w:rPr>
          <w:i w:val="0"/>
          <w:sz w:val="22"/>
          <w:szCs w:val="22"/>
        </w:rPr>
        <w:t xml:space="preserve">.4.W przypadku przyznania nam zamówienia zobowiązujemy się do zawarcia umowy w miejscu i terminie wskazanym przez Zamawiającego. </w:t>
      </w:r>
    </w:p>
    <w:p w:rsidR="000D478B" w:rsidRPr="006F0459" w:rsidRDefault="000B69AC" w:rsidP="00966F65">
      <w:pPr>
        <w:suppressAutoHyphens w:val="0"/>
        <w:spacing w:after="120"/>
        <w:ind w:left="-6"/>
        <w:rPr>
          <w:i w:val="0"/>
          <w:sz w:val="22"/>
          <w:szCs w:val="22"/>
        </w:rPr>
      </w:pPr>
      <w:r w:rsidRPr="006F0459">
        <w:rPr>
          <w:i w:val="0"/>
          <w:sz w:val="22"/>
          <w:szCs w:val="22"/>
        </w:rPr>
        <w:lastRenderedPageBreak/>
        <w:t>3</w:t>
      </w:r>
      <w:r w:rsidR="000D478B" w:rsidRPr="006F0459">
        <w:rPr>
          <w:i w:val="0"/>
          <w:sz w:val="22"/>
          <w:szCs w:val="22"/>
        </w:rPr>
        <w:t>.5.Informacje zawarte na stronach od</w:t>
      </w:r>
      <w:r w:rsidR="0053124E" w:rsidRPr="006F0459">
        <w:rPr>
          <w:i w:val="0"/>
          <w:sz w:val="22"/>
          <w:szCs w:val="22"/>
        </w:rPr>
        <w:t>*</w:t>
      </w:r>
      <w:r w:rsidR="000D478B" w:rsidRPr="006F0459">
        <w:rPr>
          <w:i w:val="0"/>
          <w:sz w:val="22"/>
          <w:szCs w:val="22"/>
        </w:rPr>
        <w:t xml:space="preserve"> ….. do ….. stanowią tajemnicę przedsiębiorstwa w rozumieniu ustawy o zwalczaniu nieuczciwej konkurencji i nie mogą być udostępniane przez Zamawiającego.</w:t>
      </w:r>
    </w:p>
    <w:p w:rsidR="008C2F9E" w:rsidRPr="006F0459" w:rsidRDefault="008C2F9E" w:rsidP="006A3768">
      <w:pPr>
        <w:tabs>
          <w:tab w:val="center" w:pos="5256"/>
          <w:tab w:val="right" w:pos="9792"/>
        </w:tabs>
        <w:ind w:left="360"/>
        <w:rPr>
          <w:i w:val="0"/>
          <w:sz w:val="22"/>
          <w:szCs w:val="22"/>
        </w:rPr>
      </w:pPr>
      <w:r w:rsidRPr="006F0459">
        <w:rPr>
          <w:i w:val="0"/>
          <w:sz w:val="22"/>
          <w:szCs w:val="22"/>
        </w:rPr>
        <w:t>* w przypadku braku zapisu należy wpisać nie dotyczy.</w:t>
      </w:r>
    </w:p>
    <w:p w:rsidR="004D0554" w:rsidRPr="006F0459" w:rsidRDefault="004D0554" w:rsidP="00966F65">
      <w:pPr>
        <w:rPr>
          <w:i w:val="0"/>
          <w:sz w:val="22"/>
          <w:szCs w:val="22"/>
        </w:rPr>
      </w:pPr>
    </w:p>
    <w:p w:rsidR="00402244" w:rsidRPr="006F0459" w:rsidRDefault="000B69AC" w:rsidP="00966F65">
      <w:pPr>
        <w:rPr>
          <w:i w:val="0"/>
          <w:sz w:val="22"/>
          <w:szCs w:val="22"/>
        </w:rPr>
      </w:pPr>
      <w:r w:rsidRPr="006F0459">
        <w:rPr>
          <w:i w:val="0"/>
          <w:sz w:val="22"/>
          <w:szCs w:val="22"/>
        </w:rPr>
        <w:t>4.</w:t>
      </w:r>
      <w:r w:rsidR="008C3085" w:rsidRPr="006F0459">
        <w:rPr>
          <w:i w:val="0"/>
          <w:sz w:val="22"/>
          <w:szCs w:val="22"/>
        </w:rPr>
        <w:t xml:space="preserve"> </w:t>
      </w:r>
      <w:r w:rsidR="00402244" w:rsidRPr="006F0459">
        <w:rPr>
          <w:i w:val="0"/>
          <w:sz w:val="22"/>
          <w:szCs w:val="22"/>
        </w:rPr>
        <w:t>.Deklarujemy wpłacenie, przy podpisaniu umowy, wymaganej kwoty zabezpieczenia należytego wykonania umowy formie ( należy wpisać jedną z niżej podanych form ) ………………………......</w:t>
      </w:r>
    </w:p>
    <w:p w:rsidR="00524AF1" w:rsidRPr="006F0459" w:rsidRDefault="00524AF1" w:rsidP="00524AF1">
      <w:pPr>
        <w:tabs>
          <w:tab w:val="center" w:pos="4896"/>
          <w:tab w:val="right" w:pos="9432"/>
        </w:tabs>
        <w:ind w:left="360"/>
        <w:rPr>
          <w:b/>
          <w:i w:val="0"/>
          <w:sz w:val="22"/>
          <w:szCs w:val="22"/>
        </w:rPr>
      </w:pPr>
      <w:r w:rsidRPr="006F0459">
        <w:rPr>
          <w:i w:val="0"/>
          <w:sz w:val="22"/>
          <w:szCs w:val="22"/>
        </w:rPr>
        <w:t xml:space="preserve">- </w:t>
      </w:r>
      <w:r w:rsidR="00402244" w:rsidRPr="006F0459">
        <w:rPr>
          <w:i w:val="0"/>
          <w:sz w:val="22"/>
          <w:szCs w:val="22"/>
        </w:rPr>
        <w:t xml:space="preserve">w pieniądzu : na konto Zamawiającego  : </w:t>
      </w:r>
      <w:r w:rsidR="007D6D39" w:rsidRPr="006F0459">
        <w:rPr>
          <w:b/>
          <w:i w:val="0"/>
          <w:sz w:val="22"/>
          <w:szCs w:val="22"/>
        </w:rPr>
        <w:t>BS Lubraniec Oddział Boniewo</w:t>
      </w:r>
      <w:r w:rsidR="00F12D25" w:rsidRPr="006F0459">
        <w:rPr>
          <w:b/>
          <w:i w:val="0"/>
          <w:sz w:val="22"/>
          <w:szCs w:val="22"/>
        </w:rPr>
        <w:t xml:space="preserve"> </w:t>
      </w:r>
      <w:r w:rsidR="00402244" w:rsidRPr="006F0459">
        <w:rPr>
          <w:b/>
          <w:i w:val="0"/>
          <w:sz w:val="22"/>
          <w:szCs w:val="22"/>
        </w:rPr>
        <w:t xml:space="preserve">   </w:t>
      </w:r>
      <w:r w:rsidR="00F12D25" w:rsidRPr="006F0459">
        <w:rPr>
          <w:b/>
          <w:bCs/>
          <w:i w:val="0"/>
          <w:sz w:val="22"/>
          <w:szCs w:val="22"/>
        </w:rPr>
        <w:t>90955910300007026320000001</w:t>
      </w:r>
    </w:p>
    <w:p w:rsidR="00524AF1" w:rsidRPr="006F0459" w:rsidRDefault="00524AF1" w:rsidP="00524AF1">
      <w:pPr>
        <w:spacing w:line="260" w:lineRule="atLeast"/>
        <w:ind w:left="360"/>
        <w:jc w:val="both"/>
        <w:rPr>
          <w:i w:val="0"/>
          <w:sz w:val="22"/>
          <w:szCs w:val="22"/>
        </w:rPr>
      </w:pPr>
      <w:r w:rsidRPr="006F0459">
        <w:rPr>
          <w:i w:val="0"/>
          <w:sz w:val="22"/>
          <w:szCs w:val="22"/>
        </w:rPr>
        <w:t>- poręczeniach bankowych lub poręczeniach spółdzielczej kasy oszczędnościowo-kredytowej, z tym że zobowiązanie kasy jest zawsze zobowiązaniem pieniężnym,</w:t>
      </w:r>
    </w:p>
    <w:p w:rsidR="00524AF1" w:rsidRPr="006F0459" w:rsidRDefault="00524AF1" w:rsidP="00524AF1">
      <w:pPr>
        <w:spacing w:line="260" w:lineRule="atLeast"/>
        <w:ind w:left="360"/>
        <w:jc w:val="both"/>
        <w:rPr>
          <w:i w:val="0"/>
          <w:sz w:val="22"/>
          <w:szCs w:val="22"/>
        </w:rPr>
      </w:pPr>
      <w:r w:rsidRPr="006F0459">
        <w:rPr>
          <w:i w:val="0"/>
          <w:sz w:val="22"/>
          <w:szCs w:val="22"/>
        </w:rPr>
        <w:t>- gwarancji bankowych,</w:t>
      </w:r>
    </w:p>
    <w:p w:rsidR="00524AF1" w:rsidRPr="006F0459" w:rsidRDefault="00524AF1" w:rsidP="00524AF1">
      <w:pPr>
        <w:spacing w:line="260" w:lineRule="atLeast"/>
        <w:ind w:left="360"/>
        <w:jc w:val="both"/>
        <w:rPr>
          <w:i w:val="0"/>
          <w:sz w:val="22"/>
          <w:szCs w:val="22"/>
        </w:rPr>
      </w:pPr>
      <w:r w:rsidRPr="006F0459">
        <w:rPr>
          <w:i w:val="0"/>
          <w:sz w:val="22"/>
          <w:szCs w:val="22"/>
        </w:rPr>
        <w:t>- gwarancji ubezpieczeniowych,</w:t>
      </w:r>
    </w:p>
    <w:p w:rsidR="00524AF1" w:rsidRDefault="00524AF1" w:rsidP="00524AF1">
      <w:pPr>
        <w:tabs>
          <w:tab w:val="center" w:pos="4896"/>
          <w:tab w:val="right" w:pos="9432"/>
        </w:tabs>
        <w:ind w:left="360"/>
        <w:rPr>
          <w:i w:val="0"/>
          <w:sz w:val="22"/>
          <w:szCs w:val="22"/>
        </w:rPr>
      </w:pPr>
      <w:r w:rsidRPr="006F0459">
        <w:rPr>
          <w:i w:val="0"/>
          <w:sz w:val="22"/>
          <w:szCs w:val="22"/>
        </w:rPr>
        <w:t>-poręczeniach udzielanych przez podmioty, o których mowa w art. 6b ust. 5 pkt 2.ustawy z dnia 9 listopada 2000 r. o utworzeniu Polskiej Agencji Rozwoju Przedsiębiorczości.</w:t>
      </w:r>
    </w:p>
    <w:p w:rsidR="00A23C80" w:rsidRDefault="00A23C80" w:rsidP="00A23C80">
      <w:pPr>
        <w:spacing w:line="360" w:lineRule="auto"/>
        <w:rPr>
          <w:sz w:val="22"/>
          <w:szCs w:val="22"/>
        </w:rPr>
      </w:pPr>
    </w:p>
    <w:p w:rsidR="00A23C80" w:rsidRDefault="00A23C80" w:rsidP="00A23C80">
      <w:pPr>
        <w:spacing w:line="360" w:lineRule="auto"/>
        <w:rPr>
          <w:i w:val="0"/>
          <w:sz w:val="22"/>
          <w:szCs w:val="22"/>
        </w:rPr>
      </w:pPr>
      <w:r w:rsidRPr="00A23C80">
        <w:rPr>
          <w:i w:val="0"/>
          <w:sz w:val="22"/>
          <w:szCs w:val="22"/>
        </w:rPr>
        <w:t xml:space="preserve">5. Oświadczam/y/, że   wybór oferty będzie / nie będzie prowadził </w:t>
      </w:r>
      <w:r w:rsidR="00974817" w:rsidRPr="006F0459">
        <w:rPr>
          <w:i w:val="0"/>
          <w:spacing w:val="0"/>
          <w:sz w:val="22"/>
          <w:szCs w:val="22"/>
          <w:lang w:eastAsia="pl-PL"/>
        </w:rPr>
        <w:t>*</w:t>
      </w:r>
      <w:r w:rsidR="00974817">
        <w:rPr>
          <w:i w:val="0"/>
          <w:spacing w:val="0"/>
          <w:sz w:val="22"/>
          <w:szCs w:val="22"/>
          <w:lang w:eastAsia="pl-PL"/>
        </w:rPr>
        <w:t xml:space="preserve"> </w:t>
      </w:r>
      <w:r w:rsidRPr="00A23C80">
        <w:rPr>
          <w:i w:val="0"/>
          <w:sz w:val="22"/>
          <w:szCs w:val="22"/>
        </w:rPr>
        <w:t>do powstania u zamawiającego obowiązku podatkowego w zakresie</w:t>
      </w:r>
    </w:p>
    <w:p w:rsidR="00A23C80" w:rsidRPr="006F0459" w:rsidRDefault="00A23C80" w:rsidP="00A23C80">
      <w:pPr>
        <w:spacing w:line="360" w:lineRule="auto"/>
        <w:rPr>
          <w:i w:val="0"/>
          <w:sz w:val="22"/>
          <w:szCs w:val="22"/>
        </w:rPr>
      </w:pPr>
      <w:r w:rsidRPr="00A23C80">
        <w:rPr>
          <w:i w:val="0"/>
          <w:sz w:val="22"/>
          <w:szCs w:val="22"/>
        </w:rPr>
        <w:t xml:space="preserve"> </w:t>
      </w:r>
      <w:r>
        <w:rPr>
          <w:i w:val="0"/>
          <w:sz w:val="22"/>
          <w:szCs w:val="22"/>
        </w:rPr>
        <w:t>a/</w:t>
      </w:r>
      <w:r w:rsidRPr="00A23C80">
        <w:rPr>
          <w:i w:val="0"/>
          <w:sz w:val="22"/>
          <w:szCs w:val="22"/>
        </w:rPr>
        <w:t xml:space="preserve"> ___________________________________________</w:t>
      </w:r>
      <w:r>
        <w:rPr>
          <w:i w:val="0"/>
          <w:sz w:val="22"/>
          <w:szCs w:val="22"/>
        </w:rPr>
        <w:t>_____________________________</w:t>
      </w:r>
    </w:p>
    <w:p w:rsidR="00A23C80" w:rsidRPr="006F0459" w:rsidRDefault="00A23C80" w:rsidP="00A23C80">
      <w:pPr>
        <w:spacing w:line="360" w:lineRule="auto"/>
        <w:rPr>
          <w:i w:val="0"/>
          <w:sz w:val="22"/>
          <w:szCs w:val="22"/>
        </w:rPr>
      </w:pPr>
      <w:r w:rsidRPr="006F0459">
        <w:rPr>
          <w:i w:val="0"/>
          <w:sz w:val="22"/>
          <w:szCs w:val="22"/>
        </w:rPr>
        <w:t xml:space="preserve">/nazwa towaru lub usługi  których dostawa lub świadczenie będzie prowadziło do powstania u zamawiającego obowiązku podatkowego/. </w:t>
      </w:r>
    </w:p>
    <w:p w:rsidR="00A23C80" w:rsidRDefault="00A23C80" w:rsidP="00A23C80">
      <w:pPr>
        <w:suppressAutoHyphens w:val="0"/>
        <w:spacing w:after="120"/>
        <w:rPr>
          <w:i w:val="0"/>
          <w:sz w:val="22"/>
          <w:szCs w:val="22"/>
        </w:rPr>
      </w:pPr>
      <w:r>
        <w:rPr>
          <w:i w:val="0"/>
          <w:sz w:val="22"/>
          <w:szCs w:val="22"/>
        </w:rPr>
        <w:t xml:space="preserve">b/ </w:t>
      </w:r>
      <w:r w:rsidRPr="006F0459">
        <w:rPr>
          <w:i w:val="0"/>
          <w:sz w:val="22"/>
          <w:szCs w:val="22"/>
        </w:rPr>
        <w:t>wartość towaru lub usługi  bez kwoty podatku VAT _____________________________________________</w:t>
      </w:r>
    </w:p>
    <w:p w:rsidR="00A23C80" w:rsidRDefault="00A23C80" w:rsidP="00A23C80">
      <w:pPr>
        <w:tabs>
          <w:tab w:val="center" w:pos="4896"/>
          <w:tab w:val="right" w:pos="9432"/>
        </w:tabs>
        <w:rPr>
          <w:i w:val="0"/>
          <w:sz w:val="22"/>
          <w:szCs w:val="22"/>
        </w:rPr>
      </w:pPr>
      <w:r>
        <w:rPr>
          <w:i w:val="0"/>
          <w:sz w:val="22"/>
          <w:szCs w:val="22"/>
        </w:rPr>
        <w:t>6.</w:t>
      </w:r>
      <w:r w:rsidRPr="00A23C80">
        <w:rPr>
          <w:i w:val="0"/>
          <w:sz w:val="22"/>
          <w:szCs w:val="22"/>
        </w:rPr>
        <w:t xml:space="preserve"> </w:t>
      </w:r>
      <w:r>
        <w:rPr>
          <w:i w:val="0"/>
          <w:sz w:val="22"/>
          <w:szCs w:val="22"/>
        </w:rPr>
        <w:t>Jesteśmy _______________________________________</w:t>
      </w:r>
    </w:p>
    <w:p w:rsidR="00D21967" w:rsidRDefault="00A23C80" w:rsidP="00A23C80">
      <w:pPr>
        <w:suppressAutoHyphens w:val="0"/>
        <w:spacing w:after="120"/>
        <w:rPr>
          <w:sz w:val="22"/>
          <w:szCs w:val="22"/>
        </w:rPr>
      </w:pPr>
      <w:r>
        <w:rPr>
          <w:i w:val="0"/>
          <w:sz w:val="22"/>
          <w:szCs w:val="22"/>
        </w:rPr>
        <w:t xml:space="preserve">                             </w:t>
      </w:r>
      <w:r w:rsidR="003337C7">
        <w:rPr>
          <w:sz w:val="22"/>
          <w:szCs w:val="22"/>
        </w:rPr>
        <w:t xml:space="preserve">małym , średnim przedsiębiorcą </w:t>
      </w:r>
      <w:r>
        <w:rPr>
          <w:sz w:val="22"/>
          <w:szCs w:val="22"/>
        </w:rPr>
        <w:t xml:space="preserve"> </w:t>
      </w:r>
      <w:r w:rsidRPr="007D7A72">
        <w:rPr>
          <w:sz w:val="22"/>
          <w:szCs w:val="22"/>
        </w:rPr>
        <w:t xml:space="preserve"> </w:t>
      </w:r>
    </w:p>
    <w:p w:rsidR="00360BC5" w:rsidRDefault="00D21967" w:rsidP="00D21967">
      <w:pPr>
        <w:suppressAutoHyphens w:val="0"/>
        <w:rPr>
          <w:i w:val="0"/>
          <w:spacing w:val="0"/>
          <w:sz w:val="22"/>
          <w:szCs w:val="22"/>
          <w:lang w:eastAsia="pl-PL"/>
        </w:rPr>
      </w:pPr>
      <w:r>
        <w:rPr>
          <w:sz w:val="22"/>
          <w:szCs w:val="22"/>
        </w:rPr>
        <w:t xml:space="preserve">7 </w:t>
      </w:r>
      <w:r w:rsidRPr="006F0459">
        <w:rPr>
          <w:i w:val="0"/>
          <w:spacing w:val="0"/>
          <w:sz w:val="22"/>
          <w:szCs w:val="22"/>
          <w:lang w:eastAsia="pl-PL"/>
        </w:rPr>
        <w:t>Zamierzam/Nie</w:t>
      </w:r>
      <w:r w:rsidR="00360BC5">
        <w:rPr>
          <w:i w:val="0"/>
          <w:spacing w:val="0"/>
          <w:sz w:val="22"/>
          <w:szCs w:val="22"/>
          <w:lang w:eastAsia="pl-PL"/>
        </w:rPr>
        <w:t xml:space="preserve"> zamierzam*  powierzyć wykonanie części zamówienia </w:t>
      </w:r>
      <w:r w:rsidR="003337C7">
        <w:rPr>
          <w:i w:val="0"/>
          <w:spacing w:val="0"/>
          <w:sz w:val="22"/>
          <w:szCs w:val="22"/>
          <w:lang w:eastAsia="pl-PL"/>
        </w:rPr>
        <w:t xml:space="preserve">podwykonawcy/ </w:t>
      </w:r>
      <w:r w:rsidRPr="006F0459">
        <w:rPr>
          <w:i w:val="0"/>
          <w:spacing w:val="0"/>
          <w:sz w:val="22"/>
          <w:szCs w:val="22"/>
          <w:lang w:eastAsia="pl-PL"/>
        </w:rPr>
        <w:t>podwykonawcom</w:t>
      </w:r>
      <w:r w:rsidR="00033A1A">
        <w:rPr>
          <w:i w:val="0"/>
          <w:spacing w:val="0"/>
          <w:sz w:val="22"/>
          <w:szCs w:val="22"/>
          <w:lang w:eastAsia="pl-PL"/>
        </w:rPr>
        <w:t>.</w:t>
      </w:r>
    </w:p>
    <w:p w:rsidR="00D21967" w:rsidRPr="006F0459" w:rsidRDefault="00D21967" w:rsidP="00D21967">
      <w:pPr>
        <w:suppressAutoHyphens w:val="0"/>
        <w:jc w:val="center"/>
        <w:rPr>
          <w:i w:val="0"/>
          <w:spacing w:val="0"/>
          <w:sz w:val="22"/>
          <w:szCs w:val="22"/>
          <w:lang w:eastAsia="pl-PL"/>
        </w:rPr>
      </w:pPr>
    </w:p>
    <w:p w:rsidR="00D21967" w:rsidRDefault="00033A1A" w:rsidP="00A23C80">
      <w:pPr>
        <w:suppressAutoHyphens w:val="0"/>
        <w:spacing w:after="120"/>
        <w:rPr>
          <w:i w:val="0"/>
          <w:sz w:val="22"/>
          <w:szCs w:val="22"/>
        </w:rPr>
      </w:pPr>
      <w:r>
        <w:rPr>
          <w:i w:val="0"/>
          <w:sz w:val="22"/>
          <w:szCs w:val="22"/>
        </w:rPr>
        <w:t>7a.</w:t>
      </w:r>
      <w:r w:rsidR="00974817" w:rsidRPr="006F0459">
        <w:rPr>
          <w:i w:val="0"/>
          <w:sz w:val="22"/>
          <w:szCs w:val="22"/>
        </w:rPr>
        <w:t xml:space="preserve">Zakres </w:t>
      </w:r>
      <w:r w:rsidR="00360BC5">
        <w:rPr>
          <w:i w:val="0"/>
          <w:sz w:val="22"/>
          <w:szCs w:val="22"/>
        </w:rPr>
        <w:t>zamówienia  powierzonego wykonawcy</w:t>
      </w:r>
      <w:r w:rsidR="003337C7">
        <w:rPr>
          <w:i w:val="0"/>
          <w:sz w:val="22"/>
          <w:szCs w:val="22"/>
        </w:rPr>
        <w:t xml:space="preserve">: </w:t>
      </w:r>
      <w:r w:rsidR="00360BC5">
        <w:rPr>
          <w:i w:val="0"/>
          <w:sz w:val="22"/>
          <w:szCs w:val="22"/>
        </w:rPr>
        <w:t xml:space="preserve"> </w:t>
      </w:r>
      <w:r w:rsidR="00FA5409">
        <w:rPr>
          <w:i w:val="0"/>
          <w:sz w:val="22"/>
          <w:szCs w:val="22"/>
        </w:rPr>
        <w:t>W</w:t>
      </w:r>
      <w:r w:rsidR="003337C7">
        <w:rPr>
          <w:i w:val="0"/>
          <w:sz w:val="22"/>
          <w:szCs w:val="22"/>
        </w:rPr>
        <w:t xml:space="preserve">artość lub procentowa część </w:t>
      </w:r>
      <w:r w:rsidR="00FA5409">
        <w:rPr>
          <w:i w:val="0"/>
          <w:sz w:val="22"/>
          <w:szCs w:val="22"/>
        </w:rPr>
        <w:t>, zakres zamówienia jaki zostanie powierzony</w:t>
      </w:r>
      <w:r w:rsidR="003337C7">
        <w:rPr>
          <w:i w:val="0"/>
          <w:sz w:val="22"/>
          <w:szCs w:val="22"/>
        </w:rPr>
        <w:t xml:space="preserve"> podwykonawcy/podwykonawcom . </w:t>
      </w:r>
    </w:p>
    <w:p w:rsidR="00974817" w:rsidRDefault="00974817" w:rsidP="00A23C80">
      <w:pPr>
        <w:suppressAutoHyphens w:val="0"/>
        <w:spacing w:after="120"/>
        <w:rPr>
          <w:i w:val="0"/>
          <w:sz w:val="22"/>
          <w:szCs w:val="22"/>
        </w:rPr>
      </w:pPr>
      <w:r>
        <w:rPr>
          <w:i w:val="0"/>
          <w:sz w:val="22"/>
          <w:szCs w:val="22"/>
        </w:rPr>
        <w:t>__________________________________________________________________________________</w:t>
      </w:r>
    </w:p>
    <w:p w:rsidR="00974817" w:rsidRPr="006F0459" w:rsidRDefault="00974817" w:rsidP="00E225A7">
      <w:pPr>
        <w:suppressAutoHyphens w:val="0"/>
        <w:spacing w:after="120"/>
        <w:rPr>
          <w:i w:val="0"/>
          <w:sz w:val="22"/>
          <w:szCs w:val="22"/>
        </w:rPr>
      </w:pPr>
      <w:r>
        <w:rPr>
          <w:i w:val="0"/>
          <w:sz w:val="22"/>
          <w:szCs w:val="22"/>
        </w:rPr>
        <w:t>8.</w:t>
      </w:r>
      <w:r w:rsidR="000D478B" w:rsidRPr="006F0459">
        <w:rPr>
          <w:i w:val="0"/>
          <w:sz w:val="22"/>
          <w:szCs w:val="22"/>
        </w:rPr>
        <w:t>Oferta wraz z załącznikami została złożona na …… stronach.</w:t>
      </w:r>
    </w:p>
    <w:p w:rsidR="00974817" w:rsidRPr="00E225A7" w:rsidRDefault="00974817" w:rsidP="00974817">
      <w:pPr>
        <w:rPr>
          <w:sz w:val="22"/>
          <w:szCs w:val="22"/>
        </w:rPr>
      </w:pPr>
      <w:r w:rsidRPr="00E225A7">
        <w:rPr>
          <w:spacing w:val="0"/>
          <w:sz w:val="22"/>
          <w:szCs w:val="22"/>
          <w:lang w:eastAsia="pl-PL"/>
        </w:rPr>
        <w:t xml:space="preserve">*skreślić jeżeli nie dotyczy </w:t>
      </w:r>
    </w:p>
    <w:p w:rsidR="00402244" w:rsidRPr="006F0459" w:rsidRDefault="00402244" w:rsidP="00966F65">
      <w:pPr>
        <w:rPr>
          <w:b/>
          <w:i w:val="0"/>
          <w:sz w:val="22"/>
          <w:szCs w:val="22"/>
        </w:rPr>
      </w:pPr>
    </w:p>
    <w:p w:rsidR="00402244" w:rsidRPr="006F0459" w:rsidRDefault="00402244" w:rsidP="00966F65">
      <w:pPr>
        <w:ind w:left="2124" w:firstLine="708"/>
        <w:rPr>
          <w:i w:val="0"/>
          <w:sz w:val="22"/>
          <w:szCs w:val="22"/>
        </w:rPr>
      </w:pPr>
      <w:r w:rsidRPr="006F0459">
        <w:rPr>
          <w:i w:val="0"/>
          <w:sz w:val="22"/>
          <w:szCs w:val="22"/>
        </w:rPr>
        <w:t>......................................................................................</w:t>
      </w:r>
      <w:r w:rsidRPr="006F0459">
        <w:rPr>
          <w:i w:val="0"/>
          <w:sz w:val="22"/>
          <w:szCs w:val="22"/>
        </w:rPr>
        <w:tab/>
      </w:r>
      <w:r w:rsidRPr="006F0459">
        <w:rPr>
          <w:i w:val="0"/>
          <w:sz w:val="22"/>
          <w:szCs w:val="22"/>
        </w:rPr>
        <w:tab/>
      </w:r>
      <w:r w:rsidRPr="006F0459">
        <w:rPr>
          <w:i w:val="0"/>
          <w:sz w:val="22"/>
          <w:szCs w:val="22"/>
        </w:rPr>
        <w:tab/>
      </w:r>
    </w:p>
    <w:p w:rsidR="00F73883" w:rsidRPr="006F0459" w:rsidRDefault="00402244" w:rsidP="00966F65">
      <w:pPr>
        <w:ind w:left="3540" w:firstLine="708"/>
        <w:rPr>
          <w:i w:val="0"/>
          <w:sz w:val="22"/>
          <w:szCs w:val="22"/>
        </w:rPr>
      </w:pPr>
      <w:r w:rsidRPr="006F0459">
        <w:rPr>
          <w:i w:val="0"/>
          <w:sz w:val="22"/>
          <w:szCs w:val="22"/>
        </w:rPr>
        <w:t xml:space="preserve">data i podpisy Wykonawcy </w:t>
      </w:r>
    </w:p>
    <w:p w:rsidR="00F12D25" w:rsidRPr="006F0459" w:rsidRDefault="00402244" w:rsidP="00966F65">
      <w:pPr>
        <w:ind w:left="3540" w:firstLine="708"/>
        <w:rPr>
          <w:i w:val="0"/>
          <w:sz w:val="22"/>
          <w:szCs w:val="22"/>
        </w:rPr>
      </w:pPr>
      <w:r w:rsidRPr="006F0459">
        <w:rPr>
          <w:i w:val="0"/>
          <w:sz w:val="22"/>
          <w:szCs w:val="22"/>
        </w:rPr>
        <w:t xml:space="preserve">lub upoważnionych przedstawicieli </w:t>
      </w:r>
      <w:r w:rsidR="00F12D25" w:rsidRPr="006F0459">
        <w:rPr>
          <w:i w:val="0"/>
          <w:sz w:val="22"/>
          <w:szCs w:val="22"/>
        </w:rPr>
        <w:t xml:space="preserve">   </w:t>
      </w:r>
    </w:p>
    <w:p w:rsidR="00F73883" w:rsidRPr="006F0459" w:rsidRDefault="00402244" w:rsidP="00503B3F">
      <w:pPr>
        <w:ind w:left="3540" w:firstLine="708"/>
        <w:rPr>
          <w:i w:val="0"/>
          <w:sz w:val="22"/>
          <w:szCs w:val="22"/>
        </w:rPr>
      </w:pPr>
      <w:r w:rsidRPr="006F0459">
        <w:rPr>
          <w:i w:val="0"/>
          <w:sz w:val="22"/>
          <w:szCs w:val="22"/>
        </w:rPr>
        <w:t xml:space="preserve">Wykonawcy  </w:t>
      </w:r>
    </w:p>
    <w:p w:rsidR="00667D2A" w:rsidRPr="00E225A7" w:rsidRDefault="00402244" w:rsidP="00E225A7">
      <w:pPr>
        <w:rPr>
          <w:i w:val="0"/>
          <w:sz w:val="22"/>
          <w:szCs w:val="22"/>
        </w:rPr>
      </w:pPr>
      <w:r w:rsidRPr="006F0459">
        <w:rPr>
          <w:i w:val="0"/>
          <w:sz w:val="22"/>
          <w:szCs w:val="22"/>
        </w:rPr>
        <w:t>data złożenia ofert</w:t>
      </w:r>
      <w:r w:rsidR="00E225A7">
        <w:rPr>
          <w:i w:val="0"/>
          <w:sz w:val="22"/>
          <w:szCs w:val="22"/>
        </w:rPr>
        <w:t>y..............................</w:t>
      </w:r>
    </w:p>
    <w:p w:rsidR="00667D2A" w:rsidRDefault="00667D2A" w:rsidP="00974817">
      <w:pPr>
        <w:jc w:val="right"/>
        <w:rPr>
          <w:sz w:val="22"/>
          <w:szCs w:val="22"/>
        </w:rPr>
      </w:pPr>
    </w:p>
    <w:p w:rsidR="00E225A7" w:rsidRDefault="00E225A7" w:rsidP="00974817">
      <w:pPr>
        <w:jc w:val="right"/>
        <w:rPr>
          <w:sz w:val="22"/>
          <w:szCs w:val="22"/>
        </w:rPr>
      </w:pPr>
    </w:p>
    <w:p w:rsidR="00E225A7" w:rsidRDefault="00E225A7" w:rsidP="00DF4F4C">
      <w:pPr>
        <w:rPr>
          <w:sz w:val="22"/>
          <w:szCs w:val="22"/>
        </w:rPr>
      </w:pPr>
    </w:p>
    <w:p w:rsidR="00637F59" w:rsidRDefault="00637F59" w:rsidP="00DF4F4C">
      <w:pPr>
        <w:rPr>
          <w:sz w:val="22"/>
          <w:szCs w:val="22"/>
        </w:rPr>
      </w:pPr>
    </w:p>
    <w:p w:rsidR="00637F59" w:rsidRDefault="00637F59" w:rsidP="00DF4F4C">
      <w:pPr>
        <w:rPr>
          <w:sz w:val="22"/>
          <w:szCs w:val="22"/>
        </w:rPr>
      </w:pPr>
    </w:p>
    <w:p w:rsidR="00637F59" w:rsidRDefault="00637F59" w:rsidP="00DF4F4C">
      <w:pPr>
        <w:rPr>
          <w:sz w:val="22"/>
          <w:szCs w:val="22"/>
        </w:rPr>
      </w:pPr>
    </w:p>
    <w:p w:rsidR="00637F59" w:rsidRDefault="00637F59" w:rsidP="00DF4F4C">
      <w:pPr>
        <w:rPr>
          <w:sz w:val="22"/>
          <w:szCs w:val="22"/>
        </w:rPr>
      </w:pPr>
    </w:p>
    <w:p w:rsidR="00637F59" w:rsidRDefault="00637F59" w:rsidP="00DF4F4C">
      <w:pPr>
        <w:rPr>
          <w:sz w:val="22"/>
          <w:szCs w:val="22"/>
        </w:rPr>
      </w:pPr>
    </w:p>
    <w:p w:rsidR="00DF4F4C" w:rsidRDefault="00DF4F4C" w:rsidP="00DF4F4C">
      <w:pPr>
        <w:rPr>
          <w:sz w:val="22"/>
          <w:szCs w:val="22"/>
        </w:rPr>
      </w:pPr>
    </w:p>
    <w:p w:rsidR="00E225A7" w:rsidRDefault="00E225A7" w:rsidP="00974817">
      <w:pPr>
        <w:jc w:val="right"/>
        <w:rPr>
          <w:sz w:val="22"/>
          <w:szCs w:val="22"/>
        </w:rPr>
      </w:pPr>
    </w:p>
    <w:p w:rsidR="00667D2A" w:rsidRPr="00A71F20" w:rsidRDefault="00D4781B" w:rsidP="00A71F20">
      <w:pPr>
        <w:jc w:val="right"/>
        <w:rPr>
          <w:sz w:val="22"/>
          <w:szCs w:val="22"/>
        </w:rPr>
      </w:pPr>
      <w:r w:rsidRPr="006F0459">
        <w:rPr>
          <w:sz w:val="22"/>
          <w:szCs w:val="22"/>
        </w:rPr>
        <w:t>Miejscowość data</w:t>
      </w:r>
    </w:p>
    <w:p w:rsidR="00667D2A" w:rsidRDefault="00667D2A" w:rsidP="006F0459">
      <w:pPr>
        <w:rPr>
          <w:i w:val="0"/>
          <w:sz w:val="22"/>
          <w:szCs w:val="22"/>
        </w:rPr>
      </w:pPr>
    </w:p>
    <w:p w:rsidR="00094215" w:rsidRDefault="00936B82" w:rsidP="006F0459">
      <w:pPr>
        <w:rPr>
          <w:i w:val="0"/>
          <w:sz w:val="22"/>
          <w:szCs w:val="22"/>
        </w:rPr>
      </w:pPr>
      <w:r w:rsidRPr="006F0459">
        <w:rPr>
          <w:i w:val="0"/>
          <w:sz w:val="22"/>
          <w:szCs w:val="22"/>
        </w:rPr>
        <w:t>_______________________</w:t>
      </w:r>
    </w:p>
    <w:p w:rsidR="00532EBC" w:rsidRDefault="00936B82" w:rsidP="006F0459">
      <w:pPr>
        <w:rPr>
          <w:i w:val="0"/>
          <w:sz w:val="22"/>
          <w:szCs w:val="22"/>
        </w:rPr>
      </w:pPr>
      <w:r w:rsidRPr="006F0459">
        <w:rPr>
          <w:i w:val="0"/>
          <w:sz w:val="22"/>
          <w:szCs w:val="22"/>
        </w:rPr>
        <w:br/>
        <w:t>wykonawca</w:t>
      </w:r>
    </w:p>
    <w:p w:rsidR="00094215" w:rsidRPr="006F0459" w:rsidRDefault="00094215" w:rsidP="006F0459">
      <w:pPr>
        <w:rPr>
          <w:i w:val="0"/>
          <w:sz w:val="22"/>
          <w:szCs w:val="22"/>
        </w:rPr>
      </w:pPr>
    </w:p>
    <w:p w:rsidR="00A73802" w:rsidRPr="006F0459" w:rsidRDefault="00532EBC" w:rsidP="00A73802">
      <w:pPr>
        <w:rPr>
          <w:i w:val="0"/>
          <w:sz w:val="22"/>
          <w:szCs w:val="22"/>
        </w:rPr>
      </w:pPr>
      <w:r w:rsidRPr="006F0459">
        <w:rPr>
          <w:i w:val="0"/>
          <w:sz w:val="22"/>
          <w:szCs w:val="22"/>
        </w:rPr>
        <w:t>wykazu robót budowlanych wykonanych</w:t>
      </w:r>
      <w:r w:rsidR="00094215">
        <w:rPr>
          <w:i w:val="0"/>
          <w:sz w:val="22"/>
          <w:szCs w:val="22"/>
        </w:rPr>
        <w:t xml:space="preserve"> nie wcześniej niż </w:t>
      </w:r>
      <w:r w:rsidRPr="006F0459">
        <w:rPr>
          <w:i w:val="0"/>
          <w:sz w:val="22"/>
          <w:szCs w:val="22"/>
        </w:rPr>
        <w:t xml:space="preserve"> w okresie ostatnich pięciu lat przed upływem terminu składania ofert albo wniosków o dopuszczenie do udziału w postępowaniu,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 o obiektywnym charakterze wykonawca nie jest w stanie uzyskać tych dokumentów - inne dokumenty. </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2551"/>
        <w:gridCol w:w="1985"/>
        <w:gridCol w:w="2126"/>
      </w:tblGrid>
      <w:tr w:rsidR="00A73802" w:rsidRPr="006F0459" w:rsidTr="000D3EF4">
        <w:tc>
          <w:tcPr>
            <w:tcW w:w="2764"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jc w:val="center"/>
              <w:rPr>
                <w:sz w:val="22"/>
                <w:szCs w:val="22"/>
              </w:rPr>
            </w:pPr>
          </w:p>
          <w:p w:rsidR="00A73802" w:rsidRPr="006F0459" w:rsidRDefault="00A73802" w:rsidP="000D3EF4">
            <w:pPr>
              <w:jc w:val="center"/>
              <w:rPr>
                <w:sz w:val="22"/>
                <w:szCs w:val="22"/>
              </w:rPr>
            </w:pPr>
            <w:r w:rsidRPr="006F0459">
              <w:rPr>
                <w:sz w:val="22"/>
                <w:szCs w:val="22"/>
              </w:rPr>
              <w:t>Rodzaj wykonanych robót budowlanych (nazwa zadania</w:t>
            </w:r>
          </w:p>
          <w:p w:rsidR="00A73802" w:rsidRPr="006F0459" w:rsidRDefault="00A73802" w:rsidP="000D3EF4">
            <w:pPr>
              <w:jc w:val="center"/>
              <w:rPr>
                <w:sz w:val="22"/>
                <w:szCs w:val="22"/>
              </w:rPr>
            </w:pPr>
            <w:r w:rsidRPr="006F0459">
              <w:rPr>
                <w:sz w:val="22"/>
                <w:szCs w:val="22"/>
              </w:rPr>
              <w:t>i miejsce realizacji).</w:t>
            </w:r>
          </w:p>
          <w:p w:rsidR="00A73802" w:rsidRPr="006F0459" w:rsidRDefault="00A73802" w:rsidP="000D3EF4">
            <w:pPr>
              <w:jc w:val="cente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jc w:val="center"/>
              <w:rPr>
                <w:sz w:val="22"/>
                <w:szCs w:val="22"/>
              </w:rPr>
            </w:pPr>
          </w:p>
          <w:p w:rsidR="00A73802" w:rsidRPr="006F0459" w:rsidRDefault="00A73802" w:rsidP="000D3EF4">
            <w:pPr>
              <w:jc w:val="center"/>
              <w:rPr>
                <w:sz w:val="22"/>
                <w:szCs w:val="22"/>
              </w:rPr>
            </w:pPr>
            <w:r w:rsidRPr="006F0459">
              <w:rPr>
                <w:sz w:val="22"/>
                <w:szCs w:val="22"/>
              </w:rPr>
              <w:t>Nazwa</w:t>
            </w:r>
          </w:p>
          <w:p w:rsidR="00A73802" w:rsidRPr="006F0459" w:rsidRDefault="00A73802" w:rsidP="000D3EF4">
            <w:pPr>
              <w:jc w:val="center"/>
              <w:rPr>
                <w:sz w:val="22"/>
                <w:szCs w:val="22"/>
              </w:rPr>
            </w:pPr>
            <w:r w:rsidRPr="006F0459">
              <w:rPr>
                <w:sz w:val="22"/>
                <w:szCs w:val="22"/>
              </w:rPr>
              <w:t>zamawiającego</w:t>
            </w:r>
          </w:p>
          <w:p w:rsidR="00A73802" w:rsidRPr="006F0459" w:rsidRDefault="00A73802" w:rsidP="000D3EF4">
            <w:pPr>
              <w:jc w:val="center"/>
              <w:rPr>
                <w:sz w:val="22"/>
                <w:szCs w:val="22"/>
              </w:rPr>
            </w:pPr>
            <w:r w:rsidRPr="006F0459">
              <w:rPr>
                <w:sz w:val="22"/>
                <w:szCs w:val="22"/>
              </w:rPr>
              <w:t>(adres, telefon, faks)</w:t>
            </w: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pStyle w:val="Nagwek4"/>
              <w:tabs>
                <w:tab w:val="clear" w:pos="360"/>
              </w:tabs>
              <w:rPr>
                <w:b w:val="0"/>
                <w:sz w:val="22"/>
                <w:szCs w:val="22"/>
              </w:rPr>
            </w:pPr>
            <w:r w:rsidRPr="006F0459">
              <w:rPr>
                <w:b w:val="0"/>
                <w:sz w:val="22"/>
                <w:szCs w:val="22"/>
              </w:rPr>
              <w:t xml:space="preserve"> </w:t>
            </w:r>
          </w:p>
          <w:p w:rsidR="00A73802" w:rsidRPr="006F0459" w:rsidRDefault="006F0459" w:rsidP="000D3EF4">
            <w:pPr>
              <w:jc w:val="center"/>
              <w:rPr>
                <w:sz w:val="22"/>
                <w:szCs w:val="22"/>
              </w:rPr>
            </w:pPr>
            <w:r w:rsidRPr="006F0459">
              <w:rPr>
                <w:sz w:val="22"/>
                <w:szCs w:val="22"/>
              </w:rPr>
              <w:t>Data</w:t>
            </w:r>
            <w:r>
              <w:rPr>
                <w:sz w:val="22"/>
                <w:szCs w:val="22"/>
              </w:rPr>
              <w:t xml:space="preserve"> i  miejsce </w:t>
            </w:r>
            <w:r w:rsidR="00A73802" w:rsidRPr="006F0459">
              <w:rPr>
                <w:sz w:val="22"/>
                <w:szCs w:val="22"/>
              </w:rPr>
              <w:t xml:space="preserve"> realizacji</w:t>
            </w:r>
          </w:p>
          <w:p w:rsidR="00A73802" w:rsidRPr="006F0459" w:rsidRDefault="00A73802" w:rsidP="000D3EF4">
            <w:pPr>
              <w:jc w:val="center"/>
              <w:rPr>
                <w:sz w:val="22"/>
                <w:szCs w:val="22"/>
              </w:rPr>
            </w:pPr>
            <w:r w:rsidRPr="006F0459">
              <w:rPr>
                <w:sz w:val="22"/>
                <w:szCs w:val="22"/>
              </w:rPr>
              <w:t>(rok, miesiąc)</w:t>
            </w: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pStyle w:val="Nagwek3"/>
              <w:jc w:val="center"/>
              <w:rPr>
                <w:rFonts w:ascii="Times New Roman" w:hAnsi="Times New Roman"/>
                <w:b w:val="0"/>
                <w:sz w:val="22"/>
                <w:szCs w:val="22"/>
              </w:rPr>
            </w:pPr>
          </w:p>
          <w:p w:rsidR="00A73802" w:rsidRPr="006F0459" w:rsidRDefault="00A73802" w:rsidP="000D3EF4">
            <w:pPr>
              <w:pStyle w:val="Nagwek3"/>
              <w:jc w:val="center"/>
              <w:rPr>
                <w:rFonts w:ascii="Times New Roman" w:hAnsi="Times New Roman"/>
                <w:b w:val="0"/>
                <w:sz w:val="22"/>
                <w:szCs w:val="22"/>
              </w:rPr>
            </w:pPr>
            <w:r w:rsidRPr="006F0459">
              <w:rPr>
                <w:rFonts w:ascii="Times New Roman" w:hAnsi="Times New Roman"/>
                <w:b w:val="0"/>
                <w:sz w:val="22"/>
                <w:szCs w:val="22"/>
              </w:rPr>
              <w:t xml:space="preserve">Wartość zamówienia </w:t>
            </w:r>
          </w:p>
          <w:p w:rsidR="00A73802" w:rsidRPr="006F0459" w:rsidRDefault="00A73802" w:rsidP="000D3EF4">
            <w:pPr>
              <w:jc w:val="center"/>
              <w:rPr>
                <w:sz w:val="22"/>
                <w:szCs w:val="22"/>
              </w:rPr>
            </w:pPr>
            <w:r w:rsidRPr="006F0459">
              <w:rPr>
                <w:sz w:val="22"/>
                <w:szCs w:val="22"/>
              </w:rPr>
              <w:t>brutto</w:t>
            </w:r>
          </w:p>
          <w:p w:rsidR="00A73802" w:rsidRPr="006F0459" w:rsidRDefault="00A73802" w:rsidP="000D3EF4">
            <w:pPr>
              <w:jc w:val="center"/>
              <w:rPr>
                <w:sz w:val="22"/>
                <w:szCs w:val="22"/>
              </w:rPr>
            </w:pPr>
            <w:r w:rsidRPr="006F0459">
              <w:rPr>
                <w:sz w:val="22"/>
                <w:szCs w:val="22"/>
              </w:rPr>
              <w:t>(w zł)</w:t>
            </w:r>
          </w:p>
        </w:tc>
      </w:tr>
      <w:tr w:rsidR="00A73802" w:rsidRPr="006F0459" w:rsidTr="000D3EF4">
        <w:tc>
          <w:tcPr>
            <w:tcW w:w="2764" w:type="dxa"/>
            <w:tcBorders>
              <w:top w:val="single" w:sz="6" w:space="0" w:color="auto"/>
              <w:left w:val="single" w:sz="6" w:space="0" w:color="auto"/>
              <w:bottom w:val="single" w:sz="6" w:space="0" w:color="auto"/>
              <w:right w:val="single" w:sz="6" w:space="0" w:color="auto"/>
            </w:tcBorders>
          </w:tcPr>
          <w:p w:rsidR="00A73802" w:rsidRDefault="00A73802" w:rsidP="000D3EF4">
            <w:pPr>
              <w:rPr>
                <w:sz w:val="22"/>
                <w:szCs w:val="22"/>
              </w:rPr>
            </w:pPr>
          </w:p>
          <w:p w:rsidR="00A71F20" w:rsidRPr="006F0459" w:rsidRDefault="00A71F20" w:rsidP="000D3EF4">
            <w:pP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r>
      <w:tr w:rsidR="00A73802" w:rsidRPr="006F0459" w:rsidTr="000D3EF4">
        <w:tc>
          <w:tcPr>
            <w:tcW w:w="2764" w:type="dxa"/>
            <w:tcBorders>
              <w:top w:val="single" w:sz="6" w:space="0" w:color="auto"/>
              <w:left w:val="single" w:sz="6" w:space="0" w:color="auto"/>
              <w:bottom w:val="single" w:sz="6" w:space="0" w:color="auto"/>
              <w:right w:val="single" w:sz="6" w:space="0" w:color="auto"/>
            </w:tcBorders>
          </w:tcPr>
          <w:p w:rsidR="00A73802" w:rsidRDefault="00A73802" w:rsidP="000D3EF4">
            <w:pPr>
              <w:rPr>
                <w:sz w:val="22"/>
                <w:szCs w:val="22"/>
              </w:rPr>
            </w:pPr>
          </w:p>
          <w:p w:rsidR="00A71F20" w:rsidRPr="006F0459" w:rsidRDefault="00A71F20" w:rsidP="000D3EF4">
            <w:pP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r>
      <w:tr w:rsidR="00A73802" w:rsidRPr="006F0459" w:rsidTr="0067635A">
        <w:trPr>
          <w:trHeight w:val="917"/>
        </w:trPr>
        <w:tc>
          <w:tcPr>
            <w:tcW w:w="2764"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A73802" w:rsidRPr="006F0459" w:rsidRDefault="00A73802" w:rsidP="000D3EF4">
            <w:pPr>
              <w:rPr>
                <w:sz w:val="22"/>
                <w:szCs w:val="22"/>
              </w:rPr>
            </w:pPr>
          </w:p>
          <w:p w:rsidR="00A73802" w:rsidRPr="006F0459" w:rsidRDefault="00A73802" w:rsidP="000D3EF4">
            <w:pPr>
              <w:rPr>
                <w:sz w:val="22"/>
                <w:szCs w:val="22"/>
              </w:rPr>
            </w:pPr>
          </w:p>
          <w:p w:rsidR="00A73802" w:rsidRPr="006F0459" w:rsidRDefault="00A73802" w:rsidP="000D3EF4">
            <w:pPr>
              <w:rPr>
                <w:sz w:val="22"/>
                <w:szCs w:val="22"/>
              </w:rPr>
            </w:pPr>
          </w:p>
          <w:p w:rsidR="00A73802" w:rsidRPr="006F0459" w:rsidRDefault="00A73802" w:rsidP="000D3EF4">
            <w:pPr>
              <w:rPr>
                <w:sz w:val="22"/>
                <w:szCs w:val="22"/>
              </w:rPr>
            </w:pPr>
          </w:p>
          <w:p w:rsidR="00A73802" w:rsidRPr="006F0459" w:rsidRDefault="00A73802" w:rsidP="000D3EF4">
            <w:pPr>
              <w:rPr>
                <w:sz w:val="22"/>
                <w:szCs w:val="22"/>
              </w:rPr>
            </w:pPr>
          </w:p>
        </w:tc>
      </w:tr>
      <w:tr w:rsidR="00503B3F" w:rsidRPr="006F0459" w:rsidTr="006F0459">
        <w:trPr>
          <w:trHeight w:val="420"/>
        </w:trPr>
        <w:tc>
          <w:tcPr>
            <w:tcW w:w="2764" w:type="dxa"/>
            <w:tcBorders>
              <w:top w:val="single" w:sz="6" w:space="0" w:color="auto"/>
              <w:left w:val="single" w:sz="6" w:space="0" w:color="auto"/>
              <w:bottom w:val="single" w:sz="6" w:space="0" w:color="auto"/>
              <w:right w:val="single" w:sz="6" w:space="0" w:color="auto"/>
            </w:tcBorders>
          </w:tcPr>
          <w:p w:rsidR="00503B3F" w:rsidRDefault="00503B3F" w:rsidP="000D3EF4">
            <w:pPr>
              <w:rPr>
                <w:sz w:val="22"/>
                <w:szCs w:val="22"/>
              </w:rPr>
            </w:pPr>
          </w:p>
          <w:p w:rsidR="00503B3F" w:rsidRPr="006F0459" w:rsidRDefault="00503B3F" w:rsidP="000D3EF4">
            <w:pPr>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503B3F" w:rsidRPr="006F0459" w:rsidRDefault="00503B3F" w:rsidP="000D3E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503B3F" w:rsidRPr="006F0459" w:rsidRDefault="00503B3F" w:rsidP="000D3EF4">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503B3F" w:rsidRPr="006F0459" w:rsidRDefault="00503B3F" w:rsidP="000D3EF4">
            <w:pPr>
              <w:rPr>
                <w:sz w:val="22"/>
                <w:szCs w:val="22"/>
              </w:rPr>
            </w:pPr>
          </w:p>
        </w:tc>
      </w:tr>
    </w:tbl>
    <w:p w:rsidR="00A73802" w:rsidRPr="0067635A" w:rsidRDefault="00A73802" w:rsidP="00A73802">
      <w:pPr>
        <w:pStyle w:val="Tekstpodstawowy"/>
        <w:rPr>
          <w:b w:val="0"/>
          <w:i/>
          <w:iCs/>
          <w:sz w:val="20"/>
        </w:rPr>
      </w:pPr>
      <w:r w:rsidRPr="0067635A">
        <w:rPr>
          <w:rFonts w:eastAsia="EUAlbertina-Regular-Identity-H"/>
          <w:b w:val="0"/>
          <w:i/>
          <w:iCs/>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E3607" w:rsidRPr="0067635A" w:rsidRDefault="00745700" w:rsidP="009E3607">
      <w:pPr>
        <w:rPr>
          <w:i w:val="0"/>
          <w:spacing w:val="0"/>
          <w:sz w:val="20"/>
          <w:lang w:eastAsia="pl-PL"/>
        </w:rPr>
      </w:pPr>
      <w:r w:rsidRPr="0067635A">
        <w:rPr>
          <w:i w:val="0"/>
          <w:sz w:val="20"/>
        </w:rPr>
        <w:t>Rozporządzenie</w:t>
      </w:r>
      <w:r w:rsidR="009E3607" w:rsidRPr="0067635A">
        <w:rPr>
          <w:i w:val="0"/>
          <w:sz w:val="20"/>
        </w:rPr>
        <w:t xml:space="preserve"> Prezesa Ministra Rozwoju </w:t>
      </w:r>
      <w:r w:rsidR="00A73802" w:rsidRPr="0067635A">
        <w:rPr>
          <w:i w:val="0"/>
          <w:sz w:val="20"/>
        </w:rPr>
        <w:t xml:space="preserve">z dnia </w:t>
      </w:r>
      <w:r w:rsidR="009E3607" w:rsidRPr="0067635A">
        <w:rPr>
          <w:i w:val="0"/>
          <w:sz w:val="20"/>
        </w:rPr>
        <w:t>2</w:t>
      </w:r>
      <w:r w:rsidR="002422E0">
        <w:rPr>
          <w:i w:val="0"/>
          <w:sz w:val="20"/>
        </w:rPr>
        <w:t xml:space="preserve">6 </w:t>
      </w:r>
      <w:r w:rsidR="009E3607" w:rsidRPr="0067635A">
        <w:rPr>
          <w:i w:val="0"/>
          <w:sz w:val="20"/>
        </w:rPr>
        <w:t xml:space="preserve"> lipca 2016 roku  </w:t>
      </w:r>
      <w:r w:rsidR="00A73802" w:rsidRPr="0067635A">
        <w:rPr>
          <w:i w:val="0"/>
          <w:sz w:val="20"/>
        </w:rPr>
        <w:t xml:space="preserve">w  sprawie </w:t>
      </w:r>
      <w:r w:rsidR="009E3607" w:rsidRPr="0067635A">
        <w:rPr>
          <w:i w:val="0"/>
          <w:spacing w:val="0"/>
          <w:sz w:val="20"/>
          <w:lang w:eastAsia="pl-PL"/>
        </w:rPr>
        <w:t>w sprawie rodzajów dokumentów, jakich może żądać zamawiający od wykonawcy w postępowaniu o udzielenie zamówienia</w:t>
      </w:r>
      <w:r w:rsidR="006F0459" w:rsidRPr="0067635A">
        <w:rPr>
          <w:i w:val="0"/>
          <w:spacing w:val="0"/>
          <w:sz w:val="20"/>
          <w:lang w:eastAsia="pl-PL"/>
        </w:rPr>
        <w:t xml:space="preserve"> na potwierdzenie </w:t>
      </w:r>
    </w:p>
    <w:p w:rsidR="00A73802" w:rsidRPr="006F0459" w:rsidRDefault="00A73802" w:rsidP="00A73802">
      <w:pPr>
        <w:pStyle w:val="Tekstblokowy"/>
        <w:ind w:left="0" w:firstLine="0"/>
        <w:jc w:val="both"/>
        <w:rPr>
          <w:color w:val="000000"/>
          <w:sz w:val="22"/>
          <w:szCs w:val="22"/>
        </w:rPr>
      </w:pPr>
    </w:p>
    <w:p w:rsidR="00A73802" w:rsidRPr="006F0459" w:rsidRDefault="00A73802" w:rsidP="00A73802">
      <w:pPr>
        <w:pStyle w:val="Tekstblokowy"/>
        <w:ind w:left="0" w:firstLine="0"/>
        <w:jc w:val="right"/>
        <w:rPr>
          <w:color w:val="000000"/>
          <w:sz w:val="22"/>
          <w:szCs w:val="22"/>
        </w:rPr>
      </w:pPr>
      <w:r w:rsidRPr="006F0459">
        <w:rPr>
          <w:color w:val="000000"/>
          <w:sz w:val="22"/>
          <w:szCs w:val="22"/>
        </w:rPr>
        <w:t xml:space="preserve">Pieczęć i podpisy osób upoważnionych  </w:t>
      </w:r>
    </w:p>
    <w:p w:rsidR="00A73802" w:rsidRPr="006F0459" w:rsidRDefault="00A73802" w:rsidP="006F0459">
      <w:pPr>
        <w:pStyle w:val="Tekstblokowy"/>
        <w:ind w:left="0" w:firstLine="0"/>
        <w:jc w:val="right"/>
        <w:rPr>
          <w:color w:val="000000"/>
          <w:sz w:val="22"/>
          <w:szCs w:val="22"/>
        </w:rPr>
      </w:pPr>
      <w:r w:rsidRPr="006F0459">
        <w:t>do składania oświadczeń woli w imieniu Wykonawcy</w:t>
      </w:r>
    </w:p>
    <w:p w:rsidR="00532EBC" w:rsidRPr="006F0459" w:rsidRDefault="00745700" w:rsidP="00D90CCB">
      <w:pPr>
        <w:pStyle w:val="Nagwek"/>
        <w:tabs>
          <w:tab w:val="clear" w:pos="4536"/>
          <w:tab w:val="clear" w:pos="9072"/>
        </w:tabs>
        <w:jc w:val="both"/>
        <w:rPr>
          <w:sz w:val="22"/>
          <w:szCs w:val="22"/>
        </w:rPr>
      </w:pPr>
      <w:r>
        <w:t>Miejsce i data</w:t>
      </w:r>
      <w:r w:rsidR="00A73802" w:rsidRPr="006F0459">
        <w:t>……………………….</w:t>
      </w:r>
    </w:p>
    <w:p w:rsidR="006F0459" w:rsidRDefault="006F0459">
      <w:pPr>
        <w:rPr>
          <w:b/>
          <w:i w:val="0"/>
          <w:spacing w:val="0"/>
          <w:sz w:val="22"/>
          <w:szCs w:val="22"/>
        </w:rPr>
      </w:pPr>
    </w:p>
    <w:p w:rsidR="004050F8" w:rsidRDefault="004050F8">
      <w:pPr>
        <w:rPr>
          <w:b/>
          <w:i w:val="0"/>
          <w:spacing w:val="0"/>
          <w:sz w:val="22"/>
          <w:szCs w:val="22"/>
        </w:rPr>
      </w:pPr>
    </w:p>
    <w:p w:rsidR="004050F8" w:rsidRDefault="004050F8" w:rsidP="004050F8">
      <w:pPr>
        <w:rPr>
          <w:rFonts w:ascii="Arial" w:hAnsi="Arial" w:cs="Arial"/>
          <w:i w:val="0"/>
          <w:sz w:val="20"/>
        </w:rPr>
      </w:pPr>
    </w:p>
    <w:p w:rsidR="004050F8" w:rsidRPr="004050F8" w:rsidRDefault="004050F8" w:rsidP="004050F8">
      <w:pPr>
        <w:rPr>
          <w:spacing w:val="0"/>
          <w:sz w:val="22"/>
          <w:szCs w:val="22"/>
          <w:lang w:eastAsia="pl-PL"/>
        </w:rPr>
      </w:pPr>
      <w:r w:rsidRPr="004050F8">
        <w:rPr>
          <w:szCs w:val="24"/>
          <w:lang w:eastAsia="pl-PL"/>
        </w:rPr>
        <w:lastRenderedPageBreak/>
        <w:t>-</w:t>
      </w:r>
      <w:r w:rsidRPr="004050F8">
        <w:rPr>
          <w:spacing w:val="0"/>
          <w:sz w:val="22"/>
          <w:szCs w:val="22"/>
          <w:lang w:eastAsia="pl-P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050F8" w:rsidRDefault="004050F8" w:rsidP="004050F8">
      <w:pPr>
        <w:rPr>
          <w:rFonts w:ascii="Arial" w:hAnsi="Arial" w:cs="Arial"/>
          <w:i w:val="0"/>
          <w:sz w:val="20"/>
        </w:rPr>
      </w:pPr>
    </w:p>
    <w:p w:rsidR="004050F8" w:rsidRPr="00854F68" w:rsidRDefault="004050F8" w:rsidP="004050F8">
      <w:pPr>
        <w:rPr>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924"/>
        <w:gridCol w:w="1876"/>
        <w:gridCol w:w="1876"/>
        <w:gridCol w:w="1877"/>
      </w:tblGrid>
      <w:tr w:rsidR="004050F8" w:rsidTr="00914658">
        <w:tc>
          <w:tcPr>
            <w:tcW w:w="828" w:type="dxa"/>
            <w:shd w:val="clear" w:color="auto" w:fill="auto"/>
          </w:tcPr>
          <w:p w:rsidR="004050F8" w:rsidRPr="00854F68" w:rsidRDefault="004050F8" w:rsidP="00914658">
            <w:pPr>
              <w:rPr>
                <w:sz w:val="22"/>
                <w:szCs w:val="22"/>
              </w:rPr>
            </w:pPr>
            <w:r w:rsidRPr="00854F68">
              <w:rPr>
                <w:sz w:val="22"/>
                <w:szCs w:val="22"/>
              </w:rPr>
              <w:t xml:space="preserve">Lp. </w:t>
            </w:r>
          </w:p>
        </w:tc>
        <w:tc>
          <w:tcPr>
            <w:tcW w:w="2924" w:type="dxa"/>
            <w:shd w:val="clear" w:color="auto" w:fill="auto"/>
          </w:tcPr>
          <w:p w:rsidR="004050F8" w:rsidRPr="00854F68" w:rsidRDefault="004050F8" w:rsidP="00914658">
            <w:pPr>
              <w:rPr>
                <w:sz w:val="22"/>
                <w:szCs w:val="22"/>
              </w:rPr>
            </w:pPr>
            <w:r w:rsidRPr="00854F68">
              <w:rPr>
                <w:sz w:val="22"/>
                <w:szCs w:val="22"/>
              </w:rPr>
              <w:t xml:space="preserve">Imię i nazwisko </w:t>
            </w:r>
          </w:p>
        </w:tc>
        <w:tc>
          <w:tcPr>
            <w:tcW w:w="1876" w:type="dxa"/>
            <w:shd w:val="clear" w:color="auto" w:fill="auto"/>
          </w:tcPr>
          <w:p w:rsidR="004050F8" w:rsidRPr="00854F68" w:rsidRDefault="004050F8" w:rsidP="00914658">
            <w:pPr>
              <w:rPr>
                <w:sz w:val="22"/>
                <w:szCs w:val="22"/>
              </w:rPr>
            </w:pPr>
            <w:r w:rsidRPr="00854F68">
              <w:rPr>
                <w:b/>
                <w:sz w:val="22"/>
                <w:szCs w:val="22"/>
                <w:u w:val="single"/>
              </w:rPr>
              <w:t>Opis</w:t>
            </w:r>
            <w:r w:rsidRPr="00854F68">
              <w:rPr>
                <w:sz w:val="22"/>
                <w:szCs w:val="22"/>
              </w:rPr>
              <w:t xml:space="preserve"> kwalifikacji zawodowych, doświadczenia i wykształcenia niezbędnego do wykonania zamówienia* </w:t>
            </w:r>
          </w:p>
        </w:tc>
        <w:tc>
          <w:tcPr>
            <w:tcW w:w="1876" w:type="dxa"/>
            <w:shd w:val="clear" w:color="auto" w:fill="auto"/>
          </w:tcPr>
          <w:p w:rsidR="004050F8" w:rsidRPr="00854F68" w:rsidRDefault="004050F8" w:rsidP="004050F8">
            <w:pPr>
              <w:rPr>
                <w:sz w:val="22"/>
                <w:szCs w:val="22"/>
              </w:rPr>
            </w:pPr>
            <w:r w:rsidRPr="00854F68">
              <w:rPr>
                <w:sz w:val="22"/>
                <w:szCs w:val="22"/>
              </w:rPr>
              <w:t xml:space="preserve">Zakres </w:t>
            </w:r>
            <w:r>
              <w:rPr>
                <w:sz w:val="22"/>
                <w:szCs w:val="22"/>
              </w:rPr>
              <w:t xml:space="preserve">wykonywanych </w:t>
            </w:r>
            <w:r w:rsidRPr="00854F68">
              <w:rPr>
                <w:sz w:val="22"/>
                <w:szCs w:val="22"/>
              </w:rPr>
              <w:t>czynności</w:t>
            </w:r>
          </w:p>
        </w:tc>
        <w:tc>
          <w:tcPr>
            <w:tcW w:w="1877" w:type="dxa"/>
            <w:shd w:val="clear" w:color="auto" w:fill="auto"/>
          </w:tcPr>
          <w:p w:rsidR="004050F8" w:rsidRPr="00854F68" w:rsidRDefault="004050F8" w:rsidP="00914658">
            <w:pPr>
              <w:rPr>
                <w:sz w:val="22"/>
                <w:szCs w:val="22"/>
              </w:rPr>
            </w:pPr>
            <w:r w:rsidRPr="00854F68">
              <w:rPr>
                <w:sz w:val="22"/>
                <w:szCs w:val="22"/>
              </w:rPr>
              <w:t xml:space="preserve">Informacja o podstawie do dysponowania osobami przez Wykonawcę** </w:t>
            </w:r>
            <w:r w:rsidRPr="00854F68">
              <w:rPr>
                <w:rStyle w:val="Odwoanieprzypisudolnego"/>
                <w:sz w:val="22"/>
                <w:szCs w:val="22"/>
              </w:rPr>
              <w:footnoteReference w:id="3"/>
            </w:r>
          </w:p>
        </w:tc>
      </w:tr>
      <w:tr w:rsidR="004050F8" w:rsidTr="00914658">
        <w:tc>
          <w:tcPr>
            <w:tcW w:w="828" w:type="dxa"/>
            <w:shd w:val="clear" w:color="auto" w:fill="auto"/>
          </w:tcPr>
          <w:p w:rsidR="004050F8" w:rsidRDefault="004050F8" w:rsidP="00914658"/>
        </w:tc>
        <w:tc>
          <w:tcPr>
            <w:tcW w:w="2924" w:type="dxa"/>
            <w:shd w:val="clear" w:color="auto" w:fill="auto"/>
          </w:tcPr>
          <w:p w:rsidR="004050F8" w:rsidRDefault="004050F8" w:rsidP="00914658"/>
        </w:tc>
        <w:tc>
          <w:tcPr>
            <w:tcW w:w="1876" w:type="dxa"/>
            <w:shd w:val="clear" w:color="auto" w:fill="auto"/>
          </w:tcPr>
          <w:p w:rsidR="004050F8" w:rsidRDefault="004050F8" w:rsidP="00914658"/>
        </w:tc>
        <w:tc>
          <w:tcPr>
            <w:tcW w:w="1876" w:type="dxa"/>
            <w:shd w:val="clear" w:color="auto" w:fill="auto"/>
          </w:tcPr>
          <w:p w:rsidR="004050F8" w:rsidRDefault="004050F8" w:rsidP="00914658"/>
        </w:tc>
        <w:tc>
          <w:tcPr>
            <w:tcW w:w="1877" w:type="dxa"/>
            <w:shd w:val="clear" w:color="auto" w:fill="auto"/>
          </w:tcPr>
          <w:p w:rsidR="004050F8" w:rsidRDefault="004050F8" w:rsidP="00914658"/>
          <w:p w:rsidR="004050F8" w:rsidRDefault="004050F8" w:rsidP="00914658"/>
          <w:p w:rsidR="004050F8" w:rsidRDefault="004050F8" w:rsidP="00914658"/>
        </w:tc>
      </w:tr>
      <w:tr w:rsidR="004050F8" w:rsidTr="00914658">
        <w:tc>
          <w:tcPr>
            <w:tcW w:w="828" w:type="dxa"/>
            <w:shd w:val="clear" w:color="auto" w:fill="auto"/>
          </w:tcPr>
          <w:p w:rsidR="004050F8" w:rsidRDefault="004050F8" w:rsidP="00914658"/>
        </w:tc>
        <w:tc>
          <w:tcPr>
            <w:tcW w:w="2924" w:type="dxa"/>
            <w:shd w:val="clear" w:color="auto" w:fill="auto"/>
          </w:tcPr>
          <w:p w:rsidR="004050F8" w:rsidRDefault="004050F8" w:rsidP="00914658"/>
        </w:tc>
        <w:tc>
          <w:tcPr>
            <w:tcW w:w="1876" w:type="dxa"/>
            <w:shd w:val="clear" w:color="auto" w:fill="auto"/>
          </w:tcPr>
          <w:p w:rsidR="004050F8" w:rsidRDefault="004050F8" w:rsidP="00914658"/>
        </w:tc>
        <w:tc>
          <w:tcPr>
            <w:tcW w:w="1876" w:type="dxa"/>
            <w:shd w:val="clear" w:color="auto" w:fill="auto"/>
          </w:tcPr>
          <w:p w:rsidR="004050F8" w:rsidRDefault="004050F8" w:rsidP="00914658"/>
        </w:tc>
        <w:tc>
          <w:tcPr>
            <w:tcW w:w="1877" w:type="dxa"/>
            <w:shd w:val="clear" w:color="auto" w:fill="auto"/>
          </w:tcPr>
          <w:p w:rsidR="004050F8" w:rsidRDefault="004050F8" w:rsidP="00914658"/>
          <w:p w:rsidR="004050F8" w:rsidRDefault="004050F8" w:rsidP="00914658"/>
          <w:p w:rsidR="004050F8" w:rsidRDefault="004050F8" w:rsidP="00914658"/>
        </w:tc>
      </w:tr>
      <w:tr w:rsidR="004050F8" w:rsidTr="00914658">
        <w:tc>
          <w:tcPr>
            <w:tcW w:w="828" w:type="dxa"/>
            <w:shd w:val="clear" w:color="auto" w:fill="auto"/>
          </w:tcPr>
          <w:p w:rsidR="004050F8" w:rsidRDefault="004050F8" w:rsidP="00914658"/>
        </w:tc>
        <w:tc>
          <w:tcPr>
            <w:tcW w:w="2924" w:type="dxa"/>
            <w:shd w:val="clear" w:color="auto" w:fill="auto"/>
          </w:tcPr>
          <w:p w:rsidR="004050F8" w:rsidRDefault="004050F8" w:rsidP="00914658"/>
        </w:tc>
        <w:tc>
          <w:tcPr>
            <w:tcW w:w="1876" w:type="dxa"/>
            <w:shd w:val="clear" w:color="auto" w:fill="auto"/>
          </w:tcPr>
          <w:p w:rsidR="004050F8" w:rsidRDefault="004050F8" w:rsidP="00914658"/>
        </w:tc>
        <w:tc>
          <w:tcPr>
            <w:tcW w:w="1876" w:type="dxa"/>
            <w:shd w:val="clear" w:color="auto" w:fill="auto"/>
          </w:tcPr>
          <w:p w:rsidR="004050F8" w:rsidRDefault="004050F8" w:rsidP="00914658"/>
        </w:tc>
        <w:tc>
          <w:tcPr>
            <w:tcW w:w="1877" w:type="dxa"/>
            <w:shd w:val="clear" w:color="auto" w:fill="auto"/>
          </w:tcPr>
          <w:p w:rsidR="004050F8" w:rsidRDefault="004050F8" w:rsidP="00914658"/>
          <w:p w:rsidR="004050F8" w:rsidRDefault="004050F8" w:rsidP="00914658"/>
          <w:p w:rsidR="004050F8" w:rsidRDefault="004050F8" w:rsidP="00914658"/>
        </w:tc>
      </w:tr>
    </w:tbl>
    <w:p w:rsidR="004050F8" w:rsidRDefault="004050F8" w:rsidP="004050F8"/>
    <w:p w:rsidR="004050F8" w:rsidRPr="002D58B7" w:rsidRDefault="004050F8" w:rsidP="004050F8">
      <w:pPr>
        <w:rPr>
          <w:sz w:val="22"/>
          <w:szCs w:val="22"/>
        </w:rPr>
      </w:pPr>
      <w:r w:rsidRPr="002D58B7">
        <w:rPr>
          <w:rStyle w:val="Odwoanieprzypisudolnego"/>
          <w:sz w:val="22"/>
          <w:szCs w:val="22"/>
        </w:rPr>
        <w:footnoteRef/>
      </w:r>
      <w:r w:rsidRPr="002D58B7">
        <w:rPr>
          <w:sz w:val="22"/>
          <w:szCs w:val="22"/>
        </w:rPr>
        <w:t xml:space="preserve"> Zamawiający wskazuje, że Wykonawca wpisując jako informację o podstawie do dysponowania określoną osobą np. umowa</w:t>
      </w:r>
      <w:r>
        <w:rPr>
          <w:sz w:val="22"/>
          <w:szCs w:val="22"/>
        </w:rPr>
        <w:t xml:space="preserve"> o pracę, umowa cywilno-prawna. </w:t>
      </w:r>
    </w:p>
    <w:p w:rsidR="004050F8" w:rsidRPr="002D58B7" w:rsidRDefault="004050F8" w:rsidP="004050F8">
      <w:pPr>
        <w:pStyle w:val="Tekstprzypisukocowego"/>
        <w:jc w:val="both"/>
        <w:rPr>
          <w:sz w:val="22"/>
          <w:szCs w:val="22"/>
        </w:rPr>
      </w:pPr>
      <w:r w:rsidRPr="002D58B7">
        <w:rPr>
          <w:sz w:val="22"/>
          <w:szCs w:val="22"/>
        </w:rPr>
        <w:t>*Opis doświadczenia zawodowego osób wchodzących w skład Zespołu musi zawierać informacje pozwalające jednoznacznie stwierdzić czy Wykonawca spełnia warunki określone w SIWZ</w:t>
      </w:r>
    </w:p>
    <w:p w:rsidR="004050F8" w:rsidRPr="0067635A" w:rsidRDefault="004050F8" w:rsidP="004050F8">
      <w:pPr>
        <w:pStyle w:val="Tekstpodstawowy"/>
        <w:rPr>
          <w:b w:val="0"/>
          <w:i/>
          <w:iCs/>
          <w:sz w:val="20"/>
        </w:rPr>
      </w:pPr>
      <w:r w:rsidRPr="0067635A">
        <w:rPr>
          <w:rFonts w:eastAsia="EUAlbertina-Regular-Identity-H"/>
          <w:b w:val="0"/>
          <w:i/>
          <w:iCs/>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050F8" w:rsidRDefault="004050F8" w:rsidP="004050F8"/>
    <w:p w:rsidR="004050F8" w:rsidRDefault="004050F8" w:rsidP="004050F8"/>
    <w:p w:rsidR="004050F8" w:rsidRDefault="004050F8" w:rsidP="004050F8"/>
    <w:p w:rsidR="004050F8" w:rsidRDefault="004050F8" w:rsidP="004050F8">
      <w:r>
        <w:t>___________________________________</w:t>
      </w:r>
    </w:p>
    <w:p w:rsidR="004050F8" w:rsidRDefault="004050F8" w:rsidP="004050F8">
      <w:r>
        <w:t>Miejscowość data</w:t>
      </w:r>
    </w:p>
    <w:p w:rsidR="004050F8" w:rsidRPr="002D58B7" w:rsidRDefault="004050F8" w:rsidP="004050F8">
      <w:pPr>
        <w:pStyle w:val="Nagwek"/>
        <w:tabs>
          <w:tab w:val="clear" w:pos="4536"/>
          <w:tab w:val="clear" w:pos="9072"/>
        </w:tabs>
        <w:ind w:left="5664"/>
      </w:pPr>
      <w:r w:rsidRPr="00533E46">
        <w:t>Podpis i pieczęć Wykonawcy lub osoby  upoważnionej do składania oświadczeń woli w imieniu Wykonawcy</w:t>
      </w:r>
    </w:p>
    <w:p w:rsidR="004050F8" w:rsidRPr="006F0459" w:rsidRDefault="004050F8">
      <w:pPr>
        <w:rPr>
          <w:b/>
          <w:i w:val="0"/>
          <w:spacing w:val="0"/>
          <w:sz w:val="22"/>
          <w:szCs w:val="22"/>
        </w:rPr>
      </w:pPr>
    </w:p>
    <w:sectPr w:rsidR="004050F8" w:rsidRPr="006F0459" w:rsidSect="00A41A2F">
      <w:headerReference w:type="default" r:id="rId10"/>
      <w:footerReference w:type="even" r:id="rId11"/>
      <w:footerReference w:type="default" r:id="rId12"/>
      <w:pgSz w:w="11906" w:h="16838"/>
      <w:pgMar w:top="1418" w:right="124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B84" w:rsidRDefault="004E1B84">
      <w:r>
        <w:separator/>
      </w:r>
    </w:p>
  </w:endnote>
  <w:endnote w:type="continuationSeparator" w:id="1">
    <w:p w:rsidR="004E1B84" w:rsidRDefault="004E1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9E" w:rsidRDefault="0012119E" w:rsidP="00CF1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2119E" w:rsidRDefault="0012119E" w:rsidP="002F703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9E" w:rsidRDefault="0012119E" w:rsidP="00CF1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rsidR="0012119E" w:rsidRDefault="0012119E" w:rsidP="002F703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B84" w:rsidRDefault="004E1B84">
      <w:r>
        <w:separator/>
      </w:r>
    </w:p>
  </w:footnote>
  <w:footnote w:type="continuationSeparator" w:id="1">
    <w:p w:rsidR="004E1B84" w:rsidRDefault="004E1B84">
      <w:r>
        <w:continuationSeparator/>
      </w:r>
    </w:p>
  </w:footnote>
  <w:footnote w:id="2">
    <w:p w:rsidR="0012119E" w:rsidRDefault="0012119E" w:rsidP="0075432E">
      <w:pPr>
        <w:pStyle w:val="Tekstprzypisudolnego"/>
        <w:jc w:val="both"/>
        <w:rPr>
          <w:rFonts w:ascii="Calibri" w:eastAsia="Calibri" w:hAnsi="Calibri"/>
          <w:lang w:eastAsia="en-US"/>
        </w:rPr>
      </w:pPr>
    </w:p>
  </w:footnote>
  <w:footnote w:id="3">
    <w:p w:rsidR="0012119E" w:rsidRDefault="0012119E" w:rsidP="004050F8">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9E" w:rsidRDefault="0012119E">
    <w:pPr>
      <w:pStyle w:val="Nagwek"/>
    </w:pPr>
    <w:r>
      <w:tab/>
      <w:t xml:space="preserve">SPECYFIKACJA ISTOTNYCH WARUNKÓW ZAMÓWIENIA </w:t>
    </w:r>
  </w:p>
  <w:p w:rsidR="0012119E" w:rsidRDefault="0012119E" w:rsidP="00160DEA">
    <w:pPr>
      <w:pStyle w:val="Nagwek"/>
      <w:jc w:val="center"/>
    </w:pPr>
    <w:r>
      <w:t>GMINA  BONIEWO</w:t>
    </w:r>
  </w:p>
  <w:p w:rsidR="0012119E" w:rsidRPr="007D4E79" w:rsidRDefault="0012119E" w:rsidP="00F557E3">
    <w:pPr>
      <w:ind w:firstLine="708"/>
      <w:jc w:val="center"/>
      <w:rPr>
        <w:sz w:val="22"/>
        <w:szCs w:val="22"/>
      </w:rPr>
    </w:pPr>
    <w:r>
      <w:t xml:space="preserve">inwestycji pn. </w:t>
    </w:r>
    <w:r w:rsidRPr="00E225A7">
      <w:rPr>
        <w:sz w:val="22"/>
        <w:szCs w:val="22"/>
      </w:rPr>
      <w:t>„</w:t>
    </w:r>
    <w:r w:rsidRPr="007D4E79">
      <w:rPr>
        <w:sz w:val="22"/>
        <w:szCs w:val="22"/>
      </w:rPr>
      <w:t>Budowa wielorodzinnych oczyszczalni ścieków wraz z infrastrukturą towarzyszącą w miejscowościach Osiecz Wielki, Otmianowo, Mikołajki, Osiecz Mały , budowa sieci wodociągowej  z przyłączami w miejscowości Żurawice oraz przebudowa sieci wodociągowej- budowa węzłów wodociągowych na istniejących  rurociągach w gminie Boniewo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F06072"/>
    <w:name w:val="WW8Num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64"/>
    <w:lvl w:ilvl="0">
      <w:start w:val="1"/>
      <w:numFmt w:val="lowerLetter"/>
      <w:lvlText w:val="%1)"/>
      <w:lvlJc w:val="left"/>
      <w:pPr>
        <w:tabs>
          <w:tab w:val="num" w:pos="360"/>
        </w:tabs>
        <w:ind w:left="360" w:hanging="360"/>
      </w:pPr>
      <w:rPr>
        <w:b w:val="0"/>
        <w:i w:val="0"/>
        <w:sz w:val="26"/>
      </w:rPr>
    </w:lvl>
  </w:abstractNum>
  <w:abstractNum w:abstractNumId="5">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nsid w:val="00000009"/>
    <w:multiLevelType w:val="singleLevel"/>
    <w:tmpl w:val="00000009"/>
    <w:name w:val="WW8Num92"/>
    <w:lvl w:ilvl="0">
      <w:start w:val="1"/>
      <w:numFmt w:val="decimal"/>
      <w:lvlText w:val="3.%1. "/>
      <w:lvlJc w:val="left"/>
      <w:pPr>
        <w:tabs>
          <w:tab w:val="num" w:pos="567"/>
        </w:tabs>
        <w:ind w:left="567" w:hanging="283"/>
      </w:pPr>
      <w:rPr>
        <w:rFonts w:ascii="Times New Roman" w:hAnsi="Times New Roman"/>
        <w:b w:val="0"/>
        <w:i w:val="0"/>
        <w:strike w:val="0"/>
        <w:dstrike w:val="0"/>
        <w:sz w:val="24"/>
        <w:u w:val="none"/>
        <w:effect w:val="none"/>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794"/>
        </w:tabs>
        <w:ind w:left="794" w:hanging="397"/>
      </w:pPr>
      <w:rPr>
        <w:rFonts w:ascii="Times New Roman" w:hAnsi="Times New Roman" w:cs="Times New Roman"/>
      </w:rPr>
    </w:lvl>
  </w:abstractNum>
  <w:abstractNum w:abstractNumId="11">
    <w:nsid w:val="0000000E"/>
    <w:multiLevelType w:val="singleLevel"/>
    <w:tmpl w:val="0000000E"/>
    <w:name w:val="WW8Num128"/>
    <w:lvl w:ilvl="0">
      <w:start w:val="8"/>
      <w:numFmt w:val="decimal"/>
      <w:lvlText w:val="%1."/>
      <w:lvlJc w:val="left"/>
      <w:pPr>
        <w:tabs>
          <w:tab w:val="num" w:pos="360"/>
        </w:tabs>
        <w:ind w:left="360" w:hanging="360"/>
      </w:pPr>
      <w:rPr>
        <w:b/>
        <w:i w:val="0"/>
        <w:sz w:val="24"/>
      </w:rPr>
    </w:lvl>
  </w:abstractNum>
  <w:abstractNum w:abstractNumId="12">
    <w:nsid w:val="0000000F"/>
    <w:multiLevelType w:val="singleLevel"/>
    <w:tmpl w:val="0000000F"/>
    <w:name w:val="WW8Num131"/>
    <w:lvl w:ilvl="0">
      <w:start w:val="1"/>
      <w:numFmt w:val="decimal"/>
      <w:lvlText w:val="%1)"/>
      <w:lvlJc w:val="left"/>
      <w:pPr>
        <w:tabs>
          <w:tab w:val="num" w:pos="720"/>
        </w:tabs>
        <w:ind w:left="720" w:hanging="360"/>
      </w:pPr>
    </w:lvl>
  </w:abstractNum>
  <w:abstractNum w:abstractNumId="13">
    <w:nsid w:val="058854EE"/>
    <w:multiLevelType w:val="hybridMultilevel"/>
    <w:tmpl w:val="B8CCF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11588D"/>
    <w:multiLevelType w:val="hybridMultilevel"/>
    <w:tmpl w:val="367A5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3A20D6"/>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9B4B87"/>
    <w:multiLevelType w:val="hybridMultilevel"/>
    <w:tmpl w:val="9F565752"/>
    <w:lvl w:ilvl="0" w:tplc="38CEC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E708B"/>
    <w:multiLevelType w:val="hybridMultilevel"/>
    <w:tmpl w:val="5198A802"/>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0">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6865EA1"/>
    <w:multiLevelType w:val="hybridMultilevel"/>
    <w:tmpl w:val="62EE9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56B89"/>
    <w:multiLevelType w:val="hybridMultilevel"/>
    <w:tmpl w:val="7F9E6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65737E"/>
    <w:multiLevelType w:val="multilevel"/>
    <w:tmpl w:val="D2801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A85056"/>
    <w:multiLevelType w:val="multilevel"/>
    <w:tmpl w:val="812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EB320D"/>
    <w:multiLevelType w:val="hybridMultilevel"/>
    <w:tmpl w:val="C41CE8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071A70"/>
    <w:multiLevelType w:val="multilevel"/>
    <w:tmpl w:val="FB02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B10220"/>
    <w:multiLevelType w:val="multilevel"/>
    <w:tmpl w:val="8BC8DB3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7AF2B5A"/>
    <w:multiLevelType w:val="hybridMultilevel"/>
    <w:tmpl w:val="F6BC4D1E"/>
    <w:lvl w:ilvl="0" w:tplc="427CDD5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BD130FE"/>
    <w:multiLevelType w:val="multilevel"/>
    <w:tmpl w:val="A0A8BE2C"/>
    <w:lvl w:ilvl="0">
      <w:start w:val="1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117A9B"/>
    <w:multiLevelType w:val="hybridMultilevel"/>
    <w:tmpl w:val="417ED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77DB60D1"/>
    <w:multiLevelType w:val="multilevel"/>
    <w:tmpl w:val="FDB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AE3765"/>
    <w:multiLevelType w:val="multilevel"/>
    <w:tmpl w:val="7FE88F1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num>
  <w:num w:numId="2">
    <w:abstractNumId w:val="6"/>
  </w:num>
  <w:num w:numId="3">
    <w:abstractNumId w:val="30"/>
  </w:num>
  <w:num w:numId="4">
    <w:abstractNumId w:val="25"/>
  </w:num>
  <w:num w:numId="5">
    <w:abstractNumId w:val="28"/>
  </w:num>
  <w:num w:numId="6">
    <w:abstractNumId w:val="2"/>
  </w:num>
  <w:num w:numId="7">
    <w:abstractNumId w:val="6"/>
  </w:num>
  <w:num w:numId="8">
    <w:abstractNumId w:val="34"/>
  </w:num>
  <w:num w:numId="9">
    <w:abstractNumId w:val="20"/>
  </w:num>
  <w:num w:numId="10">
    <w:abstractNumId w:val="0"/>
  </w:num>
  <w:num w:numId="11">
    <w:abstractNumId w:val="1"/>
  </w:num>
  <w:num w:numId="12">
    <w:abstractNumId w:val="3"/>
  </w:num>
  <w:num w:numId="13">
    <w:abstractNumId w:val="5"/>
  </w:num>
  <w:num w:numId="14">
    <w:abstractNumId w:val="7"/>
  </w:num>
  <w:num w:numId="15">
    <w:abstractNumId w:val="8"/>
  </w:num>
  <w:num w:numId="16">
    <w:abstractNumId w:val="9"/>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3"/>
  </w:num>
  <w:num w:numId="20">
    <w:abstractNumId w:val="2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1"/>
  </w:num>
  <w:num w:numId="30">
    <w:abstractNumId w:val="27"/>
  </w:num>
  <w:num w:numId="31">
    <w:abstractNumId w:val="22"/>
  </w:num>
  <w:num w:numId="32">
    <w:abstractNumId w:val="14"/>
  </w:num>
  <w:num w:numId="33">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6018"/>
  </w:hdrShapeDefaults>
  <w:footnotePr>
    <w:footnote w:id="0"/>
    <w:footnote w:id="1"/>
  </w:footnotePr>
  <w:endnotePr>
    <w:endnote w:id="0"/>
    <w:endnote w:id="1"/>
  </w:endnotePr>
  <w:compat/>
  <w:rsids>
    <w:rsidRoot w:val="009B4511"/>
    <w:rsid w:val="00001C4B"/>
    <w:rsid w:val="0000676A"/>
    <w:rsid w:val="000070AF"/>
    <w:rsid w:val="00010BE9"/>
    <w:rsid w:val="00011D4C"/>
    <w:rsid w:val="00013CE7"/>
    <w:rsid w:val="00023679"/>
    <w:rsid w:val="00026A01"/>
    <w:rsid w:val="00026D8E"/>
    <w:rsid w:val="00030B6F"/>
    <w:rsid w:val="0003123C"/>
    <w:rsid w:val="00031345"/>
    <w:rsid w:val="00032DA9"/>
    <w:rsid w:val="00033A1A"/>
    <w:rsid w:val="00034417"/>
    <w:rsid w:val="0003647F"/>
    <w:rsid w:val="00037391"/>
    <w:rsid w:val="00037732"/>
    <w:rsid w:val="00041868"/>
    <w:rsid w:val="000474E0"/>
    <w:rsid w:val="00050D6E"/>
    <w:rsid w:val="00051466"/>
    <w:rsid w:val="00053855"/>
    <w:rsid w:val="000563C2"/>
    <w:rsid w:val="00060425"/>
    <w:rsid w:val="0006159D"/>
    <w:rsid w:val="00063233"/>
    <w:rsid w:val="00063F17"/>
    <w:rsid w:val="00075FFE"/>
    <w:rsid w:val="00076D2A"/>
    <w:rsid w:val="0008028E"/>
    <w:rsid w:val="00080FA3"/>
    <w:rsid w:val="0008245F"/>
    <w:rsid w:val="000829FE"/>
    <w:rsid w:val="00083C0D"/>
    <w:rsid w:val="00086495"/>
    <w:rsid w:val="00091234"/>
    <w:rsid w:val="0009208E"/>
    <w:rsid w:val="00092F2C"/>
    <w:rsid w:val="00094215"/>
    <w:rsid w:val="00095524"/>
    <w:rsid w:val="000975D5"/>
    <w:rsid w:val="000A06DD"/>
    <w:rsid w:val="000A075F"/>
    <w:rsid w:val="000A2076"/>
    <w:rsid w:val="000A2C40"/>
    <w:rsid w:val="000A2C82"/>
    <w:rsid w:val="000A31F5"/>
    <w:rsid w:val="000A6CAD"/>
    <w:rsid w:val="000B0DF1"/>
    <w:rsid w:val="000B36E7"/>
    <w:rsid w:val="000B3F02"/>
    <w:rsid w:val="000B57D3"/>
    <w:rsid w:val="000B69AC"/>
    <w:rsid w:val="000B7D57"/>
    <w:rsid w:val="000C3FA9"/>
    <w:rsid w:val="000C4842"/>
    <w:rsid w:val="000C5919"/>
    <w:rsid w:val="000C7CF3"/>
    <w:rsid w:val="000D00D6"/>
    <w:rsid w:val="000D3BD6"/>
    <w:rsid w:val="000D3EF4"/>
    <w:rsid w:val="000D478B"/>
    <w:rsid w:val="000D52F9"/>
    <w:rsid w:val="000D657F"/>
    <w:rsid w:val="000D7383"/>
    <w:rsid w:val="000D7416"/>
    <w:rsid w:val="000E07E1"/>
    <w:rsid w:val="000E0AC3"/>
    <w:rsid w:val="000E2A5D"/>
    <w:rsid w:val="000E36F0"/>
    <w:rsid w:val="000E43DB"/>
    <w:rsid w:val="000E4C60"/>
    <w:rsid w:val="000E52D3"/>
    <w:rsid w:val="000E552C"/>
    <w:rsid w:val="000E5AA3"/>
    <w:rsid w:val="000F0616"/>
    <w:rsid w:val="000F36B2"/>
    <w:rsid w:val="000F4176"/>
    <w:rsid w:val="000F4852"/>
    <w:rsid w:val="000F5578"/>
    <w:rsid w:val="000F5785"/>
    <w:rsid w:val="000F5D71"/>
    <w:rsid w:val="00100CB9"/>
    <w:rsid w:val="001027EB"/>
    <w:rsid w:val="00104C22"/>
    <w:rsid w:val="0011656D"/>
    <w:rsid w:val="0012119E"/>
    <w:rsid w:val="00123E97"/>
    <w:rsid w:val="0013664A"/>
    <w:rsid w:val="0013717F"/>
    <w:rsid w:val="0014116D"/>
    <w:rsid w:val="0014460F"/>
    <w:rsid w:val="00145EF3"/>
    <w:rsid w:val="001468BB"/>
    <w:rsid w:val="001502DB"/>
    <w:rsid w:val="00152058"/>
    <w:rsid w:val="0015640D"/>
    <w:rsid w:val="00156852"/>
    <w:rsid w:val="00160DEA"/>
    <w:rsid w:val="00160E79"/>
    <w:rsid w:val="00162BC6"/>
    <w:rsid w:val="001650D1"/>
    <w:rsid w:val="00165129"/>
    <w:rsid w:val="00166B8B"/>
    <w:rsid w:val="00167E61"/>
    <w:rsid w:val="00170279"/>
    <w:rsid w:val="00170FDF"/>
    <w:rsid w:val="00171686"/>
    <w:rsid w:val="001725C8"/>
    <w:rsid w:val="001737E1"/>
    <w:rsid w:val="00173F3E"/>
    <w:rsid w:val="00176EF1"/>
    <w:rsid w:val="00181A75"/>
    <w:rsid w:val="00182322"/>
    <w:rsid w:val="00186896"/>
    <w:rsid w:val="0018755B"/>
    <w:rsid w:val="001933DA"/>
    <w:rsid w:val="00193ABA"/>
    <w:rsid w:val="00193B5B"/>
    <w:rsid w:val="00194CE7"/>
    <w:rsid w:val="00195966"/>
    <w:rsid w:val="001959DA"/>
    <w:rsid w:val="00196F11"/>
    <w:rsid w:val="001A1355"/>
    <w:rsid w:val="001A182B"/>
    <w:rsid w:val="001A385A"/>
    <w:rsid w:val="001A5875"/>
    <w:rsid w:val="001A77E0"/>
    <w:rsid w:val="001B14E4"/>
    <w:rsid w:val="001B5C39"/>
    <w:rsid w:val="001B79D3"/>
    <w:rsid w:val="001C17D7"/>
    <w:rsid w:val="001C2ECD"/>
    <w:rsid w:val="001C63D3"/>
    <w:rsid w:val="001C7FEB"/>
    <w:rsid w:val="001D07D8"/>
    <w:rsid w:val="001D3537"/>
    <w:rsid w:val="001D6066"/>
    <w:rsid w:val="001D6DFA"/>
    <w:rsid w:val="001E1E2A"/>
    <w:rsid w:val="001E742D"/>
    <w:rsid w:val="001E7DEE"/>
    <w:rsid w:val="001F0B06"/>
    <w:rsid w:val="001F0E5E"/>
    <w:rsid w:val="001F2068"/>
    <w:rsid w:val="001F2CFD"/>
    <w:rsid w:val="001F33C4"/>
    <w:rsid w:val="001F7E99"/>
    <w:rsid w:val="00202257"/>
    <w:rsid w:val="00202C12"/>
    <w:rsid w:val="00204951"/>
    <w:rsid w:val="00207715"/>
    <w:rsid w:val="002102B1"/>
    <w:rsid w:val="00210490"/>
    <w:rsid w:val="00211CD1"/>
    <w:rsid w:val="00211F13"/>
    <w:rsid w:val="00213433"/>
    <w:rsid w:val="00214684"/>
    <w:rsid w:val="00214D3B"/>
    <w:rsid w:val="002168EF"/>
    <w:rsid w:val="00220057"/>
    <w:rsid w:val="00222943"/>
    <w:rsid w:val="00222DF9"/>
    <w:rsid w:val="00223079"/>
    <w:rsid w:val="00223800"/>
    <w:rsid w:val="00223841"/>
    <w:rsid w:val="00225460"/>
    <w:rsid w:val="00225DC3"/>
    <w:rsid w:val="002278C1"/>
    <w:rsid w:val="00230D24"/>
    <w:rsid w:val="00231070"/>
    <w:rsid w:val="002356CE"/>
    <w:rsid w:val="002368FD"/>
    <w:rsid w:val="00236C3D"/>
    <w:rsid w:val="0024004E"/>
    <w:rsid w:val="002422E0"/>
    <w:rsid w:val="00243643"/>
    <w:rsid w:val="00243EFB"/>
    <w:rsid w:val="0024704B"/>
    <w:rsid w:val="00247631"/>
    <w:rsid w:val="002512AB"/>
    <w:rsid w:val="002512FB"/>
    <w:rsid w:val="00252A9A"/>
    <w:rsid w:val="00255140"/>
    <w:rsid w:val="00257D12"/>
    <w:rsid w:val="0026718E"/>
    <w:rsid w:val="00271AA1"/>
    <w:rsid w:val="00274EB8"/>
    <w:rsid w:val="002750AF"/>
    <w:rsid w:val="002764DF"/>
    <w:rsid w:val="00280A67"/>
    <w:rsid w:val="00281349"/>
    <w:rsid w:val="0028202F"/>
    <w:rsid w:val="00283B53"/>
    <w:rsid w:val="00283EFD"/>
    <w:rsid w:val="00287801"/>
    <w:rsid w:val="00294FE4"/>
    <w:rsid w:val="002A0799"/>
    <w:rsid w:val="002A18DB"/>
    <w:rsid w:val="002A5DEE"/>
    <w:rsid w:val="002B074B"/>
    <w:rsid w:val="002B175E"/>
    <w:rsid w:val="002B6103"/>
    <w:rsid w:val="002B763A"/>
    <w:rsid w:val="002C230F"/>
    <w:rsid w:val="002C292A"/>
    <w:rsid w:val="002C5E93"/>
    <w:rsid w:val="002C683D"/>
    <w:rsid w:val="002D58B7"/>
    <w:rsid w:val="002E242D"/>
    <w:rsid w:val="002E619A"/>
    <w:rsid w:val="002E6723"/>
    <w:rsid w:val="002E73DA"/>
    <w:rsid w:val="002F13B5"/>
    <w:rsid w:val="002F4D6B"/>
    <w:rsid w:val="002F5CBB"/>
    <w:rsid w:val="002F605C"/>
    <w:rsid w:val="002F703A"/>
    <w:rsid w:val="00303991"/>
    <w:rsid w:val="0030633A"/>
    <w:rsid w:val="00307757"/>
    <w:rsid w:val="00310E11"/>
    <w:rsid w:val="003117DD"/>
    <w:rsid w:val="00317E3B"/>
    <w:rsid w:val="00330AD6"/>
    <w:rsid w:val="0033379E"/>
    <w:rsid w:val="003337C7"/>
    <w:rsid w:val="00333BAD"/>
    <w:rsid w:val="00340901"/>
    <w:rsid w:val="00342720"/>
    <w:rsid w:val="00344B57"/>
    <w:rsid w:val="00351569"/>
    <w:rsid w:val="00352162"/>
    <w:rsid w:val="00352B76"/>
    <w:rsid w:val="00353942"/>
    <w:rsid w:val="00356456"/>
    <w:rsid w:val="00360BC5"/>
    <w:rsid w:val="003613E1"/>
    <w:rsid w:val="00362474"/>
    <w:rsid w:val="00364DC7"/>
    <w:rsid w:val="00371741"/>
    <w:rsid w:val="00374D74"/>
    <w:rsid w:val="00376DB0"/>
    <w:rsid w:val="0038099D"/>
    <w:rsid w:val="0038108A"/>
    <w:rsid w:val="003839BB"/>
    <w:rsid w:val="00387EF4"/>
    <w:rsid w:val="00390196"/>
    <w:rsid w:val="00390231"/>
    <w:rsid w:val="0039341D"/>
    <w:rsid w:val="00396EDC"/>
    <w:rsid w:val="003A14A0"/>
    <w:rsid w:val="003A2B53"/>
    <w:rsid w:val="003A33E9"/>
    <w:rsid w:val="003B04EB"/>
    <w:rsid w:val="003B6064"/>
    <w:rsid w:val="003B7F7C"/>
    <w:rsid w:val="003C28FB"/>
    <w:rsid w:val="003C296B"/>
    <w:rsid w:val="003C2CE2"/>
    <w:rsid w:val="003C32EF"/>
    <w:rsid w:val="003C3B90"/>
    <w:rsid w:val="003D2FE7"/>
    <w:rsid w:val="003D3830"/>
    <w:rsid w:val="003D3C2B"/>
    <w:rsid w:val="003D3E35"/>
    <w:rsid w:val="003D79E1"/>
    <w:rsid w:val="003D7F1E"/>
    <w:rsid w:val="003D7F55"/>
    <w:rsid w:val="003E0337"/>
    <w:rsid w:val="003E1BCC"/>
    <w:rsid w:val="003E297C"/>
    <w:rsid w:val="003E4E8C"/>
    <w:rsid w:val="003E64A4"/>
    <w:rsid w:val="003F0634"/>
    <w:rsid w:val="003F3F0B"/>
    <w:rsid w:val="003F6829"/>
    <w:rsid w:val="00400317"/>
    <w:rsid w:val="00400E46"/>
    <w:rsid w:val="00400F5A"/>
    <w:rsid w:val="00401964"/>
    <w:rsid w:val="00402244"/>
    <w:rsid w:val="004050F8"/>
    <w:rsid w:val="00406FFA"/>
    <w:rsid w:val="00410AA9"/>
    <w:rsid w:val="00411081"/>
    <w:rsid w:val="004136E9"/>
    <w:rsid w:val="004138ED"/>
    <w:rsid w:val="0041543D"/>
    <w:rsid w:val="0041726D"/>
    <w:rsid w:val="004175EE"/>
    <w:rsid w:val="00422EFA"/>
    <w:rsid w:val="00431CE5"/>
    <w:rsid w:val="0043353E"/>
    <w:rsid w:val="004374EB"/>
    <w:rsid w:val="00441218"/>
    <w:rsid w:val="00441E56"/>
    <w:rsid w:val="00452125"/>
    <w:rsid w:val="00454550"/>
    <w:rsid w:val="004560AE"/>
    <w:rsid w:val="00456DC3"/>
    <w:rsid w:val="00463A8F"/>
    <w:rsid w:val="00463AEB"/>
    <w:rsid w:val="004649FB"/>
    <w:rsid w:val="004662B4"/>
    <w:rsid w:val="00475DBD"/>
    <w:rsid w:val="004763CB"/>
    <w:rsid w:val="00476DA3"/>
    <w:rsid w:val="004821DF"/>
    <w:rsid w:val="00482A73"/>
    <w:rsid w:val="00483D57"/>
    <w:rsid w:val="00484A4B"/>
    <w:rsid w:val="00484A7D"/>
    <w:rsid w:val="004860C8"/>
    <w:rsid w:val="00492465"/>
    <w:rsid w:val="004933F6"/>
    <w:rsid w:val="004959C0"/>
    <w:rsid w:val="00495EBA"/>
    <w:rsid w:val="004965B2"/>
    <w:rsid w:val="0049746F"/>
    <w:rsid w:val="004A03B6"/>
    <w:rsid w:val="004A288A"/>
    <w:rsid w:val="004A58EB"/>
    <w:rsid w:val="004A7F62"/>
    <w:rsid w:val="004B6712"/>
    <w:rsid w:val="004B6A9D"/>
    <w:rsid w:val="004C2940"/>
    <w:rsid w:val="004C337B"/>
    <w:rsid w:val="004D046C"/>
    <w:rsid w:val="004D0554"/>
    <w:rsid w:val="004D0DAC"/>
    <w:rsid w:val="004D187D"/>
    <w:rsid w:val="004D196A"/>
    <w:rsid w:val="004D19CF"/>
    <w:rsid w:val="004E1B84"/>
    <w:rsid w:val="004E491C"/>
    <w:rsid w:val="004E5F48"/>
    <w:rsid w:val="004F3377"/>
    <w:rsid w:val="004F4E4F"/>
    <w:rsid w:val="004F50E0"/>
    <w:rsid w:val="004F601E"/>
    <w:rsid w:val="004F697A"/>
    <w:rsid w:val="004F6E90"/>
    <w:rsid w:val="00503001"/>
    <w:rsid w:val="005031EC"/>
    <w:rsid w:val="005035EA"/>
    <w:rsid w:val="00503B3F"/>
    <w:rsid w:val="00506827"/>
    <w:rsid w:val="00506A58"/>
    <w:rsid w:val="00510D73"/>
    <w:rsid w:val="00512A99"/>
    <w:rsid w:val="005176FA"/>
    <w:rsid w:val="005216DC"/>
    <w:rsid w:val="005221AF"/>
    <w:rsid w:val="005222FA"/>
    <w:rsid w:val="00524743"/>
    <w:rsid w:val="00524AF1"/>
    <w:rsid w:val="005262BE"/>
    <w:rsid w:val="0052664D"/>
    <w:rsid w:val="005278E8"/>
    <w:rsid w:val="00527D7B"/>
    <w:rsid w:val="0053124E"/>
    <w:rsid w:val="005320F1"/>
    <w:rsid w:val="005327C6"/>
    <w:rsid w:val="00532EBC"/>
    <w:rsid w:val="00533E46"/>
    <w:rsid w:val="005361CE"/>
    <w:rsid w:val="00536CA9"/>
    <w:rsid w:val="00536D0A"/>
    <w:rsid w:val="005402C0"/>
    <w:rsid w:val="005440F4"/>
    <w:rsid w:val="0054510E"/>
    <w:rsid w:val="005507D4"/>
    <w:rsid w:val="00552136"/>
    <w:rsid w:val="00555148"/>
    <w:rsid w:val="00556096"/>
    <w:rsid w:val="005562DD"/>
    <w:rsid w:val="00556A72"/>
    <w:rsid w:val="00556FED"/>
    <w:rsid w:val="00557F5F"/>
    <w:rsid w:val="00562340"/>
    <w:rsid w:val="00564CDB"/>
    <w:rsid w:val="00567694"/>
    <w:rsid w:val="00570358"/>
    <w:rsid w:val="0058107D"/>
    <w:rsid w:val="00587670"/>
    <w:rsid w:val="00594632"/>
    <w:rsid w:val="00595CDE"/>
    <w:rsid w:val="005962AD"/>
    <w:rsid w:val="00597724"/>
    <w:rsid w:val="005A1A05"/>
    <w:rsid w:val="005A2F68"/>
    <w:rsid w:val="005A4B0F"/>
    <w:rsid w:val="005A5C1C"/>
    <w:rsid w:val="005B2AA1"/>
    <w:rsid w:val="005B345A"/>
    <w:rsid w:val="005B3CBB"/>
    <w:rsid w:val="005B69AA"/>
    <w:rsid w:val="005C028F"/>
    <w:rsid w:val="005C44A0"/>
    <w:rsid w:val="005C5451"/>
    <w:rsid w:val="005C55D8"/>
    <w:rsid w:val="005C69C5"/>
    <w:rsid w:val="005C784A"/>
    <w:rsid w:val="005C7D2A"/>
    <w:rsid w:val="005D529B"/>
    <w:rsid w:val="005E18AD"/>
    <w:rsid w:val="005E29F1"/>
    <w:rsid w:val="005E4FAA"/>
    <w:rsid w:val="005E67D3"/>
    <w:rsid w:val="005F1B82"/>
    <w:rsid w:val="005F4A49"/>
    <w:rsid w:val="005F7207"/>
    <w:rsid w:val="00603347"/>
    <w:rsid w:val="00603A96"/>
    <w:rsid w:val="00611EBF"/>
    <w:rsid w:val="00612373"/>
    <w:rsid w:val="00614B2A"/>
    <w:rsid w:val="00615EBB"/>
    <w:rsid w:val="00620658"/>
    <w:rsid w:val="00622CD2"/>
    <w:rsid w:val="0062699C"/>
    <w:rsid w:val="00630306"/>
    <w:rsid w:val="00631044"/>
    <w:rsid w:val="00636689"/>
    <w:rsid w:val="00637F59"/>
    <w:rsid w:val="00642AC1"/>
    <w:rsid w:val="00642C4F"/>
    <w:rsid w:val="0064337B"/>
    <w:rsid w:val="006446F8"/>
    <w:rsid w:val="00646361"/>
    <w:rsid w:val="00653537"/>
    <w:rsid w:val="006547F9"/>
    <w:rsid w:val="00654B7E"/>
    <w:rsid w:val="00656F4F"/>
    <w:rsid w:val="00657B49"/>
    <w:rsid w:val="006600F9"/>
    <w:rsid w:val="006609F2"/>
    <w:rsid w:val="00660B35"/>
    <w:rsid w:val="00664FD9"/>
    <w:rsid w:val="00666E6B"/>
    <w:rsid w:val="00667328"/>
    <w:rsid w:val="00667D2A"/>
    <w:rsid w:val="00670843"/>
    <w:rsid w:val="00674A67"/>
    <w:rsid w:val="00675B54"/>
    <w:rsid w:val="0067635A"/>
    <w:rsid w:val="006778D5"/>
    <w:rsid w:val="0068654F"/>
    <w:rsid w:val="006868A7"/>
    <w:rsid w:val="00690B23"/>
    <w:rsid w:val="006910AE"/>
    <w:rsid w:val="00694F02"/>
    <w:rsid w:val="0069660F"/>
    <w:rsid w:val="006A130C"/>
    <w:rsid w:val="006A32F9"/>
    <w:rsid w:val="006A3768"/>
    <w:rsid w:val="006A4A33"/>
    <w:rsid w:val="006A55BB"/>
    <w:rsid w:val="006A58DF"/>
    <w:rsid w:val="006A6618"/>
    <w:rsid w:val="006B1B62"/>
    <w:rsid w:val="006B3D0F"/>
    <w:rsid w:val="006B542A"/>
    <w:rsid w:val="006B58E7"/>
    <w:rsid w:val="006B66A2"/>
    <w:rsid w:val="006B71B0"/>
    <w:rsid w:val="006C0699"/>
    <w:rsid w:val="006C3CD0"/>
    <w:rsid w:val="006C5549"/>
    <w:rsid w:val="006C74F7"/>
    <w:rsid w:val="006D225B"/>
    <w:rsid w:val="006D24CD"/>
    <w:rsid w:val="006D3450"/>
    <w:rsid w:val="006D5A5A"/>
    <w:rsid w:val="006D5DE8"/>
    <w:rsid w:val="006D7476"/>
    <w:rsid w:val="006E3125"/>
    <w:rsid w:val="006E4F2E"/>
    <w:rsid w:val="006E5BD5"/>
    <w:rsid w:val="006E6329"/>
    <w:rsid w:val="006E7892"/>
    <w:rsid w:val="006F0459"/>
    <w:rsid w:val="006F1988"/>
    <w:rsid w:val="006F38F6"/>
    <w:rsid w:val="006F4A44"/>
    <w:rsid w:val="006F7519"/>
    <w:rsid w:val="006F76C5"/>
    <w:rsid w:val="0070008B"/>
    <w:rsid w:val="00704E2D"/>
    <w:rsid w:val="007055BE"/>
    <w:rsid w:val="007058FD"/>
    <w:rsid w:val="00705D7B"/>
    <w:rsid w:val="007111E0"/>
    <w:rsid w:val="007115A4"/>
    <w:rsid w:val="00711A43"/>
    <w:rsid w:val="00713A6F"/>
    <w:rsid w:val="00714A55"/>
    <w:rsid w:val="0071594C"/>
    <w:rsid w:val="00722A63"/>
    <w:rsid w:val="007244C8"/>
    <w:rsid w:val="00726B04"/>
    <w:rsid w:val="007301A1"/>
    <w:rsid w:val="007326EC"/>
    <w:rsid w:val="007349B4"/>
    <w:rsid w:val="00735844"/>
    <w:rsid w:val="007367D2"/>
    <w:rsid w:val="007367FD"/>
    <w:rsid w:val="00737304"/>
    <w:rsid w:val="0074029E"/>
    <w:rsid w:val="0074143E"/>
    <w:rsid w:val="00742656"/>
    <w:rsid w:val="00742DD1"/>
    <w:rsid w:val="00745700"/>
    <w:rsid w:val="0074620B"/>
    <w:rsid w:val="00746D7B"/>
    <w:rsid w:val="00751390"/>
    <w:rsid w:val="00752C33"/>
    <w:rsid w:val="0075432E"/>
    <w:rsid w:val="007550C5"/>
    <w:rsid w:val="00762B8A"/>
    <w:rsid w:val="00763F8F"/>
    <w:rsid w:val="0077042D"/>
    <w:rsid w:val="00771951"/>
    <w:rsid w:val="00771A74"/>
    <w:rsid w:val="007724FB"/>
    <w:rsid w:val="007733B5"/>
    <w:rsid w:val="007810C4"/>
    <w:rsid w:val="007823F9"/>
    <w:rsid w:val="00784869"/>
    <w:rsid w:val="00785B7B"/>
    <w:rsid w:val="00786091"/>
    <w:rsid w:val="007868AC"/>
    <w:rsid w:val="0079358A"/>
    <w:rsid w:val="00793811"/>
    <w:rsid w:val="00795882"/>
    <w:rsid w:val="007A239C"/>
    <w:rsid w:val="007A6831"/>
    <w:rsid w:val="007A6FDB"/>
    <w:rsid w:val="007B010C"/>
    <w:rsid w:val="007B0F3F"/>
    <w:rsid w:val="007B286F"/>
    <w:rsid w:val="007B56E5"/>
    <w:rsid w:val="007C051E"/>
    <w:rsid w:val="007C0F13"/>
    <w:rsid w:val="007C3E1B"/>
    <w:rsid w:val="007C67E0"/>
    <w:rsid w:val="007C7070"/>
    <w:rsid w:val="007C7458"/>
    <w:rsid w:val="007C77FC"/>
    <w:rsid w:val="007C79AC"/>
    <w:rsid w:val="007D15C3"/>
    <w:rsid w:val="007D1E0B"/>
    <w:rsid w:val="007D4E79"/>
    <w:rsid w:val="007D5DDF"/>
    <w:rsid w:val="007D63F3"/>
    <w:rsid w:val="007D6415"/>
    <w:rsid w:val="007D6D39"/>
    <w:rsid w:val="007E24FB"/>
    <w:rsid w:val="007E385B"/>
    <w:rsid w:val="007E59D5"/>
    <w:rsid w:val="007E6F77"/>
    <w:rsid w:val="007F2041"/>
    <w:rsid w:val="007F3F23"/>
    <w:rsid w:val="007F5AAF"/>
    <w:rsid w:val="007F7695"/>
    <w:rsid w:val="007F7DB0"/>
    <w:rsid w:val="00800A71"/>
    <w:rsid w:val="00800F5A"/>
    <w:rsid w:val="00801B0F"/>
    <w:rsid w:val="00810B20"/>
    <w:rsid w:val="00810D58"/>
    <w:rsid w:val="00813651"/>
    <w:rsid w:val="0081422A"/>
    <w:rsid w:val="00827059"/>
    <w:rsid w:val="0083021D"/>
    <w:rsid w:val="0083435F"/>
    <w:rsid w:val="0083688D"/>
    <w:rsid w:val="00840346"/>
    <w:rsid w:val="008423C8"/>
    <w:rsid w:val="008424E7"/>
    <w:rsid w:val="0084361C"/>
    <w:rsid w:val="0084527D"/>
    <w:rsid w:val="0085061E"/>
    <w:rsid w:val="00851094"/>
    <w:rsid w:val="00853015"/>
    <w:rsid w:val="00853CA8"/>
    <w:rsid w:val="00853FA5"/>
    <w:rsid w:val="0085652D"/>
    <w:rsid w:val="00857D33"/>
    <w:rsid w:val="008600A7"/>
    <w:rsid w:val="00861264"/>
    <w:rsid w:val="00862ED8"/>
    <w:rsid w:val="0086481A"/>
    <w:rsid w:val="00865D95"/>
    <w:rsid w:val="0086633C"/>
    <w:rsid w:val="00866757"/>
    <w:rsid w:val="00867093"/>
    <w:rsid w:val="00867142"/>
    <w:rsid w:val="0087646D"/>
    <w:rsid w:val="00881734"/>
    <w:rsid w:val="00882FA5"/>
    <w:rsid w:val="00894367"/>
    <w:rsid w:val="008947E6"/>
    <w:rsid w:val="008A0761"/>
    <w:rsid w:val="008A13F6"/>
    <w:rsid w:val="008A52CC"/>
    <w:rsid w:val="008A65DC"/>
    <w:rsid w:val="008B1D79"/>
    <w:rsid w:val="008B4F72"/>
    <w:rsid w:val="008B6040"/>
    <w:rsid w:val="008B7346"/>
    <w:rsid w:val="008C1A07"/>
    <w:rsid w:val="008C2F9E"/>
    <w:rsid w:val="008C3085"/>
    <w:rsid w:val="008C4EC1"/>
    <w:rsid w:val="008C774F"/>
    <w:rsid w:val="008D3EB5"/>
    <w:rsid w:val="008D4B9D"/>
    <w:rsid w:val="008D56E8"/>
    <w:rsid w:val="008E1728"/>
    <w:rsid w:val="008E1B2E"/>
    <w:rsid w:val="008E25F5"/>
    <w:rsid w:val="008E374F"/>
    <w:rsid w:val="008E5A14"/>
    <w:rsid w:val="008E6A95"/>
    <w:rsid w:val="008E7217"/>
    <w:rsid w:val="0090284E"/>
    <w:rsid w:val="009036A2"/>
    <w:rsid w:val="0090467F"/>
    <w:rsid w:val="00905433"/>
    <w:rsid w:val="009057B7"/>
    <w:rsid w:val="0090599D"/>
    <w:rsid w:val="00910FB7"/>
    <w:rsid w:val="0091106C"/>
    <w:rsid w:val="00911CED"/>
    <w:rsid w:val="00911FBA"/>
    <w:rsid w:val="009121A1"/>
    <w:rsid w:val="00912CEA"/>
    <w:rsid w:val="00914658"/>
    <w:rsid w:val="009155AF"/>
    <w:rsid w:val="0091564E"/>
    <w:rsid w:val="00916C99"/>
    <w:rsid w:val="00916FD5"/>
    <w:rsid w:val="009223B9"/>
    <w:rsid w:val="009236AF"/>
    <w:rsid w:val="00931F96"/>
    <w:rsid w:val="00935250"/>
    <w:rsid w:val="00936041"/>
    <w:rsid w:val="00936B82"/>
    <w:rsid w:val="00937435"/>
    <w:rsid w:val="00940949"/>
    <w:rsid w:val="00942189"/>
    <w:rsid w:val="00943184"/>
    <w:rsid w:val="009449F1"/>
    <w:rsid w:val="00944EA1"/>
    <w:rsid w:val="009460CB"/>
    <w:rsid w:val="00953189"/>
    <w:rsid w:val="0095351F"/>
    <w:rsid w:val="00953C3F"/>
    <w:rsid w:val="00954BB3"/>
    <w:rsid w:val="00955228"/>
    <w:rsid w:val="00957D72"/>
    <w:rsid w:val="009616C7"/>
    <w:rsid w:val="00962E93"/>
    <w:rsid w:val="00966278"/>
    <w:rsid w:val="00966F58"/>
    <w:rsid w:val="00966F65"/>
    <w:rsid w:val="00967021"/>
    <w:rsid w:val="00967CAA"/>
    <w:rsid w:val="00972900"/>
    <w:rsid w:val="00973023"/>
    <w:rsid w:val="0097465F"/>
    <w:rsid w:val="00974817"/>
    <w:rsid w:val="00974D1F"/>
    <w:rsid w:val="00976910"/>
    <w:rsid w:val="00993183"/>
    <w:rsid w:val="009944B1"/>
    <w:rsid w:val="00996C4A"/>
    <w:rsid w:val="009A3CA2"/>
    <w:rsid w:val="009A539B"/>
    <w:rsid w:val="009A7CE0"/>
    <w:rsid w:val="009B2096"/>
    <w:rsid w:val="009B20B5"/>
    <w:rsid w:val="009B38B1"/>
    <w:rsid w:val="009B4511"/>
    <w:rsid w:val="009B4EC8"/>
    <w:rsid w:val="009B79AF"/>
    <w:rsid w:val="009C0284"/>
    <w:rsid w:val="009C03BF"/>
    <w:rsid w:val="009C5F3F"/>
    <w:rsid w:val="009C7343"/>
    <w:rsid w:val="009D0146"/>
    <w:rsid w:val="009D164D"/>
    <w:rsid w:val="009D2298"/>
    <w:rsid w:val="009D4231"/>
    <w:rsid w:val="009D564F"/>
    <w:rsid w:val="009D6F7B"/>
    <w:rsid w:val="009E2DCB"/>
    <w:rsid w:val="009E3607"/>
    <w:rsid w:val="009E3FB4"/>
    <w:rsid w:val="009E4999"/>
    <w:rsid w:val="00A00C61"/>
    <w:rsid w:val="00A01398"/>
    <w:rsid w:val="00A04FED"/>
    <w:rsid w:val="00A056EF"/>
    <w:rsid w:val="00A0594F"/>
    <w:rsid w:val="00A0689F"/>
    <w:rsid w:val="00A06E4A"/>
    <w:rsid w:val="00A07C1F"/>
    <w:rsid w:val="00A07CEE"/>
    <w:rsid w:val="00A10A40"/>
    <w:rsid w:val="00A22ADB"/>
    <w:rsid w:val="00A23C80"/>
    <w:rsid w:val="00A24376"/>
    <w:rsid w:val="00A248B8"/>
    <w:rsid w:val="00A27AD3"/>
    <w:rsid w:val="00A3183D"/>
    <w:rsid w:val="00A32EAA"/>
    <w:rsid w:val="00A348F5"/>
    <w:rsid w:val="00A36FE0"/>
    <w:rsid w:val="00A41A2F"/>
    <w:rsid w:val="00A42076"/>
    <w:rsid w:val="00A42B4E"/>
    <w:rsid w:val="00A44610"/>
    <w:rsid w:val="00A500D3"/>
    <w:rsid w:val="00A51A4B"/>
    <w:rsid w:val="00A575F4"/>
    <w:rsid w:val="00A6186B"/>
    <w:rsid w:val="00A63C73"/>
    <w:rsid w:val="00A6557B"/>
    <w:rsid w:val="00A66265"/>
    <w:rsid w:val="00A7198F"/>
    <w:rsid w:val="00A71F20"/>
    <w:rsid w:val="00A72E8C"/>
    <w:rsid w:val="00A73802"/>
    <w:rsid w:val="00A76D23"/>
    <w:rsid w:val="00A8312E"/>
    <w:rsid w:val="00A83764"/>
    <w:rsid w:val="00A85292"/>
    <w:rsid w:val="00A86682"/>
    <w:rsid w:val="00A878F5"/>
    <w:rsid w:val="00A93E85"/>
    <w:rsid w:val="00A96170"/>
    <w:rsid w:val="00A962B4"/>
    <w:rsid w:val="00A970B8"/>
    <w:rsid w:val="00A9721B"/>
    <w:rsid w:val="00A973B2"/>
    <w:rsid w:val="00AA0B2C"/>
    <w:rsid w:val="00AA231D"/>
    <w:rsid w:val="00AA5040"/>
    <w:rsid w:val="00AA6B5E"/>
    <w:rsid w:val="00AB1430"/>
    <w:rsid w:val="00AB1916"/>
    <w:rsid w:val="00AC2712"/>
    <w:rsid w:val="00AD452B"/>
    <w:rsid w:val="00AD5910"/>
    <w:rsid w:val="00AD6B07"/>
    <w:rsid w:val="00AD7C34"/>
    <w:rsid w:val="00AE0066"/>
    <w:rsid w:val="00AE006C"/>
    <w:rsid w:val="00AE098C"/>
    <w:rsid w:val="00AE2083"/>
    <w:rsid w:val="00AE5BFD"/>
    <w:rsid w:val="00AE784D"/>
    <w:rsid w:val="00AE7CCE"/>
    <w:rsid w:val="00AF3893"/>
    <w:rsid w:val="00B06335"/>
    <w:rsid w:val="00B10B57"/>
    <w:rsid w:val="00B132E0"/>
    <w:rsid w:val="00B1346D"/>
    <w:rsid w:val="00B1693B"/>
    <w:rsid w:val="00B2024F"/>
    <w:rsid w:val="00B22ED9"/>
    <w:rsid w:val="00B24E00"/>
    <w:rsid w:val="00B25E2F"/>
    <w:rsid w:val="00B31571"/>
    <w:rsid w:val="00B33A75"/>
    <w:rsid w:val="00B344D6"/>
    <w:rsid w:val="00B3451E"/>
    <w:rsid w:val="00B362E4"/>
    <w:rsid w:val="00B41696"/>
    <w:rsid w:val="00B42212"/>
    <w:rsid w:val="00B44251"/>
    <w:rsid w:val="00B46BA5"/>
    <w:rsid w:val="00B476B3"/>
    <w:rsid w:val="00B4798C"/>
    <w:rsid w:val="00B529A7"/>
    <w:rsid w:val="00B54646"/>
    <w:rsid w:val="00B55A59"/>
    <w:rsid w:val="00B568FF"/>
    <w:rsid w:val="00B56E61"/>
    <w:rsid w:val="00B56F6B"/>
    <w:rsid w:val="00B6335D"/>
    <w:rsid w:val="00B70045"/>
    <w:rsid w:val="00B70615"/>
    <w:rsid w:val="00B70C94"/>
    <w:rsid w:val="00B7190D"/>
    <w:rsid w:val="00B72E5F"/>
    <w:rsid w:val="00B75976"/>
    <w:rsid w:val="00B812AC"/>
    <w:rsid w:val="00B8200F"/>
    <w:rsid w:val="00B846A7"/>
    <w:rsid w:val="00B85F43"/>
    <w:rsid w:val="00B860AC"/>
    <w:rsid w:val="00B8636D"/>
    <w:rsid w:val="00B90580"/>
    <w:rsid w:val="00B9442B"/>
    <w:rsid w:val="00B96215"/>
    <w:rsid w:val="00B96691"/>
    <w:rsid w:val="00BA171C"/>
    <w:rsid w:val="00BA35AB"/>
    <w:rsid w:val="00BA4C8C"/>
    <w:rsid w:val="00BA6F9D"/>
    <w:rsid w:val="00BB020A"/>
    <w:rsid w:val="00BB0592"/>
    <w:rsid w:val="00BB14C6"/>
    <w:rsid w:val="00BB283B"/>
    <w:rsid w:val="00BB393C"/>
    <w:rsid w:val="00BB4042"/>
    <w:rsid w:val="00BC3D83"/>
    <w:rsid w:val="00BC69C3"/>
    <w:rsid w:val="00BC7417"/>
    <w:rsid w:val="00BC7BC0"/>
    <w:rsid w:val="00BD0271"/>
    <w:rsid w:val="00BD0739"/>
    <w:rsid w:val="00BD08C6"/>
    <w:rsid w:val="00BD2E1E"/>
    <w:rsid w:val="00BD5645"/>
    <w:rsid w:val="00BE0F13"/>
    <w:rsid w:val="00BE3901"/>
    <w:rsid w:val="00BE40B3"/>
    <w:rsid w:val="00BE67B8"/>
    <w:rsid w:val="00BF00D5"/>
    <w:rsid w:val="00BF1946"/>
    <w:rsid w:val="00BF28C8"/>
    <w:rsid w:val="00BF515B"/>
    <w:rsid w:val="00BF62E0"/>
    <w:rsid w:val="00BF6854"/>
    <w:rsid w:val="00C02710"/>
    <w:rsid w:val="00C05630"/>
    <w:rsid w:val="00C06948"/>
    <w:rsid w:val="00C07FD4"/>
    <w:rsid w:val="00C11CBB"/>
    <w:rsid w:val="00C134C9"/>
    <w:rsid w:val="00C2155A"/>
    <w:rsid w:val="00C226DB"/>
    <w:rsid w:val="00C26408"/>
    <w:rsid w:val="00C303B2"/>
    <w:rsid w:val="00C33E70"/>
    <w:rsid w:val="00C34887"/>
    <w:rsid w:val="00C34A0B"/>
    <w:rsid w:val="00C42A7C"/>
    <w:rsid w:val="00C441B9"/>
    <w:rsid w:val="00C4519C"/>
    <w:rsid w:val="00C46248"/>
    <w:rsid w:val="00C5147D"/>
    <w:rsid w:val="00C520F5"/>
    <w:rsid w:val="00C5520B"/>
    <w:rsid w:val="00C56F77"/>
    <w:rsid w:val="00C633ED"/>
    <w:rsid w:val="00C6766F"/>
    <w:rsid w:val="00C729F2"/>
    <w:rsid w:val="00C73FBE"/>
    <w:rsid w:val="00C7440A"/>
    <w:rsid w:val="00C74B2B"/>
    <w:rsid w:val="00C74C28"/>
    <w:rsid w:val="00C75BD9"/>
    <w:rsid w:val="00C83354"/>
    <w:rsid w:val="00C92F59"/>
    <w:rsid w:val="00C93372"/>
    <w:rsid w:val="00CA181A"/>
    <w:rsid w:val="00CA49A6"/>
    <w:rsid w:val="00CB1228"/>
    <w:rsid w:val="00CB1502"/>
    <w:rsid w:val="00CB2415"/>
    <w:rsid w:val="00CB6231"/>
    <w:rsid w:val="00CC4BFF"/>
    <w:rsid w:val="00CD058B"/>
    <w:rsid w:val="00CD119E"/>
    <w:rsid w:val="00CD46F8"/>
    <w:rsid w:val="00CD72C5"/>
    <w:rsid w:val="00CD73C1"/>
    <w:rsid w:val="00CE0F7E"/>
    <w:rsid w:val="00CE2CBF"/>
    <w:rsid w:val="00CE6CF6"/>
    <w:rsid w:val="00CF103C"/>
    <w:rsid w:val="00CF19EA"/>
    <w:rsid w:val="00CF1BD3"/>
    <w:rsid w:val="00CF2E89"/>
    <w:rsid w:val="00CF77D0"/>
    <w:rsid w:val="00CF7833"/>
    <w:rsid w:val="00D01FC2"/>
    <w:rsid w:val="00D02A92"/>
    <w:rsid w:val="00D0371B"/>
    <w:rsid w:val="00D10770"/>
    <w:rsid w:val="00D13417"/>
    <w:rsid w:val="00D2092C"/>
    <w:rsid w:val="00D21967"/>
    <w:rsid w:val="00D2217F"/>
    <w:rsid w:val="00D2262D"/>
    <w:rsid w:val="00D22F53"/>
    <w:rsid w:val="00D23128"/>
    <w:rsid w:val="00D2602A"/>
    <w:rsid w:val="00D2644B"/>
    <w:rsid w:val="00D30CB0"/>
    <w:rsid w:val="00D31031"/>
    <w:rsid w:val="00D33663"/>
    <w:rsid w:val="00D36954"/>
    <w:rsid w:val="00D40C91"/>
    <w:rsid w:val="00D4111A"/>
    <w:rsid w:val="00D4150F"/>
    <w:rsid w:val="00D42B60"/>
    <w:rsid w:val="00D43CCC"/>
    <w:rsid w:val="00D4781B"/>
    <w:rsid w:val="00D52FFE"/>
    <w:rsid w:val="00D53781"/>
    <w:rsid w:val="00D53E6B"/>
    <w:rsid w:val="00D549A3"/>
    <w:rsid w:val="00D60F3D"/>
    <w:rsid w:val="00D628E3"/>
    <w:rsid w:val="00D65DC8"/>
    <w:rsid w:val="00D66FF0"/>
    <w:rsid w:val="00D6704B"/>
    <w:rsid w:val="00D67D0E"/>
    <w:rsid w:val="00D732A4"/>
    <w:rsid w:val="00D7397F"/>
    <w:rsid w:val="00D80657"/>
    <w:rsid w:val="00D81B51"/>
    <w:rsid w:val="00D902E7"/>
    <w:rsid w:val="00D90A44"/>
    <w:rsid w:val="00D90CCB"/>
    <w:rsid w:val="00D92220"/>
    <w:rsid w:val="00D92BF7"/>
    <w:rsid w:val="00D943C7"/>
    <w:rsid w:val="00D9477A"/>
    <w:rsid w:val="00D9503F"/>
    <w:rsid w:val="00D96F50"/>
    <w:rsid w:val="00DA04FD"/>
    <w:rsid w:val="00DA35BC"/>
    <w:rsid w:val="00DA3BC1"/>
    <w:rsid w:val="00DA5878"/>
    <w:rsid w:val="00DA6DEB"/>
    <w:rsid w:val="00DA706E"/>
    <w:rsid w:val="00DB0443"/>
    <w:rsid w:val="00DB2531"/>
    <w:rsid w:val="00DB267A"/>
    <w:rsid w:val="00DB3B84"/>
    <w:rsid w:val="00DB5E15"/>
    <w:rsid w:val="00DC1733"/>
    <w:rsid w:val="00DC524D"/>
    <w:rsid w:val="00DC74B8"/>
    <w:rsid w:val="00DC7E11"/>
    <w:rsid w:val="00DD2032"/>
    <w:rsid w:val="00DD26C1"/>
    <w:rsid w:val="00DD47D1"/>
    <w:rsid w:val="00DD6A51"/>
    <w:rsid w:val="00DE710E"/>
    <w:rsid w:val="00DE734B"/>
    <w:rsid w:val="00DF0C4F"/>
    <w:rsid w:val="00DF2ED6"/>
    <w:rsid w:val="00DF4A9E"/>
    <w:rsid w:val="00DF4F4C"/>
    <w:rsid w:val="00DF529C"/>
    <w:rsid w:val="00DF717E"/>
    <w:rsid w:val="00E0193D"/>
    <w:rsid w:val="00E058C4"/>
    <w:rsid w:val="00E058D6"/>
    <w:rsid w:val="00E07B0C"/>
    <w:rsid w:val="00E15351"/>
    <w:rsid w:val="00E171FB"/>
    <w:rsid w:val="00E225A7"/>
    <w:rsid w:val="00E22877"/>
    <w:rsid w:val="00E2424D"/>
    <w:rsid w:val="00E2511E"/>
    <w:rsid w:val="00E32295"/>
    <w:rsid w:val="00E32AB7"/>
    <w:rsid w:val="00E33C03"/>
    <w:rsid w:val="00E3467A"/>
    <w:rsid w:val="00E36768"/>
    <w:rsid w:val="00E37215"/>
    <w:rsid w:val="00E43C6F"/>
    <w:rsid w:val="00E4424A"/>
    <w:rsid w:val="00E457F9"/>
    <w:rsid w:val="00E45A69"/>
    <w:rsid w:val="00E46941"/>
    <w:rsid w:val="00E46D69"/>
    <w:rsid w:val="00E477EF"/>
    <w:rsid w:val="00E51106"/>
    <w:rsid w:val="00E54136"/>
    <w:rsid w:val="00E5619C"/>
    <w:rsid w:val="00E57992"/>
    <w:rsid w:val="00E624B6"/>
    <w:rsid w:val="00E62B5B"/>
    <w:rsid w:val="00E64544"/>
    <w:rsid w:val="00E65FF0"/>
    <w:rsid w:val="00E675D1"/>
    <w:rsid w:val="00E70FCA"/>
    <w:rsid w:val="00E72D16"/>
    <w:rsid w:val="00E75199"/>
    <w:rsid w:val="00E75CA4"/>
    <w:rsid w:val="00E76D8A"/>
    <w:rsid w:val="00E90854"/>
    <w:rsid w:val="00E947A1"/>
    <w:rsid w:val="00E95DCA"/>
    <w:rsid w:val="00E9735D"/>
    <w:rsid w:val="00EA0995"/>
    <w:rsid w:val="00EA1257"/>
    <w:rsid w:val="00EA3028"/>
    <w:rsid w:val="00EA38D9"/>
    <w:rsid w:val="00EA4029"/>
    <w:rsid w:val="00EB14FC"/>
    <w:rsid w:val="00EB1F12"/>
    <w:rsid w:val="00EB352F"/>
    <w:rsid w:val="00EB5899"/>
    <w:rsid w:val="00EB7016"/>
    <w:rsid w:val="00EC1AA9"/>
    <w:rsid w:val="00EC2B68"/>
    <w:rsid w:val="00EC5211"/>
    <w:rsid w:val="00EC6A0C"/>
    <w:rsid w:val="00EC6AF3"/>
    <w:rsid w:val="00ED0C93"/>
    <w:rsid w:val="00ED1D9B"/>
    <w:rsid w:val="00ED5FB4"/>
    <w:rsid w:val="00ED7115"/>
    <w:rsid w:val="00ED7147"/>
    <w:rsid w:val="00EE4D26"/>
    <w:rsid w:val="00EF0931"/>
    <w:rsid w:val="00EF0B18"/>
    <w:rsid w:val="00EF0BCE"/>
    <w:rsid w:val="00EF40B8"/>
    <w:rsid w:val="00EF6946"/>
    <w:rsid w:val="00EF7C7F"/>
    <w:rsid w:val="00F01B7B"/>
    <w:rsid w:val="00F0229B"/>
    <w:rsid w:val="00F02485"/>
    <w:rsid w:val="00F05A4E"/>
    <w:rsid w:val="00F0731D"/>
    <w:rsid w:val="00F11105"/>
    <w:rsid w:val="00F12D25"/>
    <w:rsid w:val="00F1415B"/>
    <w:rsid w:val="00F15580"/>
    <w:rsid w:val="00F16B89"/>
    <w:rsid w:val="00F172DE"/>
    <w:rsid w:val="00F22992"/>
    <w:rsid w:val="00F2309B"/>
    <w:rsid w:val="00F24497"/>
    <w:rsid w:val="00F25532"/>
    <w:rsid w:val="00F303CB"/>
    <w:rsid w:val="00F322AC"/>
    <w:rsid w:val="00F329D2"/>
    <w:rsid w:val="00F33A20"/>
    <w:rsid w:val="00F3695D"/>
    <w:rsid w:val="00F375CB"/>
    <w:rsid w:val="00F447D5"/>
    <w:rsid w:val="00F50241"/>
    <w:rsid w:val="00F51310"/>
    <w:rsid w:val="00F5242A"/>
    <w:rsid w:val="00F52891"/>
    <w:rsid w:val="00F53324"/>
    <w:rsid w:val="00F557E3"/>
    <w:rsid w:val="00F60FC5"/>
    <w:rsid w:val="00F61B62"/>
    <w:rsid w:val="00F63A27"/>
    <w:rsid w:val="00F67749"/>
    <w:rsid w:val="00F67FED"/>
    <w:rsid w:val="00F71164"/>
    <w:rsid w:val="00F7185A"/>
    <w:rsid w:val="00F7367D"/>
    <w:rsid w:val="00F73883"/>
    <w:rsid w:val="00F8627A"/>
    <w:rsid w:val="00F90EF1"/>
    <w:rsid w:val="00F91C5B"/>
    <w:rsid w:val="00F941EA"/>
    <w:rsid w:val="00F9472B"/>
    <w:rsid w:val="00FA0A08"/>
    <w:rsid w:val="00FA5359"/>
    <w:rsid w:val="00FA5409"/>
    <w:rsid w:val="00FA6E3C"/>
    <w:rsid w:val="00FA6F9B"/>
    <w:rsid w:val="00FB21E7"/>
    <w:rsid w:val="00FB6165"/>
    <w:rsid w:val="00FC034F"/>
    <w:rsid w:val="00FC0E78"/>
    <w:rsid w:val="00FC1EEE"/>
    <w:rsid w:val="00FC4528"/>
    <w:rsid w:val="00FC5DA1"/>
    <w:rsid w:val="00FC6800"/>
    <w:rsid w:val="00FC6DA3"/>
    <w:rsid w:val="00FC777F"/>
    <w:rsid w:val="00FD2A19"/>
    <w:rsid w:val="00FD57E9"/>
    <w:rsid w:val="00FD5FB8"/>
    <w:rsid w:val="00FE0E46"/>
    <w:rsid w:val="00FE1B8E"/>
    <w:rsid w:val="00FE26EA"/>
    <w:rsid w:val="00FE41DB"/>
    <w:rsid w:val="00FE6B48"/>
    <w:rsid w:val="00FF2EA2"/>
    <w:rsid w:val="00FF3880"/>
    <w:rsid w:val="00FF44FC"/>
    <w:rsid w:val="00FF48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C0F13"/>
    <w:pPr>
      <w:suppressAutoHyphens/>
    </w:pPr>
    <w:rPr>
      <w:i/>
      <w:spacing w:val="-3"/>
      <w:sz w:val="24"/>
      <w:lang w:eastAsia="ar-SA"/>
    </w:rPr>
  </w:style>
  <w:style w:type="paragraph" w:styleId="Nagwek1">
    <w:name w:val="heading 1"/>
    <w:basedOn w:val="Normalny"/>
    <w:next w:val="Normalny"/>
    <w:qFormat/>
    <w:rsid w:val="007C0F13"/>
    <w:pPr>
      <w:keepNext/>
      <w:tabs>
        <w:tab w:val="num" w:pos="360"/>
        <w:tab w:val="left" w:leader="dot" w:pos="9356"/>
      </w:tabs>
      <w:spacing w:before="240" w:after="60"/>
      <w:jc w:val="center"/>
      <w:outlineLvl w:val="0"/>
    </w:pPr>
    <w:rPr>
      <w:rFonts w:ascii="Arial" w:hAnsi="Arial"/>
      <w:b/>
      <w:i w:val="0"/>
      <w:spacing w:val="0"/>
      <w:kern w:val="2"/>
      <w:sz w:val="28"/>
    </w:rPr>
  </w:style>
  <w:style w:type="paragraph" w:styleId="Nagwek3">
    <w:name w:val="heading 3"/>
    <w:basedOn w:val="Normalny"/>
    <w:next w:val="Normalny"/>
    <w:qFormat/>
    <w:rsid w:val="007C0F13"/>
    <w:pPr>
      <w:keepNext/>
      <w:tabs>
        <w:tab w:val="num" w:pos="360"/>
        <w:tab w:val="left" w:leader="dot" w:pos="9356"/>
      </w:tabs>
      <w:spacing w:before="120" w:after="120"/>
      <w:ind w:firstLine="284"/>
      <w:jc w:val="both"/>
      <w:outlineLvl w:val="2"/>
    </w:pPr>
    <w:rPr>
      <w:rFonts w:ascii="Arial" w:hAnsi="Arial"/>
      <w:b/>
      <w:i w:val="0"/>
      <w:spacing w:val="0"/>
    </w:rPr>
  </w:style>
  <w:style w:type="paragraph" w:styleId="Nagwek4">
    <w:name w:val="heading 4"/>
    <w:basedOn w:val="Normalny"/>
    <w:next w:val="Normalny"/>
    <w:qFormat/>
    <w:rsid w:val="007C0F13"/>
    <w:pPr>
      <w:keepNext/>
      <w:tabs>
        <w:tab w:val="num" w:pos="360"/>
      </w:tabs>
      <w:jc w:val="both"/>
      <w:outlineLvl w:val="3"/>
    </w:pPr>
    <w:rPr>
      <w:b/>
      <w:i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qFormat/>
    <w:rsid w:val="007C0F13"/>
    <w:pPr>
      <w:jc w:val="center"/>
    </w:pPr>
    <w:rPr>
      <w:b/>
      <w:i w:val="0"/>
      <w:sz w:val="36"/>
    </w:rPr>
  </w:style>
  <w:style w:type="paragraph" w:styleId="Tekstpodstawowy">
    <w:name w:val="Body Text"/>
    <w:basedOn w:val="Normalny"/>
    <w:rsid w:val="007C0F13"/>
    <w:pPr>
      <w:widowControl w:val="0"/>
      <w:jc w:val="both"/>
    </w:pPr>
    <w:rPr>
      <w:b/>
      <w:i w:val="0"/>
      <w:spacing w:val="0"/>
    </w:rPr>
  </w:style>
  <w:style w:type="paragraph" w:styleId="Tekstpodstawowywcity">
    <w:name w:val="Body Text Indent"/>
    <w:basedOn w:val="Normalny"/>
    <w:rsid w:val="007C0F13"/>
    <w:pPr>
      <w:tabs>
        <w:tab w:val="left" w:leader="dot" w:pos="9356"/>
      </w:tabs>
      <w:ind w:left="284" w:hanging="284"/>
      <w:jc w:val="both"/>
    </w:pPr>
    <w:rPr>
      <w:rFonts w:ascii="Arial" w:hAnsi="Arial"/>
      <w:i w:val="0"/>
      <w:spacing w:val="0"/>
    </w:rPr>
  </w:style>
  <w:style w:type="paragraph" w:customStyle="1" w:styleId="WW-Tekstpodstawowy2">
    <w:name w:val="WW-Tekst podstawowy 2"/>
    <w:basedOn w:val="Normalny"/>
    <w:rsid w:val="007C0F13"/>
    <w:pPr>
      <w:widowControl w:val="0"/>
      <w:jc w:val="both"/>
    </w:pPr>
    <w:rPr>
      <w:i w:val="0"/>
      <w:spacing w:val="0"/>
    </w:rPr>
  </w:style>
  <w:style w:type="paragraph" w:customStyle="1" w:styleId="WW-Tekstpodstawowywcity3">
    <w:name w:val="WW-Tekst podstawowy wcięty 3"/>
    <w:basedOn w:val="Normalny"/>
    <w:rsid w:val="007C0F13"/>
    <w:pPr>
      <w:widowControl w:val="0"/>
      <w:ind w:firstLine="284"/>
      <w:jc w:val="both"/>
    </w:pPr>
    <w:rPr>
      <w:i w:val="0"/>
      <w:spacing w:val="0"/>
    </w:rPr>
  </w:style>
  <w:style w:type="paragraph" w:customStyle="1" w:styleId="WW-Tekstpodstawowy3">
    <w:name w:val="WW-Tekst podstawowy 3"/>
    <w:basedOn w:val="Normalny"/>
    <w:rsid w:val="007C0F13"/>
    <w:pPr>
      <w:jc w:val="both"/>
    </w:pPr>
    <w:rPr>
      <w:b/>
    </w:rPr>
  </w:style>
  <w:style w:type="paragraph" w:customStyle="1" w:styleId="WW-Tekstpodstawowywcity21">
    <w:name w:val="WW-Tekst podstawowy wcięty 21"/>
    <w:basedOn w:val="Normalny"/>
    <w:rsid w:val="007C0F13"/>
    <w:pPr>
      <w:ind w:firstLine="567"/>
      <w:jc w:val="both"/>
    </w:pPr>
    <w:rPr>
      <w:rFonts w:ascii="Arial" w:hAnsi="Arial"/>
      <w:i w:val="0"/>
      <w:spacing w:val="0"/>
    </w:rPr>
  </w:style>
  <w:style w:type="paragraph" w:customStyle="1" w:styleId="WW-Tekstpodstawowy21">
    <w:name w:val="WW-Tekst podstawowy 21"/>
    <w:basedOn w:val="Normalny"/>
    <w:rsid w:val="007C0F13"/>
    <w:pPr>
      <w:widowControl w:val="0"/>
      <w:jc w:val="both"/>
    </w:pPr>
    <w:rPr>
      <w:i w:val="0"/>
      <w:spacing w:val="0"/>
    </w:rPr>
  </w:style>
  <w:style w:type="paragraph" w:customStyle="1" w:styleId="pkt">
    <w:name w:val="pkt"/>
    <w:basedOn w:val="Normalny"/>
    <w:rsid w:val="007C0F13"/>
    <w:pPr>
      <w:spacing w:before="60" w:after="60"/>
      <w:ind w:left="851" w:hanging="295"/>
      <w:jc w:val="both"/>
    </w:pPr>
    <w:rPr>
      <w:i w:val="0"/>
      <w:spacing w:val="0"/>
      <w:szCs w:val="24"/>
    </w:rPr>
  </w:style>
  <w:style w:type="paragraph" w:styleId="Podtytu">
    <w:name w:val="Subtitle"/>
    <w:basedOn w:val="Normalny"/>
    <w:qFormat/>
    <w:rsid w:val="007C0F13"/>
    <w:pPr>
      <w:spacing w:after="60"/>
      <w:jc w:val="center"/>
      <w:outlineLvl w:val="1"/>
    </w:pPr>
    <w:rPr>
      <w:rFonts w:ascii="Arial" w:hAnsi="Arial" w:cs="Arial"/>
      <w:szCs w:val="24"/>
    </w:rPr>
  </w:style>
  <w:style w:type="character" w:styleId="Hipercze">
    <w:name w:val="Hyperlink"/>
    <w:rsid w:val="00763F8F"/>
    <w:rPr>
      <w:color w:val="0000FF"/>
      <w:u w:val="single"/>
    </w:rPr>
  </w:style>
  <w:style w:type="paragraph" w:styleId="Nagwek">
    <w:name w:val="header"/>
    <w:basedOn w:val="Normalny"/>
    <w:link w:val="NagwekZnak"/>
    <w:rsid w:val="00160DEA"/>
    <w:pPr>
      <w:tabs>
        <w:tab w:val="center" w:pos="4536"/>
        <w:tab w:val="right" w:pos="9072"/>
      </w:tabs>
    </w:pPr>
  </w:style>
  <w:style w:type="paragraph" w:styleId="Stopka">
    <w:name w:val="footer"/>
    <w:basedOn w:val="Normalny"/>
    <w:link w:val="StopkaZnak"/>
    <w:rsid w:val="00160DEA"/>
    <w:pPr>
      <w:tabs>
        <w:tab w:val="center" w:pos="4536"/>
        <w:tab w:val="right" w:pos="9072"/>
      </w:tabs>
    </w:pPr>
  </w:style>
  <w:style w:type="paragraph" w:styleId="Tekstpodstawowy3">
    <w:name w:val="Body Text 3"/>
    <w:basedOn w:val="Normalny"/>
    <w:rsid w:val="007868AC"/>
    <w:pPr>
      <w:spacing w:after="120"/>
    </w:pPr>
    <w:rPr>
      <w:sz w:val="16"/>
      <w:szCs w:val="16"/>
    </w:rPr>
  </w:style>
  <w:style w:type="character" w:styleId="UyteHipercze">
    <w:name w:val="FollowedHyperlink"/>
    <w:rsid w:val="003A33E9"/>
    <w:rPr>
      <w:color w:val="800080"/>
      <w:u w:val="single"/>
    </w:rPr>
  </w:style>
  <w:style w:type="table" w:styleId="Tabela-Siatka">
    <w:name w:val="Table Grid"/>
    <w:basedOn w:val="Standardowy"/>
    <w:rsid w:val="00D943C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rsid w:val="00CA49A6"/>
    <w:pPr>
      <w:spacing w:before="60" w:after="60"/>
      <w:ind w:left="426" w:hanging="284"/>
      <w:jc w:val="both"/>
    </w:pPr>
    <w:rPr>
      <w:sz w:val="24"/>
      <w:szCs w:val="24"/>
    </w:rPr>
  </w:style>
  <w:style w:type="paragraph" w:styleId="Tekstdymka">
    <w:name w:val="Balloon Text"/>
    <w:basedOn w:val="Normalny"/>
    <w:semiHidden/>
    <w:rsid w:val="0043353E"/>
    <w:rPr>
      <w:rFonts w:ascii="Tahoma" w:hAnsi="Tahoma" w:cs="Tahoma"/>
      <w:sz w:val="16"/>
      <w:szCs w:val="16"/>
    </w:rPr>
  </w:style>
  <w:style w:type="character" w:styleId="Numerstrony">
    <w:name w:val="page number"/>
    <w:basedOn w:val="Domylnaczcionkaakapitu"/>
    <w:rsid w:val="002F703A"/>
  </w:style>
  <w:style w:type="paragraph" w:styleId="Tekstprzypisukocowego">
    <w:name w:val="endnote text"/>
    <w:basedOn w:val="Normalny"/>
    <w:link w:val="TekstprzypisukocowegoZnak"/>
    <w:semiHidden/>
    <w:rsid w:val="008B7346"/>
    <w:rPr>
      <w:sz w:val="20"/>
    </w:rPr>
  </w:style>
  <w:style w:type="character" w:styleId="Odwoanieprzypisukocowego">
    <w:name w:val="endnote reference"/>
    <w:semiHidden/>
    <w:rsid w:val="008B7346"/>
    <w:rPr>
      <w:vertAlign w:val="superscript"/>
    </w:rPr>
  </w:style>
  <w:style w:type="paragraph" w:styleId="NormalnyWeb">
    <w:name w:val="Normal (Web)"/>
    <w:basedOn w:val="Normalny"/>
    <w:unhideWhenUsed/>
    <w:rsid w:val="00DD47D1"/>
    <w:pPr>
      <w:suppressAutoHyphens w:val="0"/>
      <w:spacing w:before="100" w:beforeAutospacing="1" w:after="100" w:afterAutospacing="1"/>
    </w:pPr>
    <w:rPr>
      <w:i w:val="0"/>
      <w:spacing w:val="0"/>
      <w:szCs w:val="24"/>
      <w:lang w:eastAsia="pl-PL"/>
    </w:rPr>
  </w:style>
  <w:style w:type="character" w:styleId="Pogrubienie">
    <w:name w:val="Strong"/>
    <w:uiPriority w:val="22"/>
    <w:qFormat/>
    <w:rsid w:val="00DD47D1"/>
    <w:rPr>
      <w:b/>
      <w:bCs/>
    </w:rPr>
  </w:style>
  <w:style w:type="character" w:customStyle="1" w:styleId="text">
    <w:name w:val="text"/>
    <w:basedOn w:val="Domylnaczcionkaakapitu"/>
    <w:rsid w:val="00211F13"/>
  </w:style>
  <w:style w:type="paragraph" w:styleId="Tekstblokowy">
    <w:name w:val="Block Text"/>
    <w:basedOn w:val="Normalny"/>
    <w:rsid w:val="00E75CA4"/>
    <w:pPr>
      <w:suppressAutoHyphens w:val="0"/>
      <w:ind w:left="6379" w:right="282" w:hanging="5953"/>
      <w:jc w:val="center"/>
    </w:pPr>
    <w:rPr>
      <w:i w:val="0"/>
      <w:spacing w:val="0"/>
      <w:sz w:val="20"/>
      <w:szCs w:val="24"/>
      <w:lang w:eastAsia="pl-PL"/>
    </w:rPr>
  </w:style>
  <w:style w:type="paragraph" w:customStyle="1" w:styleId="Standardowytekst">
    <w:name w:val="Standardowy.tekst"/>
    <w:rsid w:val="003F3F0B"/>
    <w:pPr>
      <w:suppressAutoHyphens/>
      <w:overflowPunct w:val="0"/>
      <w:autoSpaceDE w:val="0"/>
      <w:jc w:val="both"/>
    </w:pPr>
    <w:rPr>
      <w:rFonts w:eastAsia="Arial"/>
      <w:lang w:eastAsia="ar-SA"/>
    </w:rPr>
  </w:style>
  <w:style w:type="paragraph" w:styleId="Akapitzlist">
    <w:name w:val="List Paragraph"/>
    <w:basedOn w:val="Normalny"/>
    <w:qFormat/>
    <w:rsid w:val="003F3F0B"/>
    <w:pPr>
      <w:suppressAutoHyphens w:val="0"/>
      <w:ind w:left="708"/>
    </w:pPr>
    <w:rPr>
      <w:i w:val="0"/>
      <w:spacing w:val="0"/>
      <w:szCs w:val="24"/>
      <w:lang w:eastAsia="pl-PL"/>
    </w:rPr>
  </w:style>
  <w:style w:type="character" w:customStyle="1" w:styleId="StopkaZnak">
    <w:name w:val="Stopka Znak"/>
    <w:link w:val="Stopka"/>
    <w:rsid w:val="00E22877"/>
    <w:rPr>
      <w:i/>
      <w:spacing w:val="-3"/>
      <w:sz w:val="24"/>
      <w:lang w:val="pl-PL" w:eastAsia="ar-SA" w:bidi="ar-SA"/>
    </w:rPr>
  </w:style>
  <w:style w:type="paragraph" w:customStyle="1" w:styleId="bold">
    <w:name w:val="bold"/>
    <w:basedOn w:val="Normalny"/>
    <w:rsid w:val="0085652D"/>
    <w:pPr>
      <w:suppressAutoHyphens w:val="0"/>
      <w:spacing w:before="100" w:beforeAutospacing="1" w:after="100" w:afterAutospacing="1"/>
    </w:pPr>
    <w:rPr>
      <w:i w:val="0"/>
      <w:spacing w:val="0"/>
      <w:szCs w:val="24"/>
      <w:lang w:eastAsia="pl-PL"/>
    </w:rPr>
  </w:style>
  <w:style w:type="character" w:customStyle="1" w:styleId="NagwekZnak">
    <w:name w:val="Nagłówek Znak"/>
    <w:link w:val="Nagwek"/>
    <w:rsid w:val="00CF103C"/>
    <w:rPr>
      <w:i/>
      <w:spacing w:val="-3"/>
      <w:sz w:val="24"/>
      <w:lang w:eastAsia="ar-SA"/>
    </w:rPr>
  </w:style>
  <w:style w:type="character" w:customStyle="1" w:styleId="TekstprzypisukocowegoZnak">
    <w:name w:val="Tekst przypisu końcowego Znak"/>
    <w:link w:val="Tekstprzypisukocowego"/>
    <w:rsid w:val="00630306"/>
    <w:rPr>
      <w:i/>
      <w:spacing w:val="-3"/>
      <w:lang w:val="pl-PL" w:eastAsia="ar-SA" w:bidi="ar-SA"/>
    </w:rPr>
  </w:style>
  <w:style w:type="paragraph" w:styleId="Tekstprzypisudolnego">
    <w:name w:val="footnote text"/>
    <w:basedOn w:val="Normalny"/>
    <w:link w:val="TekstprzypisudolnegoZnak"/>
    <w:semiHidden/>
    <w:unhideWhenUsed/>
    <w:rsid w:val="00630306"/>
    <w:pPr>
      <w:suppressAutoHyphens w:val="0"/>
    </w:pPr>
    <w:rPr>
      <w:i w:val="0"/>
      <w:spacing w:val="0"/>
      <w:sz w:val="20"/>
      <w:lang w:eastAsia="pl-PL"/>
    </w:rPr>
  </w:style>
  <w:style w:type="character" w:styleId="Odwoanieprzypisudolnego">
    <w:name w:val="footnote reference"/>
    <w:semiHidden/>
    <w:unhideWhenUsed/>
    <w:rsid w:val="00630306"/>
    <w:rPr>
      <w:vertAlign w:val="superscript"/>
    </w:rPr>
  </w:style>
  <w:style w:type="character" w:customStyle="1" w:styleId="text2">
    <w:name w:val="text2"/>
    <w:basedOn w:val="Domylnaczcionkaakapitu"/>
    <w:rsid w:val="00851094"/>
  </w:style>
  <w:style w:type="paragraph" w:customStyle="1" w:styleId="Akapitzlist1">
    <w:name w:val="Akapit z listą1"/>
    <w:basedOn w:val="Normalny"/>
    <w:rsid w:val="004D196A"/>
    <w:pPr>
      <w:widowControl w:val="0"/>
      <w:suppressAutoHyphens w:val="0"/>
      <w:autoSpaceDE w:val="0"/>
      <w:autoSpaceDN w:val="0"/>
      <w:adjustRightInd w:val="0"/>
      <w:ind w:left="720"/>
      <w:contextualSpacing/>
    </w:pPr>
    <w:rPr>
      <w:rFonts w:ascii="A" w:eastAsia="Calibri" w:hAnsi="A"/>
      <w:i w:val="0"/>
      <w:spacing w:val="0"/>
      <w:sz w:val="20"/>
      <w:lang w:eastAsia="pl-PL"/>
    </w:rPr>
  </w:style>
  <w:style w:type="character" w:customStyle="1" w:styleId="TekstprzypisudolnegoZnak">
    <w:name w:val="Tekst przypisu dolnego Znak"/>
    <w:link w:val="Tekstprzypisudolnego"/>
    <w:semiHidden/>
    <w:locked/>
    <w:rsid w:val="0075432E"/>
    <w:rPr>
      <w:lang w:val="pl-PL" w:eastAsia="pl-PL" w:bidi="ar-SA"/>
    </w:rPr>
  </w:style>
</w:styles>
</file>

<file path=word/webSettings.xml><?xml version="1.0" encoding="utf-8"?>
<w:webSettings xmlns:r="http://schemas.openxmlformats.org/officeDocument/2006/relationships" xmlns:w="http://schemas.openxmlformats.org/wordprocessingml/2006/main">
  <w:divs>
    <w:div w:id="388771465">
      <w:bodyDiv w:val="1"/>
      <w:marLeft w:val="0"/>
      <w:marRight w:val="0"/>
      <w:marTop w:val="0"/>
      <w:marBottom w:val="0"/>
      <w:divBdr>
        <w:top w:val="none" w:sz="0" w:space="0" w:color="auto"/>
        <w:left w:val="none" w:sz="0" w:space="0" w:color="auto"/>
        <w:bottom w:val="none" w:sz="0" w:space="0" w:color="auto"/>
        <w:right w:val="none" w:sz="0" w:space="0" w:color="auto"/>
      </w:divBdr>
    </w:div>
    <w:div w:id="412437197">
      <w:bodyDiv w:val="1"/>
      <w:marLeft w:val="0"/>
      <w:marRight w:val="0"/>
      <w:marTop w:val="0"/>
      <w:marBottom w:val="0"/>
      <w:divBdr>
        <w:top w:val="none" w:sz="0" w:space="0" w:color="auto"/>
        <w:left w:val="none" w:sz="0" w:space="0" w:color="auto"/>
        <w:bottom w:val="none" w:sz="0" w:space="0" w:color="auto"/>
        <w:right w:val="none" w:sz="0" w:space="0" w:color="auto"/>
      </w:divBdr>
      <w:divsChild>
        <w:div w:id="65033775">
          <w:marLeft w:val="0"/>
          <w:marRight w:val="0"/>
          <w:marTop w:val="0"/>
          <w:marBottom w:val="0"/>
          <w:divBdr>
            <w:top w:val="none" w:sz="0" w:space="0" w:color="auto"/>
            <w:left w:val="none" w:sz="0" w:space="0" w:color="auto"/>
            <w:bottom w:val="none" w:sz="0" w:space="0" w:color="auto"/>
            <w:right w:val="none" w:sz="0" w:space="0" w:color="auto"/>
          </w:divBdr>
        </w:div>
        <w:div w:id="347946953">
          <w:marLeft w:val="0"/>
          <w:marRight w:val="0"/>
          <w:marTop w:val="0"/>
          <w:marBottom w:val="0"/>
          <w:divBdr>
            <w:top w:val="none" w:sz="0" w:space="0" w:color="auto"/>
            <w:left w:val="none" w:sz="0" w:space="0" w:color="auto"/>
            <w:bottom w:val="none" w:sz="0" w:space="0" w:color="auto"/>
            <w:right w:val="none" w:sz="0" w:space="0" w:color="auto"/>
          </w:divBdr>
        </w:div>
        <w:div w:id="1428580302">
          <w:marLeft w:val="0"/>
          <w:marRight w:val="0"/>
          <w:marTop w:val="0"/>
          <w:marBottom w:val="0"/>
          <w:divBdr>
            <w:top w:val="none" w:sz="0" w:space="0" w:color="auto"/>
            <w:left w:val="none" w:sz="0" w:space="0" w:color="auto"/>
            <w:bottom w:val="none" w:sz="0" w:space="0" w:color="auto"/>
            <w:right w:val="none" w:sz="0" w:space="0" w:color="auto"/>
          </w:divBdr>
        </w:div>
        <w:div w:id="1535070153">
          <w:marLeft w:val="0"/>
          <w:marRight w:val="0"/>
          <w:marTop w:val="0"/>
          <w:marBottom w:val="0"/>
          <w:divBdr>
            <w:top w:val="none" w:sz="0" w:space="0" w:color="auto"/>
            <w:left w:val="none" w:sz="0" w:space="0" w:color="auto"/>
            <w:bottom w:val="none" w:sz="0" w:space="0" w:color="auto"/>
            <w:right w:val="none" w:sz="0" w:space="0" w:color="auto"/>
          </w:divBdr>
        </w:div>
        <w:div w:id="1591695259">
          <w:marLeft w:val="0"/>
          <w:marRight w:val="0"/>
          <w:marTop w:val="0"/>
          <w:marBottom w:val="0"/>
          <w:divBdr>
            <w:top w:val="none" w:sz="0" w:space="0" w:color="auto"/>
            <w:left w:val="none" w:sz="0" w:space="0" w:color="auto"/>
            <w:bottom w:val="none" w:sz="0" w:space="0" w:color="auto"/>
            <w:right w:val="none" w:sz="0" w:space="0" w:color="auto"/>
          </w:divBdr>
        </w:div>
        <w:div w:id="1777946263">
          <w:marLeft w:val="0"/>
          <w:marRight w:val="0"/>
          <w:marTop w:val="0"/>
          <w:marBottom w:val="0"/>
          <w:divBdr>
            <w:top w:val="none" w:sz="0" w:space="0" w:color="auto"/>
            <w:left w:val="none" w:sz="0" w:space="0" w:color="auto"/>
            <w:bottom w:val="none" w:sz="0" w:space="0" w:color="auto"/>
            <w:right w:val="none" w:sz="0" w:space="0" w:color="auto"/>
          </w:divBdr>
        </w:div>
        <w:div w:id="1788574008">
          <w:marLeft w:val="0"/>
          <w:marRight w:val="0"/>
          <w:marTop w:val="0"/>
          <w:marBottom w:val="0"/>
          <w:divBdr>
            <w:top w:val="none" w:sz="0" w:space="0" w:color="auto"/>
            <w:left w:val="none" w:sz="0" w:space="0" w:color="auto"/>
            <w:bottom w:val="none" w:sz="0" w:space="0" w:color="auto"/>
            <w:right w:val="none" w:sz="0" w:space="0" w:color="auto"/>
          </w:divBdr>
        </w:div>
        <w:div w:id="1899050437">
          <w:marLeft w:val="0"/>
          <w:marRight w:val="0"/>
          <w:marTop w:val="0"/>
          <w:marBottom w:val="0"/>
          <w:divBdr>
            <w:top w:val="none" w:sz="0" w:space="0" w:color="auto"/>
            <w:left w:val="none" w:sz="0" w:space="0" w:color="auto"/>
            <w:bottom w:val="none" w:sz="0" w:space="0" w:color="auto"/>
            <w:right w:val="none" w:sz="0" w:space="0" w:color="auto"/>
          </w:divBdr>
        </w:div>
      </w:divsChild>
    </w:div>
    <w:div w:id="419570655">
      <w:bodyDiv w:val="1"/>
      <w:marLeft w:val="0"/>
      <w:marRight w:val="0"/>
      <w:marTop w:val="0"/>
      <w:marBottom w:val="0"/>
      <w:divBdr>
        <w:top w:val="none" w:sz="0" w:space="0" w:color="auto"/>
        <w:left w:val="none" w:sz="0" w:space="0" w:color="auto"/>
        <w:bottom w:val="none" w:sz="0" w:space="0" w:color="auto"/>
        <w:right w:val="none" w:sz="0" w:space="0" w:color="auto"/>
      </w:divBdr>
      <w:divsChild>
        <w:div w:id="48580265">
          <w:marLeft w:val="0"/>
          <w:marRight w:val="0"/>
          <w:marTop w:val="0"/>
          <w:marBottom w:val="0"/>
          <w:divBdr>
            <w:top w:val="none" w:sz="0" w:space="0" w:color="auto"/>
            <w:left w:val="none" w:sz="0" w:space="0" w:color="auto"/>
            <w:bottom w:val="none" w:sz="0" w:space="0" w:color="auto"/>
            <w:right w:val="none" w:sz="0" w:space="0" w:color="auto"/>
          </w:divBdr>
        </w:div>
        <w:div w:id="335574368">
          <w:marLeft w:val="0"/>
          <w:marRight w:val="0"/>
          <w:marTop w:val="0"/>
          <w:marBottom w:val="0"/>
          <w:divBdr>
            <w:top w:val="none" w:sz="0" w:space="0" w:color="auto"/>
            <w:left w:val="none" w:sz="0" w:space="0" w:color="auto"/>
            <w:bottom w:val="none" w:sz="0" w:space="0" w:color="auto"/>
            <w:right w:val="none" w:sz="0" w:space="0" w:color="auto"/>
          </w:divBdr>
        </w:div>
        <w:div w:id="482237245">
          <w:marLeft w:val="0"/>
          <w:marRight w:val="0"/>
          <w:marTop w:val="0"/>
          <w:marBottom w:val="0"/>
          <w:divBdr>
            <w:top w:val="none" w:sz="0" w:space="0" w:color="auto"/>
            <w:left w:val="none" w:sz="0" w:space="0" w:color="auto"/>
            <w:bottom w:val="none" w:sz="0" w:space="0" w:color="auto"/>
            <w:right w:val="none" w:sz="0" w:space="0" w:color="auto"/>
          </w:divBdr>
        </w:div>
        <w:div w:id="665283831">
          <w:marLeft w:val="0"/>
          <w:marRight w:val="0"/>
          <w:marTop w:val="0"/>
          <w:marBottom w:val="0"/>
          <w:divBdr>
            <w:top w:val="none" w:sz="0" w:space="0" w:color="auto"/>
            <w:left w:val="none" w:sz="0" w:space="0" w:color="auto"/>
            <w:bottom w:val="none" w:sz="0" w:space="0" w:color="auto"/>
            <w:right w:val="none" w:sz="0" w:space="0" w:color="auto"/>
          </w:divBdr>
        </w:div>
        <w:div w:id="1308318100">
          <w:marLeft w:val="0"/>
          <w:marRight w:val="0"/>
          <w:marTop w:val="0"/>
          <w:marBottom w:val="0"/>
          <w:divBdr>
            <w:top w:val="none" w:sz="0" w:space="0" w:color="auto"/>
            <w:left w:val="none" w:sz="0" w:space="0" w:color="auto"/>
            <w:bottom w:val="none" w:sz="0" w:space="0" w:color="auto"/>
            <w:right w:val="none" w:sz="0" w:space="0" w:color="auto"/>
          </w:divBdr>
        </w:div>
        <w:div w:id="1654215816">
          <w:marLeft w:val="0"/>
          <w:marRight w:val="0"/>
          <w:marTop w:val="0"/>
          <w:marBottom w:val="0"/>
          <w:divBdr>
            <w:top w:val="none" w:sz="0" w:space="0" w:color="auto"/>
            <w:left w:val="none" w:sz="0" w:space="0" w:color="auto"/>
            <w:bottom w:val="none" w:sz="0" w:space="0" w:color="auto"/>
            <w:right w:val="none" w:sz="0" w:space="0" w:color="auto"/>
          </w:divBdr>
        </w:div>
        <w:div w:id="1832479865">
          <w:marLeft w:val="0"/>
          <w:marRight w:val="0"/>
          <w:marTop w:val="0"/>
          <w:marBottom w:val="0"/>
          <w:divBdr>
            <w:top w:val="none" w:sz="0" w:space="0" w:color="auto"/>
            <w:left w:val="none" w:sz="0" w:space="0" w:color="auto"/>
            <w:bottom w:val="none" w:sz="0" w:space="0" w:color="auto"/>
            <w:right w:val="none" w:sz="0" w:space="0" w:color="auto"/>
          </w:divBdr>
        </w:div>
      </w:divsChild>
    </w:div>
    <w:div w:id="813255669">
      <w:bodyDiv w:val="1"/>
      <w:marLeft w:val="0"/>
      <w:marRight w:val="0"/>
      <w:marTop w:val="0"/>
      <w:marBottom w:val="0"/>
      <w:divBdr>
        <w:top w:val="none" w:sz="0" w:space="0" w:color="auto"/>
        <w:left w:val="none" w:sz="0" w:space="0" w:color="auto"/>
        <w:bottom w:val="none" w:sz="0" w:space="0" w:color="auto"/>
        <w:right w:val="none" w:sz="0" w:space="0" w:color="auto"/>
      </w:divBdr>
      <w:divsChild>
        <w:div w:id="2079395596">
          <w:marLeft w:val="0"/>
          <w:marRight w:val="0"/>
          <w:marTop w:val="0"/>
          <w:marBottom w:val="0"/>
          <w:divBdr>
            <w:top w:val="none" w:sz="0" w:space="0" w:color="auto"/>
            <w:left w:val="none" w:sz="0" w:space="0" w:color="auto"/>
            <w:bottom w:val="none" w:sz="0" w:space="0" w:color="auto"/>
            <w:right w:val="none" w:sz="0" w:space="0" w:color="auto"/>
          </w:divBdr>
        </w:div>
        <w:div w:id="1557159652">
          <w:marLeft w:val="0"/>
          <w:marRight w:val="0"/>
          <w:marTop w:val="0"/>
          <w:marBottom w:val="0"/>
          <w:divBdr>
            <w:top w:val="none" w:sz="0" w:space="0" w:color="auto"/>
            <w:left w:val="none" w:sz="0" w:space="0" w:color="auto"/>
            <w:bottom w:val="none" w:sz="0" w:space="0" w:color="auto"/>
            <w:right w:val="none" w:sz="0" w:space="0" w:color="auto"/>
          </w:divBdr>
        </w:div>
        <w:div w:id="2056736238">
          <w:marLeft w:val="0"/>
          <w:marRight w:val="0"/>
          <w:marTop w:val="0"/>
          <w:marBottom w:val="0"/>
          <w:divBdr>
            <w:top w:val="none" w:sz="0" w:space="0" w:color="auto"/>
            <w:left w:val="none" w:sz="0" w:space="0" w:color="auto"/>
            <w:bottom w:val="none" w:sz="0" w:space="0" w:color="auto"/>
            <w:right w:val="none" w:sz="0" w:space="0" w:color="auto"/>
          </w:divBdr>
        </w:div>
      </w:divsChild>
    </w:div>
    <w:div w:id="836850122">
      <w:bodyDiv w:val="1"/>
      <w:marLeft w:val="0"/>
      <w:marRight w:val="0"/>
      <w:marTop w:val="0"/>
      <w:marBottom w:val="0"/>
      <w:divBdr>
        <w:top w:val="none" w:sz="0" w:space="0" w:color="auto"/>
        <w:left w:val="none" w:sz="0" w:space="0" w:color="auto"/>
        <w:bottom w:val="none" w:sz="0" w:space="0" w:color="auto"/>
        <w:right w:val="none" w:sz="0" w:space="0" w:color="auto"/>
      </w:divBdr>
    </w:div>
    <w:div w:id="939222912">
      <w:bodyDiv w:val="1"/>
      <w:marLeft w:val="0"/>
      <w:marRight w:val="0"/>
      <w:marTop w:val="0"/>
      <w:marBottom w:val="0"/>
      <w:divBdr>
        <w:top w:val="none" w:sz="0" w:space="0" w:color="auto"/>
        <w:left w:val="none" w:sz="0" w:space="0" w:color="auto"/>
        <w:bottom w:val="none" w:sz="0" w:space="0" w:color="auto"/>
        <w:right w:val="none" w:sz="0" w:space="0" w:color="auto"/>
      </w:divBdr>
    </w:div>
    <w:div w:id="981885599">
      <w:bodyDiv w:val="1"/>
      <w:marLeft w:val="0"/>
      <w:marRight w:val="0"/>
      <w:marTop w:val="0"/>
      <w:marBottom w:val="0"/>
      <w:divBdr>
        <w:top w:val="none" w:sz="0" w:space="0" w:color="auto"/>
        <w:left w:val="none" w:sz="0" w:space="0" w:color="auto"/>
        <w:bottom w:val="none" w:sz="0" w:space="0" w:color="auto"/>
        <w:right w:val="none" w:sz="0" w:space="0" w:color="auto"/>
      </w:divBdr>
      <w:divsChild>
        <w:div w:id="545873339">
          <w:marLeft w:val="0"/>
          <w:marRight w:val="0"/>
          <w:marTop w:val="0"/>
          <w:marBottom w:val="0"/>
          <w:divBdr>
            <w:top w:val="none" w:sz="0" w:space="0" w:color="auto"/>
            <w:left w:val="none" w:sz="0" w:space="0" w:color="auto"/>
            <w:bottom w:val="none" w:sz="0" w:space="0" w:color="auto"/>
            <w:right w:val="none" w:sz="0" w:space="0" w:color="auto"/>
          </w:divBdr>
        </w:div>
        <w:div w:id="559290895">
          <w:marLeft w:val="0"/>
          <w:marRight w:val="0"/>
          <w:marTop w:val="0"/>
          <w:marBottom w:val="0"/>
          <w:divBdr>
            <w:top w:val="none" w:sz="0" w:space="0" w:color="auto"/>
            <w:left w:val="none" w:sz="0" w:space="0" w:color="auto"/>
            <w:bottom w:val="none" w:sz="0" w:space="0" w:color="auto"/>
            <w:right w:val="none" w:sz="0" w:space="0" w:color="auto"/>
          </w:divBdr>
        </w:div>
        <w:div w:id="810366714">
          <w:marLeft w:val="0"/>
          <w:marRight w:val="0"/>
          <w:marTop w:val="0"/>
          <w:marBottom w:val="0"/>
          <w:divBdr>
            <w:top w:val="none" w:sz="0" w:space="0" w:color="auto"/>
            <w:left w:val="none" w:sz="0" w:space="0" w:color="auto"/>
            <w:bottom w:val="none" w:sz="0" w:space="0" w:color="auto"/>
            <w:right w:val="none" w:sz="0" w:space="0" w:color="auto"/>
          </w:divBdr>
        </w:div>
        <w:div w:id="830291600">
          <w:marLeft w:val="0"/>
          <w:marRight w:val="0"/>
          <w:marTop w:val="0"/>
          <w:marBottom w:val="0"/>
          <w:divBdr>
            <w:top w:val="none" w:sz="0" w:space="0" w:color="auto"/>
            <w:left w:val="none" w:sz="0" w:space="0" w:color="auto"/>
            <w:bottom w:val="none" w:sz="0" w:space="0" w:color="auto"/>
            <w:right w:val="none" w:sz="0" w:space="0" w:color="auto"/>
          </w:divBdr>
        </w:div>
        <w:div w:id="1800419129">
          <w:marLeft w:val="0"/>
          <w:marRight w:val="0"/>
          <w:marTop w:val="0"/>
          <w:marBottom w:val="0"/>
          <w:divBdr>
            <w:top w:val="none" w:sz="0" w:space="0" w:color="auto"/>
            <w:left w:val="none" w:sz="0" w:space="0" w:color="auto"/>
            <w:bottom w:val="none" w:sz="0" w:space="0" w:color="auto"/>
            <w:right w:val="none" w:sz="0" w:space="0" w:color="auto"/>
          </w:divBdr>
        </w:div>
      </w:divsChild>
    </w:div>
    <w:div w:id="1159156198">
      <w:bodyDiv w:val="1"/>
      <w:marLeft w:val="0"/>
      <w:marRight w:val="0"/>
      <w:marTop w:val="0"/>
      <w:marBottom w:val="0"/>
      <w:divBdr>
        <w:top w:val="none" w:sz="0" w:space="0" w:color="auto"/>
        <w:left w:val="none" w:sz="0" w:space="0" w:color="auto"/>
        <w:bottom w:val="none" w:sz="0" w:space="0" w:color="auto"/>
        <w:right w:val="none" w:sz="0" w:space="0" w:color="auto"/>
      </w:divBdr>
    </w:div>
    <w:div w:id="1170293299">
      <w:bodyDiv w:val="1"/>
      <w:marLeft w:val="0"/>
      <w:marRight w:val="0"/>
      <w:marTop w:val="0"/>
      <w:marBottom w:val="0"/>
      <w:divBdr>
        <w:top w:val="none" w:sz="0" w:space="0" w:color="auto"/>
        <w:left w:val="none" w:sz="0" w:space="0" w:color="auto"/>
        <w:bottom w:val="none" w:sz="0" w:space="0" w:color="auto"/>
        <w:right w:val="none" w:sz="0" w:space="0" w:color="auto"/>
      </w:divBdr>
      <w:divsChild>
        <w:div w:id="49573848">
          <w:marLeft w:val="0"/>
          <w:marRight w:val="0"/>
          <w:marTop w:val="0"/>
          <w:marBottom w:val="0"/>
          <w:divBdr>
            <w:top w:val="none" w:sz="0" w:space="0" w:color="auto"/>
            <w:left w:val="none" w:sz="0" w:space="0" w:color="auto"/>
            <w:bottom w:val="none" w:sz="0" w:space="0" w:color="auto"/>
            <w:right w:val="none" w:sz="0" w:space="0" w:color="auto"/>
          </w:divBdr>
        </w:div>
        <w:div w:id="1304239878">
          <w:marLeft w:val="0"/>
          <w:marRight w:val="0"/>
          <w:marTop w:val="0"/>
          <w:marBottom w:val="0"/>
          <w:divBdr>
            <w:top w:val="none" w:sz="0" w:space="0" w:color="auto"/>
            <w:left w:val="none" w:sz="0" w:space="0" w:color="auto"/>
            <w:bottom w:val="none" w:sz="0" w:space="0" w:color="auto"/>
            <w:right w:val="none" w:sz="0" w:space="0" w:color="auto"/>
          </w:divBdr>
        </w:div>
        <w:div w:id="1745908856">
          <w:marLeft w:val="0"/>
          <w:marRight w:val="0"/>
          <w:marTop w:val="0"/>
          <w:marBottom w:val="0"/>
          <w:divBdr>
            <w:top w:val="none" w:sz="0" w:space="0" w:color="auto"/>
            <w:left w:val="none" w:sz="0" w:space="0" w:color="auto"/>
            <w:bottom w:val="none" w:sz="0" w:space="0" w:color="auto"/>
            <w:right w:val="none" w:sz="0" w:space="0" w:color="auto"/>
          </w:divBdr>
        </w:div>
        <w:div w:id="1760061267">
          <w:marLeft w:val="0"/>
          <w:marRight w:val="0"/>
          <w:marTop w:val="0"/>
          <w:marBottom w:val="0"/>
          <w:divBdr>
            <w:top w:val="none" w:sz="0" w:space="0" w:color="auto"/>
            <w:left w:val="none" w:sz="0" w:space="0" w:color="auto"/>
            <w:bottom w:val="none" w:sz="0" w:space="0" w:color="auto"/>
            <w:right w:val="none" w:sz="0" w:space="0" w:color="auto"/>
          </w:divBdr>
        </w:div>
        <w:div w:id="1949241362">
          <w:marLeft w:val="0"/>
          <w:marRight w:val="0"/>
          <w:marTop w:val="0"/>
          <w:marBottom w:val="0"/>
          <w:divBdr>
            <w:top w:val="none" w:sz="0" w:space="0" w:color="auto"/>
            <w:left w:val="none" w:sz="0" w:space="0" w:color="auto"/>
            <w:bottom w:val="none" w:sz="0" w:space="0" w:color="auto"/>
            <w:right w:val="none" w:sz="0" w:space="0" w:color="auto"/>
          </w:divBdr>
        </w:div>
      </w:divsChild>
    </w:div>
    <w:div w:id="1222011561">
      <w:bodyDiv w:val="1"/>
      <w:marLeft w:val="0"/>
      <w:marRight w:val="0"/>
      <w:marTop w:val="0"/>
      <w:marBottom w:val="0"/>
      <w:divBdr>
        <w:top w:val="none" w:sz="0" w:space="0" w:color="auto"/>
        <w:left w:val="none" w:sz="0" w:space="0" w:color="auto"/>
        <w:bottom w:val="none" w:sz="0" w:space="0" w:color="auto"/>
        <w:right w:val="none" w:sz="0" w:space="0" w:color="auto"/>
      </w:divBdr>
    </w:div>
    <w:div w:id="1225797963">
      <w:bodyDiv w:val="1"/>
      <w:marLeft w:val="0"/>
      <w:marRight w:val="0"/>
      <w:marTop w:val="0"/>
      <w:marBottom w:val="0"/>
      <w:divBdr>
        <w:top w:val="none" w:sz="0" w:space="0" w:color="auto"/>
        <w:left w:val="none" w:sz="0" w:space="0" w:color="auto"/>
        <w:bottom w:val="none" w:sz="0" w:space="0" w:color="auto"/>
        <w:right w:val="none" w:sz="0" w:space="0" w:color="auto"/>
      </w:divBdr>
    </w:div>
    <w:div w:id="1242985499">
      <w:bodyDiv w:val="1"/>
      <w:marLeft w:val="0"/>
      <w:marRight w:val="0"/>
      <w:marTop w:val="0"/>
      <w:marBottom w:val="0"/>
      <w:divBdr>
        <w:top w:val="none" w:sz="0" w:space="0" w:color="auto"/>
        <w:left w:val="none" w:sz="0" w:space="0" w:color="auto"/>
        <w:bottom w:val="none" w:sz="0" w:space="0" w:color="auto"/>
        <w:right w:val="none" w:sz="0" w:space="0" w:color="auto"/>
      </w:divBdr>
      <w:divsChild>
        <w:div w:id="1938322137">
          <w:marLeft w:val="0"/>
          <w:marRight w:val="0"/>
          <w:marTop w:val="0"/>
          <w:marBottom w:val="0"/>
          <w:divBdr>
            <w:top w:val="none" w:sz="0" w:space="0" w:color="auto"/>
            <w:left w:val="none" w:sz="0" w:space="0" w:color="auto"/>
            <w:bottom w:val="none" w:sz="0" w:space="0" w:color="auto"/>
            <w:right w:val="none" w:sz="0" w:space="0" w:color="auto"/>
          </w:divBdr>
        </w:div>
        <w:div w:id="172645220">
          <w:marLeft w:val="0"/>
          <w:marRight w:val="0"/>
          <w:marTop w:val="0"/>
          <w:marBottom w:val="0"/>
          <w:divBdr>
            <w:top w:val="none" w:sz="0" w:space="0" w:color="auto"/>
            <w:left w:val="none" w:sz="0" w:space="0" w:color="auto"/>
            <w:bottom w:val="none" w:sz="0" w:space="0" w:color="auto"/>
            <w:right w:val="none" w:sz="0" w:space="0" w:color="auto"/>
          </w:divBdr>
        </w:div>
        <w:div w:id="820274298">
          <w:marLeft w:val="0"/>
          <w:marRight w:val="0"/>
          <w:marTop w:val="0"/>
          <w:marBottom w:val="0"/>
          <w:divBdr>
            <w:top w:val="none" w:sz="0" w:space="0" w:color="auto"/>
            <w:left w:val="none" w:sz="0" w:space="0" w:color="auto"/>
            <w:bottom w:val="none" w:sz="0" w:space="0" w:color="auto"/>
            <w:right w:val="none" w:sz="0" w:space="0" w:color="auto"/>
          </w:divBdr>
        </w:div>
      </w:divsChild>
    </w:div>
    <w:div w:id="1243026806">
      <w:bodyDiv w:val="1"/>
      <w:marLeft w:val="0"/>
      <w:marRight w:val="0"/>
      <w:marTop w:val="0"/>
      <w:marBottom w:val="0"/>
      <w:divBdr>
        <w:top w:val="none" w:sz="0" w:space="0" w:color="auto"/>
        <w:left w:val="none" w:sz="0" w:space="0" w:color="auto"/>
        <w:bottom w:val="none" w:sz="0" w:space="0" w:color="auto"/>
        <w:right w:val="none" w:sz="0" w:space="0" w:color="auto"/>
      </w:divBdr>
    </w:div>
    <w:div w:id="1272669740">
      <w:bodyDiv w:val="1"/>
      <w:marLeft w:val="0"/>
      <w:marRight w:val="0"/>
      <w:marTop w:val="0"/>
      <w:marBottom w:val="0"/>
      <w:divBdr>
        <w:top w:val="none" w:sz="0" w:space="0" w:color="auto"/>
        <w:left w:val="none" w:sz="0" w:space="0" w:color="auto"/>
        <w:bottom w:val="none" w:sz="0" w:space="0" w:color="auto"/>
        <w:right w:val="none" w:sz="0" w:space="0" w:color="auto"/>
      </w:divBdr>
    </w:div>
    <w:div w:id="1341354558">
      <w:bodyDiv w:val="1"/>
      <w:marLeft w:val="0"/>
      <w:marRight w:val="0"/>
      <w:marTop w:val="0"/>
      <w:marBottom w:val="0"/>
      <w:divBdr>
        <w:top w:val="none" w:sz="0" w:space="0" w:color="auto"/>
        <w:left w:val="none" w:sz="0" w:space="0" w:color="auto"/>
        <w:bottom w:val="none" w:sz="0" w:space="0" w:color="auto"/>
        <w:right w:val="none" w:sz="0" w:space="0" w:color="auto"/>
      </w:divBdr>
    </w:div>
    <w:div w:id="1490750725">
      <w:bodyDiv w:val="1"/>
      <w:marLeft w:val="0"/>
      <w:marRight w:val="0"/>
      <w:marTop w:val="0"/>
      <w:marBottom w:val="0"/>
      <w:divBdr>
        <w:top w:val="none" w:sz="0" w:space="0" w:color="auto"/>
        <w:left w:val="none" w:sz="0" w:space="0" w:color="auto"/>
        <w:bottom w:val="none" w:sz="0" w:space="0" w:color="auto"/>
        <w:right w:val="none" w:sz="0" w:space="0" w:color="auto"/>
      </w:divBdr>
    </w:div>
    <w:div w:id="1513179665">
      <w:bodyDiv w:val="1"/>
      <w:marLeft w:val="0"/>
      <w:marRight w:val="0"/>
      <w:marTop w:val="0"/>
      <w:marBottom w:val="0"/>
      <w:divBdr>
        <w:top w:val="none" w:sz="0" w:space="0" w:color="auto"/>
        <w:left w:val="none" w:sz="0" w:space="0" w:color="auto"/>
        <w:bottom w:val="none" w:sz="0" w:space="0" w:color="auto"/>
        <w:right w:val="none" w:sz="0" w:space="0" w:color="auto"/>
      </w:divBdr>
      <w:divsChild>
        <w:div w:id="1870028486">
          <w:marLeft w:val="0"/>
          <w:marRight w:val="0"/>
          <w:marTop w:val="0"/>
          <w:marBottom w:val="0"/>
          <w:divBdr>
            <w:top w:val="none" w:sz="0" w:space="0" w:color="auto"/>
            <w:left w:val="none" w:sz="0" w:space="0" w:color="auto"/>
            <w:bottom w:val="none" w:sz="0" w:space="0" w:color="auto"/>
            <w:right w:val="none" w:sz="0" w:space="0" w:color="auto"/>
          </w:divBdr>
        </w:div>
        <w:div w:id="30229390">
          <w:marLeft w:val="0"/>
          <w:marRight w:val="0"/>
          <w:marTop w:val="0"/>
          <w:marBottom w:val="0"/>
          <w:divBdr>
            <w:top w:val="none" w:sz="0" w:space="0" w:color="auto"/>
            <w:left w:val="none" w:sz="0" w:space="0" w:color="auto"/>
            <w:bottom w:val="none" w:sz="0" w:space="0" w:color="auto"/>
            <w:right w:val="none" w:sz="0" w:space="0" w:color="auto"/>
          </w:divBdr>
        </w:div>
        <w:div w:id="774910122">
          <w:marLeft w:val="0"/>
          <w:marRight w:val="0"/>
          <w:marTop w:val="0"/>
          <w:marBottom w:val="0"/>
          <w:divBdr>
            <w:top w:val="none" w:sz="0" w:space="0" w:color="auto"/>
            <w:left w:val="none" w:sz="0" w:space="0" w:color="auto"/>
            <w:bottom w:val="none" w:sz="0" w:space="0" w:color="auto"/>
            <w:right w:val="none" w:sz="0" w:space="0" w:color="auto"/>
          </w:divBdr>
        </w:div>
        <w:div w:id="2078476534">
          <w:marLeft w:val="0"/>
          <w:marRight w:val="0"/>
          <w:marTop w:val="0"/>
          <w:marBottom w:val="0"/>
          <w:divBdr>
            <w:top w:val="none" w:sz="0" w:space="0" w:color="auto"/>
            <w:left w:val="none" w:sz="0" w:space="0" w:color="auto"/>
            <w:bottom w:val="none" w:sz="0" w:space="0" w:color="auto"/>
            <w:right w:val="none" w:sz="0" w:space="0" w:color="auto"/>
          </w:divBdr>
        </w:div>
        <w:div w:id="1155336839">
          <w:marLeft w:val="0"/>
          <w:marRight w:val="0"/>
          <w:marTop w:val="0"/>
          <w:marBottom w:val="0"/>
          <w:divBdr>
            <w:top w:val="none" w:sz="0" w:space="0" w:color="auto"/>
            <w:left w:val="none" w:sz="0" w:space="0" w:color="auto"/>
            <w:bottom w:val="none" w:sz="0" w:space="0" w:color="auto"/>
            <w:right w:val="none" w:sz="0" w:space="0" w:color="auto"/>
          </w:divBdr>
        </w:div>
      </w:divsChild>
    </w:div>
    <w:div w:id="1516462442">
      <w:bodyDiv w:val="1"/>
      <w:marLeft w:val="0"/>
      <w:marRight w:val="0"/>
      <w:marTop w:val="0"/>
      <w:marBottom w:val="0"/>
      <w:divBdr>
        <w:top w:val="none" w:sz="0" w:space="0" w:color="auto"/>
        <w:left w:val="none" w:sz="0" w:space="0" w:color="auto"/>
        <w:bottom w:val="none" w:sz="0" w:space="0" w:color="auto"/>
        <w:right w:val="none" w:sz="0" w:space="0" w:color="auto"/>
      </w:divBdr>
    </w:div>
    <w:div w:id="1705322367">
      <w:bodyDiv w:val="1"/>
      <w:marLeft w:val="0"/>
      <w:marRight w:val="0"/>
      <w:marTop w:val="0"/>
      <w:marBottom w:val="0"/>
      <w:divBdr>
        <w:top w:val="none" w:sz="0" w:space="0" w:color="auto"/>
        <w:left w:val="none" w:sz="0" w:space="0" w:color="auto"/>
        <w:bottom w:val="none" w:sz="0" w:space="0" w:color="auto"/>
        <w:right w:val="none" w:sz="0" w:space="0" w:color="auto"/>
      </w:divBdr>
      <w:divsChild>
        <w:div w:id="431783073">
          <w:marLeft w:val="0"/>
          <w:marRight w:val="0"/>
          <w:marTop w:val="0"/>
          <w:marBottom w:val="0"/>
          <w:divBdr>
            <w:top w:val="none" w:sz="0" w:space="0" w:color="auto"/>
            <w:left w:val="none" w:sz="0" w:space="0" w:color="auto"/>
            <w:bottom w:val="none" w:sz="0" w:space="0" w:color="auto"/>
            <w:right w:val="none" w:sz="0" w:space="0" w:color="auto"/>
          </w:divBdr>
        </w:div>
        <w:div w:id="560676768">
          <w:marLeft w:val="0"/>
          <w:marRight w:val="0"/>
          <w:marTop w:val="0"/>
          <w:marBottom w:val="0"/>
          <w:divBdr>
            <w:top w:val="none" w:sz="0" w:space="0" w:color="auto"/>
            <w:left w:val="none" w:sz="0" w:space="0" w:color="auto"/>
            <w:bottom w:val="none" w:sz="0" w:space="0" w:color="auto"/>
            <w:right w:val="none" w:sz="0" w:space="0" w:color="auto"/>
          </w:divBdr>
        </w:div>
        <w:div w:id="1053381625">
          <w:marLeft w:val="0"/>
          <w:marRight w:val="0"/>
          <w:marTop w:val="0"/>
          <w:marBottom w:val="0"/>
          <w:divBdr>
            <w:top w:val="none" w:sz="0" w:space="0" w:color="auto"/>
            <w:left w:val="none" w:sz="0" w:space="0" w:color="auto"/>
            <w:bottom w:val="none" w:sz="0" w:space="0" w:color="auto"/>
            <w:right w:val="none" w:sz="0" w:space="0" w:color="auto"/>
          </w:divBdr>
        </w:div>
        <w:div w:id="1325160248">
          <w:marLeft w:val="0"/>
          <w:marRight w:val="0"/>
          <w:marTop w:val="0"/>
          <w:marBottom w:val="0"/>
          <w:divBdr>
            <w:top w:val="none" w:sz="0" w:space="0" w:color="auto"/>
            <w:left w:val="none" w:sz="0" w:space="0" w:color="auto"/>
            <w:bottom w:val="none" w:sz="0" w:space="0" w:color="auto"/>
            <w:right w:val="none" w:sz="0" w:space="0" w:color="auto"/>
          </w:divBdr>
        </w:div>
      </w:divsChild>
    </w:div>
    <w:div w:id="1937522504">
      <w:bodyDiv w:val="1"/>
      <w:marLeft w:val="0"/>
      <w:marRight w:val="0"/>
      <w:marTop w:val="0"/>
      <w:marBottom w:val="0"/>
      <w:divBdr>
        <w:top w:val="none" w:sz="0" w:space="0" w:color="auto"/>
        <w:left w:val="none" w:sz="0" w:space="0" w:color="auto"/>
        <w:bottom w:val="none" w:sz="0" w:space="0" w:color="auto"/>
        <w:right w:val="none" w:sz="0" w:space="0" w:color="auto"/>
      </w:divBdr>
      <w:divsChild>
        <w:div w:id="272640745">
          <w:marLeft w:val="0"/>
          <w:marRight w:val="0"/>
          <w:marTop w:val="0"/>
          <w:marBottom w:val="0"/>
          <w:divBdr>
            <w:top w:val="none" w:sz="0" w:space="0" w:color="auto"/>
            <w:left w:val="none" w:sz="0" w:space="0" w:color="auto"/>
            <w:bottom w:val="none" w:sz="0" w:space="0" w:color="auto"/>
            <w:right w:val="none" w:sz="0" w:space="0" w:color="auto"/>
          </w:divBdr>
        </w:div>
        <w:div w:id="455946705">
          <w:marLeft w:val="0"/>
          <w:marRight w:val="0"/>
          <w:marTop w:val="0"/>
          <w:marBottom w:val="0"/>
          <w:divBdr>
            <w:top w:val="none" w:sz="0" w:space="0" w:color="auto"/>
            <w:left w:val="none" w:sz="0" w:space="0" w:color="auto"/>
            <w:bottom w:val="none" w:sz="0" w:space="0" w:color="auto"/>
            <w:right w:val="none" w:sz="0" w:space="0" w:color="auto"/>
          </w:divBdr>
        </w:div>
        <w:div w:id="653069864">
          <w:marLeft w:val="0"/>
          <w:marRight w:val="0"/>
          <w:marTop w:val="0"/>
          <w:marBottom w:val="0"/>
          <w:divBdr>
            <w:top w:val="none" w:sz="0" w:space="0" w:color="auto"/>
            <w:left w:val="none" w:sz="0" w:space="0" w:color="auto"/>
            <w:bottom w:val="none" w:sz="0" w:space="0" w:color="auto"/>
            <w:right w:val="none" w:sz="0" w:space="0" w:color="auto"/>
          </w:divBdr>
        </w:div>
        <w:div w:id="815100876">
          <w:marLeft w:val="0"/>
          <w:marRight w:val="0"/>
          <w:marTop w:val="0"/>
          <w:marBottom w:val="0"/>
          <w:divBdr>
            <w:top w:val="none" w:sz="0" w:space="0" w:color="auto"/>
            <w:left w:val="none" w:sz="0" w:space="0" w:color="auto"/>
            <w:bottom w:val="none" w:sz="0" w:space="0" w:color="auto"/>
            <w:right w:val="none" w:sz="0" w:space="0" w:color="auto"/>
          </w:divBdr>
        </w:div>
        <w:div w:id="1156149249">
          <w:marLeft w:val="0"/>
          <w:marRight w:val="0"/>
          <w:marTop w:val="0"/>
          <w:marBottom w:val="0"/>
          <w:divBdr>
            <w:top w:val="none" w:sz="0" w:space="0" w:color="auto"/>
            <w:left w:val="none" w:sz="0" w:space="0" w:color="auto"/>
            <w:bottom w:val="none" w:sz="0" w:space="0" w:color="auto"/>
            <w:right w:val="none" w:sz="0" w:space="0" w:color="auto"/>
          </w:divBdr>
        </w:div>
        <w:div w:id="1158420888">
          <w:marLeft w:val="0"/>
          <w:marRight w:val="0"/>
          <w:marTop w:val="0"/>
          <w:marBottom w:val="0"/>
          <w:divBdr>
            <w:top w:val="none" w:sz="0" w:space="0" w:color="auto"/>
            <w:left w:val="none" w:sz="0" w:space="0" w:color="auto"/>
            <w:bottom w:val="none" w:sz="0" w:space="0" w:color="auto"/>
            <w:right w:val="none" w:sz="0" w:space="0" w:color="auto"/>
          </w:divBdr>
        </w:div>
        <w:div w:id="1936088625">
          <w:marLeft w:val="0"/>
          <w:marRight w:val="0"/>
          <w:marTop w:val="0"/>
          <w:marBottom w:val="0"/>
          <w:divBdr>
            <w:top w:val="none" w:sz="0" w:space="0" w:color="auto"/>
            <w:left w:val="none" w:sz="0" w:space="0" w:color="auto"/>
            <w:bottom w:val="none" w:sz="0" w:space="0" w:color="auto"/>
            <w:right w:val="none" w:sz="0" w:space="0" w:color="auto"/>
          </w:divBdr>
        </w:div>
        <w:div w:id="2110998797">
          <w:marLeft w:val="0"/>
          <w:marRight w:val="0"/>
          <w:marTop w:val="0"/>
          <w:marBottom w:val="0"/>
          <w:divBdr>
            <w:top w:val="none" w:sz="0" w:space="0" w:color="auto"/>
            <w:left w:val="none" w:sz="0" w:space="0" w:color="auto"/>
            <w:bottom w:val="none" w:sz="0" w:space="0" w:color="auto"/>
            <w:right w:val="none" w:sz="0" w:space="0" w:color="auto"/>
          </w:divBdr>
        </w:div>
      </w:divsChild>
    </w:div>
    <w:div w:id="2037386388">
      <w:bodyDiv w:val="1"/>
      <w:marLeft w:val="0"/>
      <w:marRight w:val="0"/>
      <w:marTop w:val="0"/>
      <w:marBottom w:val="0"/>
      <w:divBdr>
        <w:top w:val="none" w:sz="0" w:space="0" w:color="auto"/>
        <w:left w:val="none" w:sz="0" w:space="0" w:color="auto"/>
        <w:bottom w:val="none" w:sz="0" w:space="0" w:color="auto"/>
        <w:right w:val="none" w:sz="0" w:space="0" w:color="auto"/>
      </w:divBdr>
      <w:divsChild>
        <w:div w:id="1135440719">
          <w:marLeft w:val="0"/>
          <w:marRight w:val="0"/>
          <w:marTop w:val="0"/>
          <w:marBottom w:val="0"/>
          <w:divBdr>
            <w:top w:val="none" w:sz="0" w:space="0" w:color="auto"/>
            <w:left w:val="none" w:sz="0" w:space="0" w:color="auto"/>
            <w:bottom w:val="none" w:sz="0" w:space="0" w:color="auto"/>
            <w:right w:val="none" w:sz="0" w:space="0" w:color="auto"/>
          </w:divBdr>
        </w:div>
        <w:div w:id="1188447223">
          <w:marLeft w:val="0"/>
          <w:marRight w:val="0"/>
          <w:marTop w:val="0"/>
          <w:marBottom w:val="0"/>
          <w:divBdr>
            <w:top w:val="none" w:sz="0" w:space="0" w:color="auto"/>
            <w:left w:val="none" w:sz="0" w:space="0" w:color="auto"/>
            <w:bottom w:val="none" w:sz="0" w:space="0" w:color="auto"/>
            <w:right w:val="none" w:sz="0" w:space="0" w:color="auto"/>
          </w:divBdr>
        </w:div>
        <w:div w:id="2102337322">
          <w:marLeft w:val="0"/>
          <w:marRight w:val="0"/>
          <w:marTop w:val="0"/>
          <w:marBottom w:val="0"/>
          <w:divBdr>
            <w:top w:val="none" w:sz="0" w:space="0" w:color="auto"/>
            <w:left w:val="none" w:sz="0" w:space="0" w:color="auto"/>
            <w:bottom w:val="none" w:sz="0" w:space="0" w:color="auto"/>
            <w:right w:val="none" w:sz="0" w:space="0" w:color="auto"/>
          </w:divBdr>
        </w:div>
        <w:div w:id="478688798">
          <w:marLeft w:val="0"/>
          <w:marRight w:val="0"/>
          <w:marTop w:val="0"/>
          <w:marBottom w:val="0"/>
          <w:divBdr>
            <w:top w:val="none" w:sz="0" w:space="0" w:color="auto"/>
            <w:left w:val="none" w:sz="0" w:space="0" w:color="auto"/>
            <w:bottom w:val="none" w:sz="0" w:space="0" w:color="auto"/>
            <w:right w:val="none" w:sz="0" w:space="0" w:color="auto"/>
          </w:divBdr>
        </w:div>
        <w:div w:id="603347175">
          <w:marLeft w:val="0"/>
          <w:marRight w:val="0"/>
          <w:marTop w:val="0"/>
          <w:marBottom w:val="0"/>
          <w:divBdr>
            <w:top w:val="none" w:sz="0" w:space="0" w:color="auto"/>
            <w:left w:val="none" w:sz="0" w:space="0" w:color="auto"/>
            <w:bottom w:val="none" w:sz="0" w:space="0" w:color="auto"/>
            <w:right w:val="none" w:sz="0" w:space="0" w:color="auto"/>
          </w:divBdr>
        </w:div>
        <w:div w:id="927352977">
          <w:marLeft w:val="0"/>
          <w:marRight w:val="0"/>
          <w:marTop w:val="0"/>
          <w:marBottom w:val="0"/>
          <w:divBdr>
            <w:top w:val="none" w:sz="0" w:space="0" w:color="auto"/>
            <w:left w:val="none" w:sz="0" w:space="0" w:color="auto"/>
            <w:bottom w:val="none" w:sz="0" w:space="0" w:color="auto"/>
            <w:right w:val="none" w:sz="0" w:space="0" w:color="auto"/>
          </w:divBdr>
        </w:div>
        <w:div w:id="1927809658">
          <w:marLeft w:val="0"/>
          <w:marRight w:val="0"/>
          <w:marTop w:val="0"/>
          <w:marBottom w:val="0"/>
          <w:divBdr>
            <w:top w:val="none" w:sz="0" w:space="0" w:color="auto"/>
            <w:left w:val="none" w:sz="0" w:space="0" w:color="auto"/>
            <w:bottom w:val="none" w:sz="0" w:space="0" w:color="auto"/>
            <w:right w:val="none" w:sz="0" w:space="0" w:color="auto"/>
          </w:divBdr>
        </w:div>
      </w:divsChild>
    </w:div>
    <w:div w:id="2115905385">
      <w:bodyDiv w:val="1"/>
      <w:marLeft w:val="0"/>
      <w:marRight w:val="0"/>
      <w:marTop w:val="0"/>
      <w:marBottom w:val="0"/>
      <w:divBdr>
        <w:top w:val="none" w:sz="0" w:space="0" w:color="auto"/>
        <w:left w:val="none" w:sz="0" w:space="0" w:color="auto"/>
        <w:bottom w:val="none" w:sz="0" w:space="0" w:color="auto"/>
        <w:right w:val="none" w:sz="0" w:space="0" w:color="auto"/>
      </w:divBdr>
    </w:div>
    <w:div w:id="2121022817">
      <w:bodyDiv w:val="1"/>
      <w:marLeft w:val="0"/>
      <w:marRight w:val="0"/>
      <w:marTop w:val="0"/>
      <w:marBottom w:val="0"/>
      <w:divBdr>
        <w:top w:val="none" w:sz="0" w:space="0" w:color="auto"/>
        <w:left w:val="none" w:sz="0" w:space="0" w:color="auto"/>
        <w:bottom w:val="none" w:sz="0" w:space="0" w:color="auto"/>
        <w:right w:val="none" w:sz="0" w:space="0" w:color="auto"/>
      </w:divBdr>
      <w:divsChild>
        <w:div w:id="1293827715">
          <w:marLeft w:val="0"/>
          <w:marRight w:val="0"/>
          <w:marTop w:val="0"/>
          <w:marBottom w:val="0"/>
          <w:divBdr>
            <w:top w:val="none" w:sz="0" w:space="0" w:color="auto"/>
            <w:left w:val="none" w:sz="0" w:space="0" w:color="auto"/>
            <w:bottom w:val="none" w:sz="0" w:space="0" w:color="auto"/>
            <w:right w:val="none" w:sz="0" w:space="0" w:color="auto"/>
          </w:divBdr>
        </w:div>
        <w:div w:id="999234002">
          <w:marLeft w:val="0"/>
          <w:marRight w:val="0"/>
          <w:marTop w:val="0"/>
          <w:marBottom w:val="0"/>
          <w:divBdr>
            <w:top w:val="none" w:sz="0" w:space="0" w:color="auto"/>
            <w:left w:val="none" w:sz="0" w:space="0" w:color="auto"/>
            <w:bottom w:val="none" w:sz="0" w:space="0" w:color="auto"/>
            <w:right w:val="none" w:sz="0" w:space="0" w:color="auto"/>
          </w:divBdr>
        </w:div>
        <w:div w:id="802769457">
          <w:marLeft w:val="0"/>
          <w:marRight w:val="0"/>
          <w:marTop w:val="0"/>
          <w:marBottom w:val="0"/>
          <w:divBdr>
            <w:top w:val="none" w:sz="0" w:space="0" w:color="auto"/>
            <w:left w:val="none" w:sz="0" w:space="0" w:color="auto"/>
            <w:bottom w:val="none" w:sz="0" w:space="0" w:color="auto"/>
            <w:right w:val="none" w:sz="0" w:space="0" w:color="auto"/>
          </w:divBdr>
        </w:div>
        <w:div w:id="1311708419">
          <w:marLeft w:val="0"/>
          <w:marRight w:val="0"/>
          <w:marTop w:val="0"/>
          <w:marBottom w:val="0"/>
          <w:divBdr>
            <w:top w:val="none" w:sz="0" w:space="0" w:color="auto"/>
            <w:left w:val="none" w:sz="0" w:space="0" w:color="auto"/>
            <w:bottom w:val="none" w:sz="0" w:space="0" w:color="auto"/>
            <w:right w:val="none" w:sz="0" w:space="0" w:color="auto"/>
          </w:divBdr>
        </w:div>
        <w:div w:id="882400107">
          <w:marLeft w:val="0"/>
          <w:marRight w:val="0"/>
          <w:marTop w:val="0"/>
          <w:marBottom w:val="0"/>
          <w:divBdr>
            <w:top w:val="none" w:sz="0" w:space="0" w:color="auto"/>
            <w:left w:val="none" w:sz="0" w:space="0" w:color="auto"/>
            <w:bottom w:val="none" w:sz="0" w:space="0" w:color="auto"/>
            <w:right w:val="none" w:sz="0" w:space="0" w:color="auto"/>
          </w:divBdr>
        </w:div>
        <w:div w:id="1045370597">
          <w:marLeft w:val="0"/>
          <w:marRight w:val="0"/>
          <w:marTop w:val="0"/>
          <w:marBottom w:val="0"/>
          <w:divBdr>
            <w:top w:val="none" w:sz="0" w:space="0" w:color="auto"/>
            <w:left w:val="none" w:sz="0" w:space="0" w:color="auto"/>
            <w:bottom w:val="none" w:sz="0" w:space="0" w:color="auto"/>
            <w:right w:val="none" w:sz="0" w:space="0" w:color="auto"/>
          </w:divBdr>
        </w:div>
        <w:div w:id="1660309252">
          <w:marLeft w:val="0"/>
          <w:marRight w:val="0"/>
          <w:marTop w:val="0"/>
          <w:marBottom w:val="0"/>
          <w:divBdr>
            <w:top w:val="none" w:sz="0" w:space="0" w:color="auto"/>
            <w:left w:val="none" w:sz="0" w:space="0" w:color="auto"/>
            <w:bottom w:val="none" w:sz="0" w:space="0" w:color="auto"/>
            <w:right w:val="none" w:sz="0" w:space="0" w:color="auto"/>
          </w:divBdr>
        </w:div>
        <w:div w:id="1586380376">
          <w:marLeft w:val="0"/>
          <w:marRight w:val="0"/>
          <w:marTop w:val="0"/>
          <w:marBottom w:val="0"/>
          <w:divBdr>
            <w:top w:val="none" w:sz="0" w:space="0" w:color="auto"/>
            <w:left w:val="none" w:sz="0" w:space="0" w:color="auto"/>
            <w:bottom w:val="none" w:sz="0" w:space="0" w:color="auto"/>
            <w:right w:val="none" w:sz="0" w:space="0" w:color="auto"/>
          </w:divBdr>
        </w:div>
        <w:div w:id="1247836892">
          <w:marLeft w:val="0"/>
          <w:marRight w:val="0"/>
          <w:marTop w:val="0"/>
          <w:marBottom w:val="0"/>
          <w:divBdr>
            <w:top w:val="none" w:sz="0" w:space="0" w:color="auto"/>
            <w:left w:val="none" w:sz="0" w:space="0" w:color="auto"/>
            <w:bottom w:val="none" w:sz="0" w:space="0" w:color="auto"/>
            <w:right w:val="none" w:sz="0" w:space="0" w:color="auto"/>
          </w:divBdr>
        </w:div>
        <w:div w:id="1979798410">
          <w:marLeft w:val="0"/>
          <w:marRight w:val="0"/>
          <w:marTop w:val="0"/>
          <w:marBottom w:val="0"/>
          <w:divBdr>
            <w:top w:val="none" w:sz="0" w:space="0" w:color="auto"/>
            <w:left w:val="none" w:sz="0" w:space="0" w:color="auto"/>
            <w:bottom w:val="none" w:sz="0" w:space="0" w:color="auto"/>
            <w:right w:val="none" w:sz="0" w:space="0" w:color="auto"/>
          </w:divBdr>
        </w:div>
        <w:div w:id="1755395152">
          <w:marLeft w:val="0"/>
          <w:marRight w:val="0"/>
          <w:marTop w:val="0"/>
          <w:marBottom w:val="0"/>
          <w:divBdr>
            <w:top w:val="none" w:sz="0" w:space="0" w:color="auto"/>
            <w:left w:val="none" w:sz="0" w:space="0" w:color="auto"/>
            <w:bottom w:val="none" w:sz="0" w:space="0" w:color="auto"/>
            <w:right w:val="none" w:sz="0" w:space="0" w:color="auto"/>
          </w:divBdr>
        </w:div>
        <w:div w:id="2078041919">
          <w:marLeft w:val="0"/>
          <w:marRight w:val="0"/>
          <w:marTop w:val="0"/>
          <w:marBottom w:val="0"/>
          <w:divBdr>
            <w:top w:val="none" w:sz="0" w:space="0" w:color="auto"/>
            <w:left w:val="none" w:sz="0" w:space="0" w:color="auto"/>
            <w:bottom w:val="none" w:sz="0" w:space="0" w:color="auto"/>
            <w:right w:val="none" w:sz="0" w:space="0" w:color="auto"/>
          </w:divBdr>
        </w:div>
        <w:div w:id="89664275">
          <w:marLeft w:val="0"/>
          <w:marRight w:val="0"/>
          <w:marTop w:val="0"/>
          <w:marBottom w:val="0"/>
          <w:divBdr>
            <w:top w:val="none" w:sz="0" w:space="0" w:color="auto"/>
            <w:left w:val="none" w:sz="0" w:space="0" w:color="auto"/>
            <w:bottom w:val="none" w:sz="0" w:space="0" w:color="auto"/>
            <w:right w:val="none" w:sz="0" w:space="0" w:color="auto"/>
          </w:divBdr>
        </w:div>
      </w:divsChild>
    </w:div>
    <w:div w:id="21443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oniew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boniewo.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bonie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Pages>
  <Words>9839</Words>
  <Characters>59038</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Gmina Włocławek</vt:lpstr>
    </vt:vector>
  </TitlesOfParts>
  <Company>Urząd Gminy Włocławek</Company>
  <LinksUpToDate>false</LinksUpToDate>
  <CharactersWithSpaces>68740</CharactersWithSpaces>
  <SharedDoc>false</SharedDoc>
  <HLinks>
    <vt:vector size="12" baseType="variant">
      <vt:variant>
        <vt:i4>6291492</vt:i4>
      </vt:variant>
      <vt:variant>
        <vt:i4>3</vt:i4>
      </vt:variant>
      <vt:variant>
        <vt:i4>0</vt:i4>
      </vt:variant>
      <vt:variant>
        <vt:i4>5</vt:i4>
      </vt:variant>
      <vt:variant>
        <vt:lpwstr>http://www.bip.boniewo.pl/</vt:lpwstr>
      </vt:variant>
      <vt:variant>
        <vt:lpwstr/>
      </vt:variant>
      <vt:variant>
        <vt:i4>6291492</vt:i4>
      </vt:variant>
      <vt:variant>
        <vt:i4>0</vt:i4>
      </vt:variant>
      <vt:variant>
        <vt:i4>0</vt:i4>
      </vt:variant>
      <vt:variant>
        <vt:i4>5</vt:i4>
      </vt:variant>
      <vt:variant>
        <vt:lpwstr>http://www.bip.boniewo.pl/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Włocławek</dc:title>
  <dc:creator>Magdalena Korpolak-Komorowska</dc:creator>
  <cp:lastModifiedBy>Zdzisława Bywalska</cp:lastModifiedBy>
  <cp:revision>58</cp:revision>
  <cp:lastPrinted>2018-02-20T06:43:00Z</cp:lastPrinted>
  <dcterms:created xsi:type="dcterms:W3CDTF">2017-08-09T07:21:00Z</dcterms:created>
  <dcterms:modified xsi:type="dcterms:W3CDTF">2018-02-20T06:45:00Z</dcterms:modified>
</cp:coreProperties>
</file>